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DDD9" w14:textId="77777777" w:rsidR="00344E29" w:rsidRPr="004B02F1" w:rsidRDefault="00344E29" w:rsidP="00FB4614">
      <w:pPr>
        <w:spacing w:after="0" w:line="260" w:lineRule="exact"/>
        <w:jc w:val="right"/>
        <w:rPr>
          <w:rFonts w:ascii="Arial" w:eastAsia="Times New Roman" w:hAnsi="Arial" w:cs="Arial"/>
          <w:b/>
          <w:sz w:val="20"/>
          <w:szCs w:val="20"/>
        </w:rPr>
      </w:pPr>
      <w:r w:rsidRPr="004B02F1">
        <w:rPr>
          <w:rFonts w:ascii="Arial" w:eastAsia="Times New Roman" w:hAnsi="Arial" w:cs="Arial"/>
          <w:b/>
          <w:sz w:val="20"/>
          <w:szCs w:val="20"/>
        </w:rPr>
        <w:t>OSNUTEK</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387"/>
        <w:gridCol w:w="847"/>
        <w:gridCol w:w="1180"/>
        <w:gridCol w:w="176"/>
        <w:gridCol w:w="470"/>
        <w:gridCol w:w="1036"/>
        <w:gridCol w:w="654"/>
        <w:gridCol w:w="106"/>
        <w:gridCol w:w="681"/>
        <w:gridCol w:w="24"/>
        <w:gridCol w:w="2104"/>
        <w:gridCol w:w="60"/>
      </w:tblGrid>
      <w:tr w:rsidR="00344E29" w:rsidRPr="004B02F1" w14:paraId="165CFAA0" w14:textId="77777777" w:rsidTr="006C53FC">
        <w:trPr>
          <w:gridAfter w:val="5"/>
          <w:wAfter w:w="2975" w:type="dxa"/>
        </w:trPr>
        <w:tc>
          <w:tcPr>
            <w:tcW w:w="6188" w:type="dxa"/>
            <w:gridSpan w:val="8"/>
          </w:tcPr>
          <w:p w14:paraId="2C1AAC9E" w14:textId="72B76865" w:rsidR="00344E29" w:rsidRPr="004B02F1" w:rsidRDefault="00344E29" w:rsidP="00FB461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Številka: 007-</w:t>
            </w:r>
            <w:r w:rsidR="00192D0B">
              <w:rPr>
                <w:rFonts w:ascii="Arial" w:eastAsia="Times New Roman" w:hAnsi="Arial" w:cs="Arial"/>
                <w:sz w:val="20"/>
                <w:szCs w:val="20"/>
                <w:lang w:eastAsia="sl-SI"/>
              </w:rPr>
              <w:t>757</w:t>
            </w:r>
            <w:r w:rsidRPr="004B02F1">
              <w:rPr>
                <w:rFonts w:ascii="Arial" w:eastAsia="Times New Roman" w:hAnsi="Arial" w:cs="Arial"/>
                <w:sz w:val="20"/>
                <w:szCs w:val="20"/>
                <w:lang w:eastAsia="sl-SI"/>
              </w:rPr>
              <w:t>/20</w:t>
            </w:r>
            <w:r>
              <w:rPr>
                <w:rFonts w:ascii="Arial" w:eastAsia="Times New Roman" w:hAnsi="Arial" w:cs="Arial"/>
                <w:sz w:val="20"/>
                <w:szCs w:val="20"/>
                <w:lang w:eastAsia="sl-SI"/>
              </w:rPr>
              <w:t>21</w:t>
            </w:r>
            <w:r w:rsidR="00F8209F">
              <w:rPr>
                <w:rFonts w:ascii="Arial" w:eastAsia="Times New Roman" w:hAnsi="Arial" w:cs="Arial"/>
                <w:sz w:val="20"/>
                <w:szCs w:val="20"/>
                <w:lang w:eastAsia="sl-SI"/>
              </w:rPr>
              <w:t>/x  (132-09</w:t>
            </w:r>
            <w:r w:rsidRPr="004B02F1">
              <w:rPr>
                <w:rFonts w:ascii="Arial" w:eastAsia="Times New Roman" w:hAnsi="Arial" w:cs="Arial"/>
                <w:sz w:val="20"/>
                <w:szCs w:val="20"/>
                <w:lang w:eastAsia="sl-SI"/>
              </w:rPr>
              <w:t>)</w:t>
            </w:r>
          </w:p>
        </w:tc>
      </w:tr>
      <w:tr w:rsidR="00344E29" w:rsidRPr="004B02F1" w14:paraId="22218F58" w14:textId="77777777" w:rsidTr="006C53FC">
        <w:trPr>
          <w:gridAfter w:val="5"/>
          <w:wAfter w:w="2975" w:type="dxa"/>
        </w:trPr>
        <w:tc>
          <w:tcPr>
            <w:tcW w:w="6188" w:type="dxa"/>
            <w:gridSpan w:val="8"/>
          </w:tcPr>
          <w:p w14:paraId="08077BB5" w14:textId="64AF8B20" w:rsidR="00344E29" w:rsidRPr="004B02F1" w:rsidRDefault="00344E29" w:rsidP="00FB461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Ljubljana, </w:t>
            </w:r>
            <w:r w:rsidR="00D84287">
              <w:rPr>
                <w:rFonts w:ascii="Arial" w:eastAsia="Times New Roman" w:hAnsi="Arial" w:cs="Arial"/>
                <w:sz w:val="20"/>
                <w:szCs w:val="20"/>
                <w:lang w:eastAsia="sl-SI"/>
              </w:rPr>
              <w:t>X. 1. 2022</w:t>
            </w:r>
          </w:p>
        </w:tc>
      </w:tr>
      <w:tr w:rsidR="00344E29" w:rsidRPr="004B02F1" w14:paraId="0F069642" w14:textId="77777777" w:rsidTr="006C53FC">
        <w:trPr>
          <w:gridAfter w:val="5"/>
          <w:wAfter w:w="2975" w:type="dxa"/>
        </w:trPr>
        <w:tc>
          <w:tcPr>
            <w:tcW w:w="6188" w:type="dxa"/>
            <w:gridSpan w:val="8"/>
          </w:tcPr>
          <w:p w14:paraId="7C84EC78" w14:textId="77777777" w:rsidR="00344E29" w:rsidRPr="004B02F1" w:rsidRDefault="00344E29" w:rsidP="00FB4614">
            <w:pPr>
              <w:spacing w:after="0" w:line="260" w:lineRule="exact"/>
              <w:rPr>
                <w:rFonts w:ascii="Arial" w:eastAsia="Times New Roman" w:hAnsi="Arial" w:cs="Arial"/>
                <w:sz w:val="20"/>
                <w:szCs w:val="20"/>
              </w:rPr>
            </w:pPr>
          </w:p>
          <w:p w14:paraId="1270BF11" w14:textId="77777777" w:rsidR="00344E29" w:rsidRPr="004B02F1" w:rsidRDefault="00344E29" w:rsidP="00FB4614">
            <w:pPr>
              <w:spacing w:after="0" w:line="260" w:lineRule="exact"/>
              <w:rPr>
                <w:rFonts w:ascii="Arial" w:eastAsia="Times New Roman" w:hAnsi="Arial" w:cs="Arial"/>
                <w:sz w:val="20"/>
                <w:szCs w:val="20"/>
              </w:rPr>
            </w:pPr>
            <w:r w:rsidRPr="004B02F1">
              <w:rPr>
                <w:rFonts w:ascii="Arial" w:eastAsia="Times New Roman" w:hAnsi="Arial" w:cs="Arial"/>
                <w:sz w:val="20"/>
                <w:szCs w:val="20"/>
              </w:rPr>
              <w:t>GENERALNI SEKRETARIAT VLADE REPUBLIKE SLOVENIJE</w:t>
            </w:r>
          </w:p>
          <w:p w14:paraId="0A5EB23D" w14:textId="77777777" w:rsidR="00344E29" w:rsidRPr="004B02F1" w:rsidRDefault="00DE014F" w:rsidP="00FB4614">
            <w:pPr>
              <w:spacing w:after="0" w:line="260" w:lineRule="exact"/>
              <w:rPr>
                <w:rFonts w:ascii="Arial" w:eastAsia="Times New Roman" w:hAnsi="Arial" w:cs="Arial"/>
                <w:sz w:val="20"/>
                <w:szCs w:val="20"/>
              </w:rPr>
            </w:pPr>
            <w:hyperlink r:id="rId8" w:history="1">
              <w:r w:rsidR="00344E29" w:rsidRPr="004B02F1">
                <w:rPr>
                  <w:rFonts w:ascii="Arial" w:eastAsia="Times New Roman" w:hAnsi="Arial" w:cs="Arial"/>
                  <w:sz w:val="20"/>
                  <w:szCs w:val="20"/>
                  <w:u w:val="single"/>
                </w:rPr>
                <w:t>Gp.gs@gov.si</w:t>
              </w:r>
            </w:hyperlink>
          </w:p>
          <w:p w14:paraId="6DE89770" w14:textId="77777777" w:rsidR="00344E29" w:rsidRPr="004B02F1" w:rsidRDefault="00344E29" w:rsidP="00FB4614">
            <w:pPr>
              <w:spacing w:after="0" w:line="260" w:lineRule="exact"/>
              <w:rPr>
                <w:rFonts w:ascii="Arial" w:eastAsia="Times New Roman" w:hAnsi="Arial" w:cs="Arial"/>
                <w:sz w:val="20"/>
                <w:szCs w:val="20"/>
              </w:rPr>
            </w:pPr>
          </w:p>
        </w:tc>
      </w:tr>
      <w:tr w:rsidR="00344E29" w:rsidRPr="004B02F1" w14:paraId="2C49F40B" w14:textId="77777777" w:rsidTr="00344E29">
        <w:tc>
          <w:tcPr>
            <w:tcW w:w="9163" w:type="dxa"/>
            <w:gridSpan w:val="13"/>
          </w:tcPr>
          <w:p w14:paraId="0ABF0B1E" w14:textId="77777777" w:rsidR="00344E29" w:rsidRPr="004B02F1" w:rsidRDefault="00344E29" w:rsidP="00FB4614">
            <w:pPr>
              <w:spacing w:after="0" w:line="260" w:lineRule="exact"/>
              <w:jc w:val="both"/>
              <w:rPr>
                <w:rFonts w:ascii="Arial" w:eastAsia="Times New Roman" w:hAnsi="Arial" w:cs="Arial"/>
                <w:b/>
                <w:sz w:val="20"/>
                <w:szCs w:val="20"/>
              </w:rPr>
            </w:pPr>
            <w:r w:rsidRPr="00F90788">
              <w:rPr>
                <w:rFonts w:ascii="Arial" w:eastAsia="Times New Roman" w:hAnsi="Arial" w:cs="Arial"/>
                <w:b/>
                <w:sz w:val="20"/>
                <w:szCs w:val="20"/>
              </w:rPr>
              <w:t>ZADEVA:</w:t>
            </w:r>
            <w:r w:rsidRPr="004B02F1">
              <w:rPr>
                <w:rFonts w:ascii="Arial" w:eastAsia="Times New Roman" w:hAnsi="Arial" w:cs="Arial"/>
                <w:sz w:val="20"/>
                <w:szCs w:val="20"/>
              </w:rPr>
              <w:t xml:space="preserve"> </w:t>
            </w:r>
            <w:r w:rsidRPr="004B02F1">
              <w:rPr>
                <w:rFonts w:ascii="Arial" w:eastAsia="Times New Roman" w:hAnsi="Arial" w:cs="Arial"/>
                <w:b/>
                <w:sz w:val="20"/>
                <w:szCs w:val="20"/>
              </w:rPr>
              <w:t xml:space="preserve">Zakon o </w:t>
            </w:r>
            <w:r>
              <w:rPr>
                <w:rFonts w:ascii="Arial" w:eastAsia="Times New Roman" w:hAnsi="Arial" w:cs="Arial"/>
                <w:b/>
                <w:sz w:val="20"/>
                <w:szCs w:val="20"/>
              </w:rPr>
              <w:t xml:space="preserve">optimizaciji izdaje in uporabe identifikacijskih dokumentov </w:t>
            </w:r>
            <w:r w:rsidRPr="004B02F1">
              <w:rPr>
                <w:rFonts w:ascii="Arial" w:eastAsia="Times New Roman" w:hAnsi="Arial" w:cs="Arial"/>
                <w:b/>
                <w:sz w:val="20"/>
                <w:szCs w:val="20"/>
                <w:lang w:eastAsia="sl-SI"/>
              </w:rPr>
              <w:t>– predlog za obravnavo</w:t>
            </w:r>
            <w:r w:rsidRPr="004B02F1">
              <w:rPr>
                <w:rFonts w:ascii="Arial" w:eastAsia="Times New Roman" w:hAnsi="Arial" w:cs="Arial"/>
                <w:b/>
                <w:sz w:val="20"/>
                <w:szCs w:val="20"/>
              </w:rPr>
              <w:t xml:space="preserve"> </w:t>
            </w:r>
          </w:p>
          <w:p w14:paraId="5E1A26A8" w14:textId="77777777" w:rsidR="00344E29" w:rsidRPr="004B02F1" w:rsidRDefault="00344E29" w:rsidP="00FB461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7DC2657A" w14:textId="77777777" w:rsidTr="00344E29">
        <w:tc>
          <w:tcPr>
            <w:tcW w:w="9163" w:type="dxa"/>
            <w:gridSpan w:val="13"/>
          </w:tcPr>
          <w:p w14:paraId="2C240AE3"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1. Predlog sklepov vlade:</w:t>
            </w:r>
          </w:p>
        </w:tc>
      </w:tr>
      <w:tr w:rsidR="00344E29" w:rsidRPr="004B02F1" w14:paraId="0E893721" w14:textId="77777777" w:rsidTr="00344E29">
        <w:tc>
          <w:tcPr>
            <w:tcW w:w="9163" w:type="dxa"/>
            <w:gridSpan w:val="13"/>
          </w:tcPr>
          <w:p w14:paraId="25BBF04F"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5FECB42"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Na podlagi drugega odstavka 2. člena Zakona o Vladi Republike Slovenije (Uradni list RS, št. 24/05 – uradno prečiščeno besedilo, 109/08, 38/10 – ZUKN, 8/12, 21/13, 47/13 – ZDU – 1G, 65/14 in 55/17) je Vlada Republike Slovenije na ……. redni seji dne …… sprejela </w:t>
            </w:r>
          </w:p>
          <w:p w14:paraId="0AC88489" w14:textId="77777777" w:rsidR="00344E29" w:rsidRPr="004B02F1" w:rsidRDefault="00344E29" w:rsidP="00FB4614">
            <w:pPr>
              <w:spacing w:after="0" w:line="260" w:lineRule="exact"/>
              <w:jc w:val="both"/>
              <w:rPr>
                <w:rFonts w:ascii="Arial" w:eastAsia="Times New Roman" w:hAnsi="Arial" w:cs="Arial"/>
                <w:sz w:val="20"/>
                <w:szCs w:val="20"/>
              </w:rPr>
            </w:pPr>
          </w:p>
          <w:p w14:paraId="49914247" w14:textId="77777777" w:rsidR="00344E29" w:rsidRPr="004B02F1" w:rsidRDefault="00344E29" w:rsidP="00FB4614">
            <w:pPr>
              <w:spacing w:after="0" w:line="260" w:lineRule="exact"/>
              <w:jc w:val="center"/>
              <w:rPr>
                <w:rFonts w:ascii="Arial" w:eastAsia="Times New Roman" w:hAnsi="Arial" w:cs="Arial"/>
                <w:sz w:val="20"/>
                <w:szCs w:val="20"/>
              </w:rPr>
            </w:pPr>
            <w:r w:rsidRPr="004B02F1">
              <w:rPr>
                <w:rFonts w:ascii="Arial" w:eastAsia="Times New Roman" w:hAnsi="Arial" w:cs="Arial"/>
                <w:sz w:val="20"/>
                <w:szCs w:val="20"/>
              </w:rPr>
              <w:t>SKLEP:</w:t>
            </w:r>
          </w:p>
          <w:p w14:paraId="64A874B5" w14:textId="77777777" w:rsidR="00344E29" w:rsidRPr="004B02F1" w:rsidRDefault="00344E29" w:rsidP="00FB4614">
            <w:pPr>
              <w:spacing w:after="0" w:line="260" w:lineRule="exact"/>
              <w:rPr>
                <w:rFonts w:ascii="Arial" w:eastAsia="Times New Roman" w:hAnsi="Arial" w:cs="Arial"/>
                <w:sz w:val="20"/>
                <w:szCs w:val="20"/>
              </w:rPr>
            </w:pPr>
          </w:p>
          <w:p w14:paraId="2D923892"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Vlada Republike Slovenije je določila besedilo predloga Zakona o </w:t>
            </w:r>
            <w:r>
              <w:rPr>
                <w:rFonts w:ascii="Arial" w:eastAsia="Times New Roman" w:hAnsi="Arial" w:cs="Arial"/>
                <w:sz w:val="20"/>
                <w:szCs w:val="20"/>
              </w:rPr>
              <w:t xml:space="preserve">optimizaciji izdaje in uporabe identifikacijskih dokumentov </w:t>
            </w:r>
            <w:r w:rsidRPr="004B02F1">
              <w:rPr>
                <w:rFonts w:ascii="Arial" w:eastAsia="Times New Roman" w:hAnsi="Arial" w:cs="Arial"/>
                <w:sz w:val="20"/>
                <w:szCs w:val="20"/>
              </w:rPr>
              <w:t>(EVA: 20</w:t>
            </w:r>
            <w:r>
              <w:rPr>
                <w:rFonts w:ascii="Arial" w:eastAsia="Times New Roman" w:hAnsi="Arial" w:cs="Arial"/>
                <w:sz w:val="20"/>
                <w:szCs w:val="20"/>
              </w:rPr>
              <w:t>21</w:t>
            </w:r>
            <w:r w:rsidR="00595903">
              <w:rPr>
                <w:rFonts w:ascii="Arial" w:eastAsia="Times New Roman" w:hAnsi="Arial" w:cs="Arial"/>
                <w:sz w:val="20"/>
                <w:szCs w:val="20"/>
              </w:rPr>
              <w:t>-1711-0107</w:t>
            </w:r>
            <w:r w:rsidRPr="004B02F1">
              <w:rPr>
                <w:rFonts w:ascii="Arial" w:eastAsia="Times New Roman" w:hAnsi="Arial" w:cs="Arial"/>
                <w:sz w:val="20"/>
                <w:szCs w:val="20"/>
              </w:rPr>
              <w:t>) in ga pošlje Državnemu zboru Republike Slovenije v obravnavo</w:t>
            </w:r>
            <w:r>
              <w:rPr>
                <w:rFonts w:ascii="Arial" w:eastAsia="Times New Roman" w:hAnsi="Arial" w:cs="Arial"/>
                <w:sz w:val="20"/>
                <w:szCs w:val="20"/>
              </w:rPr>
              <w:t xml:space="preserve"> po rednem postopku</w:t>
            </w:r>
            <w:r w:rsidRPr="004B02F1">
              <w:rPr>
                <w:rFonts w:ascii="Arial" w:eastAsia="Times New Roman" w:hAnsi="Arial" w:cs="Arial"/>
                <w:sz w:val="20"/>
                <w:szCs w:val="20"/>
              </w:rPr>
              <w:t xml:space="preserve">. </w:t>
            </w:r>
          </w:p>
          <w:p w14:paraId="5D90F355"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1CD3E9DC" w14:textId="77777777" w:rsidR="00344E29" w:rsidRPr="004B02F1" w:rsidRDefault="00344E29" w:rsidP="00FB4614">
            <w:pPr>
              <w:spacing w:after="0" w:line="260" w:lineRule="exact"/>
              <w:rPr>
                <w:rFonts w:ascii="Arial" w:eastAsia="Times New Roman" w:hAnsi="Arial" w:cs="Arial"/>
                <w:noProof/>
                <w:sz w:val="20"/>
                <w:szCs w:val="20"/>
              </w:rPr>
            </w:pPr>
          </w:p>
          <w:p w14:paraId="08BF5892" w14:textId="77777777" w:rsidR="00344E29" w:rsidRPr="004B02F1" w:rsidRDefault="00344E29" w:rsidP="00FB4614">
            <w:pPr>
              <w:spacing w:after="0" w:line="260" w:lineRule="exact"/>
              <w:rPr>
                <w:rFonts w:ascii="Arial" w:eastAsia="Times New Roman" w:hAnsi="Arial" w:cs="Arial"/>
                <w:noProof/>
                <w:sz w:val="20"/>
                <w:szCs w:val="20"/>
              </w:rPr>
            </w:pPr>
          </w:p>
          <w:p w14:paraId="2FB57CA2"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noProof/>
                <w:sz w:val="20"/>
                <w:szCs w:val="20"/>
                <w:lang w:eastAsia="sl-SI"/>
              </w:rPr>
            </w:pPr>
            <w:r w:rsidRPr="004B02F1">
              <w:rPr>
                <w:rFonts w:ascii="Arial" w:eastAsia="Times New Roman" w:hAnsi="Arial" w:cs="Arial"/>
                <w:iCs/>
                <w:noProof/>
                <w:sz w:val="20"/>
                <w:szCs w:val="20"/>
                <w:lang w:eastAsia="sl-SI"/>
              </w:rPr>
              <w:t xml:space="preserve">                                                    </w:t>
            </w:r>
            <w:r w:rsidR="00072114">
              <w:rPr>
                <w:rFonts w:ascii="Arial" w:eastAsia="Times New Roman" w:hAnsi="Arial" w:cs="Arial"/>
                <w:iCs/>
                <w:noProof/>
                <w:sz w:val="20"/>
                <w:szCs w:val="20"/>
                <w:lang w:eastAsia="sl-SI"/>
              </w:rPr>
              <w:t>Mag. Janja Garvas Hočevar</w:t>
            </w:r>
          </w:p>
          <w:p w14:paraId="607B110A" w14:textId="77777777" w:rsidR="00344E29" w:rsidRPr="004B02F1" w:rsidRDefault="00344E29" w:rsidP="00FB4614">
            <w:pPr>
              <w:spacing w:after="0" w:line="260" w:lineRule="exact"/>
              <w:jc w:val="center"/>
              <w:rPr>
                <w:rFonts w:ascii="Arial" w:eastAsia="Times New Roman" w:hAnsi="Arial" w:cs="Arial"/>
                <w:iCs/>
                <w:noProof/>
                <w:sz w:val="20"/>
                <w:szCs w:val="20"/>
              </w:rPr>
            </w:pPr>
            <w:r w:rsidRPr="004B02F1">
              <w:rPr>
                <w:rFonts w:ascii="Arial" w:eastAsia="Times New Roman" w:hAnsi="Arial" w:cs="Arial"/>
                <w:iCs/>
                <w:noProof/>
                <w:sz w:val="20"/>
                <w:szCs w:val="20"/>
              </w:rPr>
              <w:tab/>
            </w:r>
            <w:r w:rsidRPr="004B02F1">
              <w:rPr>
                <w:rFonts w:ascii="Arial" w:eastAsia="Times New Roman" w:hAnsi="Arial" w:cs="Arial"/>
                <w:iCs/>
                <w:noProof/>
                <w:sz w:val="20"/>
                <w:szCs w:val="20"/>
              </w:rPr>
              <w:tab/>
            </w:r>
            <w:r w:rsidRPr="004B02F1">
              <w:rPr>
                <w:rFonts w:ascii="Arial" w:eastAsia="Times New Roman" w:hAnsi="Arial" w:cs="Arial"/>
                <w:iCs/>
                <w:noProof/>
                <w:sz w:val="20"/>
                <w:szCs w:val="20"/>
              </w:rPr>
              <w:tab/>
            </w:r>
            <w:r w:rsidRPr="004B02F1">
              <w:rPr>
                <w:rFonts w:ascii="Arial" w:eastAsia="Times New Roman" w:hAnsi="Arial" w:cs="Arial"/>
                <w:iCs/>
                <w:noProof/>
                <w:sz w:val="20"/>
                <w:szCs w:val="20"/>
              </w:rPr>
              <w:tab/>
              <w:t xml:space="preserve">  </w:t>
            </w:r>
            <w:r w:rsidR="00072114">
              <w:rPr>
                <w:rFonts w:ascii="Arial" w:eastAsia="Times New Roman" w:hAnsi="Arial" w:cs="Arial"/>
                <w:iCs/>
                <w:noProof/>
                <w:sz w:val="20"/>
                <w:szCs w:val="20"/>
              </w:rPr>
              <w:t>v. d. generalnega</w:t>
            </w:r>
            <w:r w:rsidRPr="004B02F1">
              <w:rPr>
                <w:rFonts w:ascii="Arial" w:eastAsia="Times New Roman" w:hAnsi="Arial" w:cs="Arial"/>
                <w:iCs/>
                <w:noProof/>
                <w:sz w:val="20"/>
                <w:szCs w:val="20"/>
              </w:rPr>
              <w:t xml:space="preserve"> sekretar</w:t>
            </w:r>
            <w:r w:rsidR="00072114">
              <w:rPr>
                <w:rFonts w:ascii="Arial" w:eastAsia="Times New Roman" w:hAnsi="Arial" w:cs="Arial"/>
                <w:iCs/>
                <w:noProof/>
                <w:sz w:val="20"/>
                <w:szCs w:val="20"/>
              </w:rPr>
              <w:t>ja</w:t>
            </w:r>
          </w:p>
          <w:p w14:paraId="6C49A3B1" w14:textId="77777777" w:rsidR="00344E29" w:rsidRPr="004B02F1" w:rsidRDefault="00344E29" w:rsidP="00FB4614">
            <w:pPr>
              <w:spacing w:after="0" w:line="260" w:lineRule="exact"/>
              <w:jc w:val="center"/>
              <w:rPr>
                <w:rFonts w:ascii="Arial" w:eastAsia="Times New Roman" w:hAnsi="Arial" w:cs="Arial"/>
                <w:iCs/>
                <w:noProof/>
                <w:sz w:val="20"/>
                <w:szCs w:val="20"/>
              </w:rPr>
            </w:pPr>
          </w:p>
          <w:p w14:paraId="6019AF31" w14:textId="77777777" w:rsidR="00344E29" w:rsidRPr="004B02F1" w:rsidRDefault="00344E29" w:rsidP="00FB4614">
            <w:pPr>
              <w:spacing w:after="0" w:line="260" w:lineRule="exact"/>
              <w:ind w:right="72"/>
              <w:rPr>
                <w:rFonts w:ascii="Arial" w:eastAsia="Calibri" w:hAnsi="Arial" w:cs="Arial"/>
                <w:sz w:val="20"/>
                <w:szCs w:val="20"/>
              </w:rPr>
            </w:pPr>
          </w:p>
          <w:p w14:paraId="5462C83C" w14:textId="77777777" w:rsidR="00344E29" w:rsidRPr="004B02F1" w:rsidRDefault="00344E29" w:rsidP="00FB4614">
            <w:pPr>
              <w:spacing w:after="0" w:line="260" w:lineRule="exact"/>
              <w:ind w:right="72"/>
              <w:rPr>
                <w:rFonts w:ascii="Arial" w:eastAsia="Calibri" w:hAnsi="Arial" w:cs="Arial"/>
                <w:sz w:val="20"/>
                <w:szCs w:val="20"/>
              </w:rPr>
            </w:pPr>
          </w:p>
          <w:p w14:paraId="6CA8930A" w14:textId="77777777" w:rsidR="00344E29" w:rsidRPr="004B02F1" w:rsidRDefault="00344E29" w:rsidP="00FB4614">
            <w:pPr>
              <w:spacing w:after="0" w:line="260" w:lineRule="exact"/>
              <w:ind w:right="72"/>
              <w:rPr>
                <w:rFonts w:ascii="Arial" w:eastAsia="Calibri" w:hAnsi="Arial" w:cs="Arial"/>
                <w:sz w:val="20"/>
                <w:szCs w:val="20"/>
              </w:rPr>
            </w:pPr>
            <w:r w:rsidRPr="004B02F1">
              <w:rPr>
                <w:rFonts w:ascii="Arial" w:eastAsia="Calibri" w:hAnsi="Arial" w:cs="Arial"/>
                <w:sz w:val="20"/>
                <w:szCs w:val="20"/>
              </w:rPr>
              <w:t>Priloge:</w:t>
            </w:r>
          </w:p>
          <w:p w14:paraId="1A1DE065" w14:textId="77777777" w:rsidR="00344E29" w:rsidRDefault="00344E29" w:rsidP="00664A0A">
            <w:pPr>
              <w:pStyle w:val="Odstavekseznama"/>
              <w:numPr>
                <w:ilvl w:val="0"/>
                <w:numId w:val="13"/>
              </w:numPr>
              <w:ind w:right="72"/>
              <w:rPr>
                <w:rFonts w:eastAsia="Calibri" w:cs="Arial"/>
                <w:szCs w:val="20"/>
              </w:rPr>
            </w:pPr>
            <w:r w:rsidRPr="00072114">
              <w:rPr>
                <w:rFonts w:eastAsia="Calibri" w:cs="Arial"/>
                <w:szCs w:val="20"/>
              </w:rPr>
              <w:t>predlog sklepa vlade</w:t>
            </w:r>
            <w:r w:rsidR="00072114">
              <w:rPr>
                <w:rFonts w:eastAsia="Calibri" w:cs="Arial"/>
                <w:szCs w:val="20"/>
              </w:rPr>
              <w:t>,</w:t>
            </w:r>
          </w:p>
          <w:p w14:paraId="07363C9D" w14:textId="77777777" w:rsidR="00072114" w:rsidRPr="00072114" w:rsidRDefault="00072114" w:rsidP="00664A0A">
            <w:pPr>
              <w:pStyle w:val="Odstavekseznama"/>
              <w:numPr>
                <w:ilvl w:val="0"/>
                <w:numId w:val="13"/>
              </w:numPr>
              <w:ind w:right="72"/>
              <w:rPr>
                <w:rFonts w:eastAsia="Calibri" w:cs="Arial"/>
                <w:szCs w:val="20"/>
              </w:rPr>
            </w:pPr>
            <w:r>
              <w:rPr>
                <w:rFonts w:eastAsia="Calibri" w:cs="Arial"/>
                <w:szCs w:val="20"/>
              </w:rPr>
              <w:t>predlog zakona.</w:t>
            </w:r>
          </w:p>
          <w:p w14:paraId="46C0162C" w14:textId="77777777" w:rsidR="00344E29" w:rsidRPr="004B02F1" w:rsidRDefault="00344E29" w:rsidP="00FB4614">
            <w:pPr>
              <w:spacing w:after="0" w:line="260" w:lineRule="exact"/>
              <w:ind w:left="360" w:right="72"/>
              <w:rPr>
                <w:rFonts w:ascii="Arial" w:eastAsia="Calibri" w:hAnsi="Arial" w:cs="Arial"/>
                <w:sz w:val="20"/>
                <w:szCs w:val="20"/>
              </w:rPr>
            </w:pPr>
          </w:p>
          <w:p w14:paraId="521F663B" w14:textId="77777777" w:rsidR="00344E29" w:rsidRPr="004B02F1" w:rsidRDefault="00FC3961" w:rsidP="00FB4614">
            <w:pPr>
              <w:spacing w:after="0" w:line="260" w:lineRule="exact"/>
              <w:rPr>
                <w:rFonts w:ascii="Arial" w:eastAsia="Times New Roman" w:hAnsi="Arial" w:cs="Arial"/>
                <w:noProof/>
                <w:sz w:val="20"/>
                <w:szCs w:val="20"/>
              </w:rPr>
            </w:pPr>
            <w:r>
              <w:rPr>
                <w:rFonts w:ascii="Arial" w:eastAsia="Times New Roman" w:hAnsi="Arial" w:cs="Arial"/>
                <w:noProof/>
                <w:sz w:val="20"/>
                <w:szCs w:val="20"/>
              </w:rPr>
              <w:t>P</w:t>
            </w:r>
            <w:r w:rsidR="00344E29" w:rsidRPr="004B02F1">
              <w:rPr>
                <w:rFonts w:ascii="Arial" w:eastAsia="Times New Roman" w:hAnsi="Arial" w:cs="Arial"/>
                <w:noProof/>
                <w:sz w:val="20"/>
                <w:szCs w:val="20"/>
              </w:rPr>
              <w:t xml:space="preserve">rejmejo: </w:t>
            </w:r>
          </w:p>
          <w:p w14:paraId="19A1D3E1"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Ministrstvo za notranje zadeve,</w:t>
            </w:r>
          </w:p>
          <w:p w14:paraId="704A2E89"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 xml:space="preserve">Ministrstvo za javno upravo, </w:t>
            </w:r>
          </w:p>
          <w:p w14:paraId="68E828C4"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 xml:space="preserve">Ministrstvo za zunanje zadeve, </w:t>
            </w:r>
          </w:p>
          <w:p w14:paraId="2D70CFBB"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Ministrstvo za infrastrukturo,</w:t>
            </w:r>
          </w:p>
          <w:p w14:paraId="5BDDFB52" w14:textId="77777777" w:rsidR="002B10AA" w:rsidRPr="00072114" w:rsidRDefault="002B10AA" w:rsidP="00664A0A">
            <w:pPr>
              <w:pStyle w:val="Odstavekseznama"/>
              <w:numPr>
                <w:ilvl w:val="0"/>
                <w:numId w:val="12"/>
              </w:numPr>
              <w:rPr>
                <w:rFonts w:cs="Arial"/>
                <w:noProof/>
                <w:szCs w:val="20"/>
              </w:rPr>
            </w:pPr>
            <w:r w:rsidRPr="00072114">
              <w:rPr>
                <w:rFonts w:cs="Arial"/>
                <w:noProof/>
                <w:szCs w:val="20"/>
              </w:rPr>
              <w:t>Ministrstvo za pravosodje,</w:t>
            </w:r>
          </w:p>
          <w:p w14:paraId="6DFF5014" w14:textId="77777777" w:rsidR="00072114" w:rsidRDefault="00344E29" w:rsidP="00664A0A">
            <w:pPr>
              <w:pStyle w:val="Odstavekseznama"/>
              <w:numPr>
                <w:ilvl w:val="0"/>
                <w:numId w:val="12"/>
              </w:numPr>
              <w:rPr>
                <w:rFonts w:cs="Arial"/>
                <w:noProof/>
                <w:szCs w:val="20"/>
              </w:rPr>
            </w:pPr>
            <w:r w:rsidRPr="00072114">
              <w:rPr>
                <w:rFonts w:cs="Arial"/>
                <w:noProof/>
                <w:szCs w:val="20"/>
              </w:rPr>
              <w:t xml:space="preserve">Ministrstvo za finance, </w:t>
            </w:r>
          </w:p>
          <w:p w14:paraId="76B0008E" w14:textId="77777777" w:rsidR="00072114" w:rsidRPr="00072114" w:rsidRDefault="00072114" w:rsidP="00664A0A">
            <w:pPr>
              <w:pStyle w:val="Odstavekseznama"/>
              <w:numPr>
                <w:ilvl w:val="0"/>
                <w:numId w:val="12"/>
              </w:numPr>
              <w:rPr>
                <w:rFonts w:cs="Arial"/>
                <w:noProof/>
                <w:szCs w:val="20"/>
              </w:rPr>
            </w:pPr>
            <w:r>
              <w:rPr>
                <w:rFonts w:cs="Arial"/>
                <w:noProof/>
                <w:szCs w:val="20"/>
              </w:rPr>
              <w:t>Ministrstvo za gospodarski razvoj in tehnologijo,</w:t>
            </w:r>
          </w:p>
          <w:p w14:paraId="59123A00"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Služba Vlade Republike Slovenije za digitalno preobrazbo,</w:t>
            </w:r>
          </w:p>
          <w:p w14:paraId="2B47F9ED"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Služba Vlade Republike Slovenije za zakonodajo,</w:t>
            </w:r>
          </w:p>
          <w:p w14:paraId="034BD078"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Informacijski pooblaščenec.</w:t>
            </w:r>
          </w:p>
        </w:tc>
      </w:tr>
      <w:tr w:rsidR="00344E29" w:rsidRPr="004B02F1" w14:paraId="526D9A99" w14:textId="77777777" w:rsidTr="00344E29">
        <w:tc>
          <w:tcPr>
            <w:tcW w:w="9163" w:type="dxa"/>
            <w:gridSpan w:val="13"/>
          </w:tcPr>
          <w:p w14:paraId="4114B4E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sz w:val="20"/>
                <w:szCs w:val="20"/>
                <w:lang w:eastAsia="sl-SI"/>
              </w:rPr>
              <w:t>2. Predlog za obravnavo predloga zakona po nujnem ali skrajšanem postopku v državnem zboru z obrazložitvijo razlogov:</w:t>
            </w:r>
          </w:p>
        </w:tc>
      </w:tr>
      <w:tr w:rsidR="00344E29" w:rsidRPr="004B02F1" w14:paraId="51D8D9B6" w14:textId="77777777" w:rsidTr="00344E29">
        <w:tc>
          <w:tcPr>
            <w:tcW w:w="9163" w:type="dxa"/>
            <w:gridSpan w:val="13"/>
          </w:tcPr>
          <w:p w14:paraId="51D0C9C1"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344E29" w:rsidRPr="004B02F1" w14:paraId="331D86EA" w14:textId="77777777" w:rsidTr="00344E29">
        <w:tc>
          <w:tcPr>
            <w:tcW w:w="9163" w:type="dxa"/>
            <w:gridSpan w:val="13"/>
          </w:tcPr>
          <w:p w14:paraId="07250AD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sz w:val="20"/>
                <w:szCs w:val="20"/>
                <w:lang w:eastAsia="sl-SI"/>
              </w:rPr>
              <w:lastRenderedPageBreak/>
              <w:t>3.a Osebe, odgovorne za strokovno pripravo in usklajenost gradiva:</w:t>
            </w:r>
          </w:p>
        </w:tc>
      </w:tr>
      <w:tr w:rsidR="00344E29" w:rsidRPr="004B02F1" w14:paraId="486D1138" w14:textId="77777777" w:rsidTr="00344E29">
        <w:tc>
          <w:tcPr>
            <w:tcW w:w="9163" w:type="dxa"/>
            <w:gridSpan w:val="13"/>
          </w:tcPr>
          <w:p w14:paraId="0ECD8A50" w14:textId="77777777" w:rsidR="002B10AA" w:rsidRDefault="00344E29" w:rsidP="00FB4614">
            <w:pPr>
              <w:numPr>
                <w:ilvl w:val="0"/>
                <w:numId w:val="2"/>
              </w:numPr>
              <w:spacing w:after="0" w:line="260" w:lineRule="exact"/>
              <w:rPr>
                <w:rFonts w:ascii="Arial" w:eastAsia="Times New Roman" w:hAnsi="Arial" w:cs="Arial"/>
                <w:sz w:val="20"/>
                <w:szCs w:val="20"/>
              </w:rPr>
            </w:pPr>
            <w:r w:rsidRPr="004B02F1">
              <w:rPr>
                <w:rFonts w:ascii="Arial" w:eastAsia="Times New Roman" w:hAnsi="Arial" w:cs="Arial"/>
                <w:sz w:val="20"/>
                <w:szCs w:val="20"/>
              </w:rPr>
              <w:t xml:space="preserve">Urša Židan, </w:t>
            </w:r>
            <w:r w:rsidR="002B10AA">
              <w:rPr>
                <w:rFonts w:ascii="Arial" w:eastAsia="Times New Roman" w:hAnsi="Arial" w:cs="Arial"/>
                <w:sz w:val="20"/>
                <w:szCs w:val="20"/>
              </w:rPr>
              <w:t xml:space="preserve">Ministrstvo za notranje zadeve, </w:t>
            </w:r>
            <w:r w:rsidRPr="004B02F1">
              <w:rPr>
                <w:rFonts w:ascii="Arial" w:eastAsia="Times New Roman" w:hAnsi="Arial" w:cs="Arial"/>
                <w:sz w:val="20"/>
                <w:szCs w:val="20"/>
              </w:rPr>
              <w:t>v. d. generalne</w:t>
            </w:r>
            <w:r w:rsidR="0072013B">
              <w:rPr>
                <w:rFonts w:ascii="Arial" w:eastAsia="Times New Roman" w:hAnsi="Arial" w:cs="Arial"/>
                <w:sz w:val="20"/>
                <w:szCs w:val="20"/>
              </w:rPr>
              <w:t>ga direktorja</w:t>
            </w:r>
            <w:r w:rsidRPr="004B02F1">
              <w:rPr>
                <w:rFonts w:ascii="Arial" w:eastAsia="Times New Roman" w:hAnsi="Arial" w:cs="Arial"/>
                <w:sz w:val="20"/>
                <w:szCs w:val="20"/>
              </w:rPr>
              <w:t xml:space="preserve"> Direktorata za upravne notranje zadeve</w:t>
            </w:r>
            <w:r>
              <w:rPr>
                <w:rFonts w:ascii="Arial" w:eastAsia="Times New Roman" w:hAnsi="Arial" w:cs="Arial"/>
                <w:sz w:val="20"/>
                <w:szCs w:val="20"/>
              </w:rPr>
              <w:t xml:space="preserve">, </w:t>
            </w:r>
            <w:r w:rsidRPr="004B02F1">
              <w:rPr>
                <w:rFonts w:ascii="Arial" w:eastAsia="Times New Roman" w:hAnsi="Arial" w:cs="Arial"/>
                <w:sz w:val="20"/>
                <w:szCs w:val="20"/>
              </w:rPr>
              <w:t>sekretarka</w:t>
            </w:r>
            <w:r w:rsidR="002B10AA">
              <w:rPr>
                <w:rFonts w:ascii="Arial" w:eastAsia="Times New Roman" w:hAnsi="Arial" w:cs="Arial"/>
                <w:sz w:val="20"/>
                <w:szCs w:val="20"/>
              </w:rPr>
              <w:t xml:space="preserve">, </w:t>
            </w:r>
          </w:p>
          <w:p w14:paraId="7E3FE797" w14:textId="77777777" w:rsidR="0072013B" w:rsidRDefault="0072013B"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Nataša Potočnik, </w:t>
            </w:r>
            <w:r w:rsidRPr="0072013B">
              <w:rPr>
                <w:rFonts w:ascii="Arial" w:eastAsia="Times New Roman" w:hAnsi="Arial" w:cs="Arial"/>
                <w:sz w:val="20"/>
                <w:szCs w:val="20"/>
              </w:rPr>
              <w:t xml:space="preserve">Ministrstvo za notranje zadeve, </w:t>
            </w:r>
            <w:r>
              <w:rPr>
                <w:rFonts w:ascii="Arial" w:eastAsia="Times New Roman" w:hAnsi="Arial" w:cs="Arial"/>
                <w:sz w:val="20"/>
                <w:szCs w:val="20"/>
              </w:rPr>
              <w:t>generala direktorica</w:t>
            </w:r>
            <w:r w:rsidRPr="0072013B">
              <w:rPr>
                <w:rFonts w:ascii="Arial" w:eastAsia="Times New Roman" w:hAnsi="Arial" w:cs="Arial"/>
                <w:sz w:val="20"/>
                <w:szCs w:val="20"/>
              </w:rPr>
              <w:t xml:space="preserve"> Direktorata za </w:t>
            </w:r>
            <w:r>
              <w:rPr>
                <w:rFonts w:ascii="Arial" w:eastAsia="Times New Roman" w:hAnsi="Arial" w:cs="Arial"/>
                <w:sz w:val="20"/>
                <w:szCs w:val="20"/>
              </w:rPr>
              <w:t>migracije</w:t>
            </w:r>
            <w:r w:rsidRPr="0072013B">
              <w:rPr>
                <w:rFonts w:ascii="Arial" w:eastAsia="Times New Roman" w:hAnsi="Arial" w:cs="Arial"/>
                <w:sz w:val="20"/>
                <w:szCs w:val="20"/>
              </w:rPr>
              <w:t>, sekretarka,</w:t>
            </w:r>
          </w:p>
          <w:p w14:paraId="74A48576" w14:textId="77777777" w:rsidR="002B10AA" w:rsidRDefault="002B10AA"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Peter Grum, Ministrstvo za javno upravo, generalni direktor Direktorata za informatiko,</w:t>
            </w:r>
          </w:p>
          <w:p w14:paraId="66A0F893" w14:textId="77777777" w:rsidR="00344E29" w:rsidRPr="0072013B" w:rsidRDefault="002B10AA" w:rsidP="0072013B">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Monika Pintar Mesarič, Ministrstvo za infrastrukturo, generalna direktorica Direktorata za kopenski promet</w:t>
            </w:r>
            <w:r w:rsidR="003013D8">
              <w:rPr>
                <w:rFonts w:ascii="Arial" w:eastAsia="Times New Roman" w:hAnsi="Arial" w:cs="Arial"/>
                <w:sz w:val="20"/>
                <w:szCs w:val="20"/>
              </w:rPr>
              <w:t xml:space="preserve">. </w:t>
            </w:r>
            <w:r>
              <w:rPr>
                <w:rFonts w:ascii="Arial" w:eastAsia="Times New Roman" w:hAnsi="Arial" w:cs="Arial"/>
                <w:sz w:val="20"/>
                <w:szCs w:val="20"/>
              </w:rPr>
              <w:t xml:space="preserve"> </w:t>
            </w:r>
          </w:p>
        </w:tc>
      </w:tr>
      <w:tr w:rsidR="00344E29" w:rsidRPr="004B02F1" w14:paraId="2AAD6191" w14:textId="77777777" w:rsidTr="00344E29">
        <w:tc>
          <w:tcPr>
            <w:tcW w:w="9163" w:type="dxa"/>
            <w:gridSpan w:val="13"/>
          </w:tcPr>
          <w:p w14:paraId="1B3A67D0"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iCs/>
                <w:sz w:val="20"/>
                <w:szCs w:val="20"/>
                <w:lang w:eastAsia="sl-SI"/>
              </w:rPr>
              <w:t xml:space="preserve">3.b Zunanji strokovnjaki, ki so </w:t>
            </w:r>
            <w:r w:rsidRPr="004B02F1">
              <w:rPr>
                <w:rFonts w:ascii="Arial" w:eastAsia="Times New Roman" w:hAnsi="Arial" w:cs="Arial"/>
                <w:b/>
                <w:sz w:val="20"/>
                <w:szCs w:val="20"/>
                <w:lang w:eastAsia="sl-SI"/>
              </w:rPr>
              <w:t>sodelovali pri pripravi dela ali celotnega gradiva:</w:t>
            </w:r>
          </w:p>
        </w:tc>
      </w:tr>
      <w:tr w:rsidR="00344E29" w:rsidRPr="004B02F1" w14:paraId="7960F264" w14:textId="77777777" w:rsidTr="00344E29">
        <w:tc>
          <w:tcPr>
            <w:tcW w:w="9163" w:type="dxa"/>
            <w:gridSpan w:val="13"/>
          </w:tcPr>
          <w:p w14:paraId="5884CAB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w:t>
            </w:r>
          </w:p>
        </w:tc>
      </w:tr>
      <w:tr w:rsidR="00344E29" w:rsidRPr="004B02F1" w14:paraId="081FF0E1" w14:textId="77777777" w:rsidTr="00344E29">
        <w:tc>
          <w:tcPr>
            <w:tcW w:w="9163" w:type="dxa"/>
            <w:gridSpan w:val="13"/>
          </w:tcPr>
          <w:p w14:paraId="173FDD78"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sz w:val="20"/>
                <w:szCs w:val="20"/>
                <w:lang w:eastAsia="sl-SI"/>
              </w:rPr>
              <w:t>4. Predstavniki vlade, ki bodo sodelovali pri delu državnega zbora:</w:t>
            </w:r>
          </w:p>
        </w:tc>
      </w:tr>
      <w:tr w:rsidR="00344E29" w:rsidRPr="004B02F1" w14:paraId="031A37EE" w14:textId="77777777" w:rsidTr="00344E29">
        <w:tc>
          <w:tcPr>
            <w:tcW w:w="9163" w:type="dxa"/>
            <w:gridSpan w:val="13"/>
          </w:tcPr>
          <w:p w14:paraId="4C68A8A0" w14:textId="77777777" w:rsidR="00344E29" w:rsidRDefault="00344E29" w:rsidP="00FB4614">
            <w:pPr>
              <w:numPr>
                <w:ilvl w:val="0"/>
                <w:numId w:val="2"/>
              </w:numPr>
              <w:spacing w:after="0" w:line="260" w:lineRule="exact"/>
              <w:ind w:left="357" w:hanging="357"/>
              <w:rPr>
                <w:rFonts w:ascii="Arial" w:eastAsia="Times New Roman" w:hAnsi="Arial" w:cs="Arial"/>
                <w:sz w:val="20"/>
                <w:szCs w:val="20"/>
              </w:rPr>
            </w:pPr>
            <w:r>
              <w:rPr>
                <w:rFonts w:ascii="Arial" w:eastAsia="Times New Roman" w:hAnsi="Arial" w:cs="Arial"/>
                <w:sz w:val="20"/>
                <w:szCs w:val="20"/>
              </w:rPr>
              <w:t>Aleš Hojs</w:t>
            </w:r>
            <w:r w:rsidRPr="004B02F1">
              <w:rPr>
                <w:rFonts w:ascii="Arial" w:eastAsia="Times New Roman" w:hAnsi="Arial" w:cs="Arial"/>
                <w:sz w:val="20"/>
                <w:szCs w:val="20"/>
              </w:rPr>
              <w:t>, minister</w:t>
            </w:r>
            <w:r>
              <w:rPr>
                <w:rFonts w:ascii="Arial" w:eastAsia="Times New Roman" w:hAnsi="Arial" w:cs="Arial"/>
                <w:sz w:val="20"/>
                <w:szCs w:val="20"/>
              </w:rPr>
              <w:t xml:space="preserve"> za notranje zadeve</w:t>
            </w:r>
            <w:r w:rsidRPr="004B02F1">
              <w:rPr>
                <w:rFonts w:ascii="Arial" w:eastAsia="Times New Roman" w:hAnsi="Arial" w:cs="Arial"/>
                <w:sz w:val="20"/>
                <w:szCs w:val="20"/>
              </w:rPr>
              <w:t>,</w:t>
            </w:r>
          </w:p>
          <w:p w14:paraId="6619E780" w14:textId="77777777" w:rsidR="00344E29" w:rsidRDefault="00344E29"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Boštjan Koritnik, minister za javno upravo,</w:t>
            </w:r>
          </w:p>
          <w:p w14:paraId="0AD3107D" w14:textId="77777777" w:rsidR="00FD46FC" w:rsidRDefault="00FD46F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Mark Boris Andrijanič, minister za digitalno preobrazbo,</w:t>
            </w:r>
          </w:p>
          <w:p w14:paraId="5E2C4FF8" w14:textId="77777777" w:rsidR="00FD46FC" w:rsidRDefault="00FD46F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Jernej Vrtovec, minister za infrastrukturo,</w:t>
            </w:r>
          </w:p>
          <w:p w14:paraId="6504BEA6" w14:textId="77777777" w:rsidR="00FD46FC" w:rsidRDefault="00C1769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d</w:t>
            </w:r>
            <w:r w:rsidR="00FD46FC">
              <w:rPr>
                <w:rFonts w:ascii="Arial" w:eastAsia="Times New Roman" w:hAnsi="Arial" w:cs="Arial"/>
                <w:sz w:val="20"/>
                <w:szCs w:val="20"/>
              </w:rPr>
              <w:t xml:space="preserve">r. Božo Predalič, državni sekretar na Ministrstvu za notranje zadeve, </w:t>
            </w:r>
          </w:p>
          <w:p w14:paraId="0212D32E" w14:textId="77777777" w:rsidR="00344E29" w:rsidRDefault="00344E29"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mag. Peter Geršak, državni sekretar na Ministrstvu za javno upravo, </w:t>
            </w:r>
          </w:p>
          <w:p w14:paraId="273C3C44" w14:textId="77777777" w:rsidR="00C1769C" w:rsidRPr="004B02F1" w:rsidRDefault="00C1769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Aleš Mihelič, </w:t>
            </w:r>
            <w:r w:rsidRPr="00C1769C">
              <w:rPr>
                <w:rFonts w:ascii="Arial" w:eastAsia="Times New Roman" w:hAnsi="Arial" w:cs="Arial"/>
                <w:sz w:val="20"/>
                <w:szCs w:val="20"/>
              </w:rPr>
              <w:t>državni sekretar na Ministrstvu za</w:t>
            </w:r>
            <w:r>
              <w:rPr>
                <w:rFonts w:ascii="Arial" w:eastAsia="Times New Roman" w:hAnsi="Arial" w:cs="Arial"/>
                <w:sz w:val="20"/>
                <w:szCs w:val="20"/>
              </w:rPr>
              <w:t xml:space="preserve"> infrastrukturo,</w:t>
            </w:r>
          </w:p>
          <w:p w14:paraId="4CE0CB28" w14:textId="77777777" w:rsidR="00344E29" w:rsidRPr="0072013B" w:rsidRDefault="00344E29" w:rsidP="00FB4614">
            <w:pPr>
              <w:numPr>
                <w:ilvl w:val="0"/>
                <w:numId w:val="2"/>
              </w:numPr>
              <w:spacing w:after="0" w:line="260" w:lineRule="exact"/>
              <w:rPr>
                <w:rFonts w:ascii="Arial" w:eastAsia="Times New Roman" w:hAnsi="Arial" w:cs="Arial"/>
                <w:b/>
                <w:sz w:val="20"/>
                <w:szCs w:val="20"/>
              </w:rPr>
            </w:pPr>
            <w:r w:rsidRPr="004B02F1">
              <w:rPr>
                <w:rFonts w:ascii="Arial" w:eastAsia="Times New Roman" w:hAnsi="Arial" w:cs="Arial"/>
                <w:sz w:val="20"/>
                <w:szCs w:val="20"/>
              </w:rPr>
              <w:t>Urša Židan, v. d. generalne</w:t>
            </w:r>
            <w:r w:rsidR="00CE1F9B">
              <w:rPr>
                <w:rFonts w:ascii="Arial" w:eastAsia="Times New Roman" w:hAnsi="Arial" w:cs="Arial"/>
                <w:sz w:val="20"/>
                <w:szCs w:val="20"/>
              </w:rPr>
              <w:t>ga direktorja</w:t>
            </w:r>
            <w:r w:rsidRPr="004B02F1">
              <w:rPr>
                <w:rFonts w:ascii="Arial" w:eastAsia="Times New Roman" w:hAnsi="Arial" w:cs="Arial"/>
                <w:sz w:val="20"/>
                <w:szCs w:val="20"/>
              </w:rPr>
              <w:t xml:space="preserve"> Direktorata za upravne notranje</w:t>
            </w:r>
            <w:r w:rsidR="0072013B">
              <w:rPr>
                <w:rFonts w:ascii="Arial" w:eastAsia="Times New Roman" w:hAnsi="Arial" w:cs="Arial"/>
                <w:sz w:val="20"/>
                <w:szCs w:val="20"/>
              </w:rPr>
              <w:t xml:space="preserve"> zadeve, sekretarka,</w:t>
            </w:r>
          </w:p>
          <w:p w14:paraId="66DE8ED4" w14:textId="77777777" w:rsidR="0072013B" w:rsidRPr="0072013B" w:rsidRDefault="0072013B" w:rsidP="00FB4614">
            <w:pPr>
              <w:numPr>
                <w:ilvl w:val="0"/>
                <w:numId w:val="2"/>
              </w:numPr>
              <w:spacing w:after="0" w:line="260" w:lineRule="exact"/>
              <w:rPr>
                <w:rFonts w:ascii="Arial" w:eastAsia="Times New Roman" w:hAnsi="Arial" w:cs="Arial"/>
                <w:sz w:val="20"/>
                <w:szCs w:val="20"/>
              </w:rPr>
            </w:pPr>
            <w:r w:rsidRPr="0072013B">
              <w:rPr>
                <w:rFonts w:ascii="Arial" w:eastAsia="Times New Roman" w:hAnsi="Arial" w:cs="Arial"/>
                <w:sz w:val="20"/>
                <w:szCs w:val="20"/>
              </w:rPr>
              <w:t>Nataša Potočnik, Ministrstvo za notranje zadeve, generala direktorica Direktorata za migracije, sekretarka</w:t>
            </w:r>
            <w:r>
              <w:rPr>
                <w:rFonts w:ascii="Arial" w:eastAsia="Times New Roman" w:hAnsi="Arial" w:cs="Arial"/>
                <w:sz w:val="20"/>
                <w:szCs w:val="20"/>
              </w:rPr>
              <w:t>.</w:t>
            </w:r>
          </w:p>
        </w:tc>
      </w:tr>
      <w:tr w:rsidR="00344E29" w:rsidRPr="004B02F1" w14:paraId="7E19B157" w14:textId="77777777" w:rsidTr="00344E29">
        <w:tc>
          <w:tcPr>
            <w:tcW w:w="9163" w:type="dxa"/>
            <w:gridSpan w:val="13"/>
          </w:tcPr>
          <w:p w14:paraId="1FE061EE"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5. Kratek povzetek gradiva:</w:t>
            </w:r>
          </w:p>
        </w:tc>
      </w:tr>
      <w:tr w:rsidR="00344E29" w:rsidRPr="004B02F1" w14:paraId="311215C5" w14:textId="77777777" w:rsidTr="00344E29">
        <w:tc>
          <w:tcPr>
            <w:tcW w:w="9163" w:type="dxa"/>
            <w:gridSpan w:val="13"/>
          </w:tcPr>
          <w:p w14:paraId="3AB54B32" w14:textId="09B253D3" w:rsidR="00645B75" w:rsidRDefault="00595903" w:rsidP="00FF136A">
            <w:pPr>
              <w:spacing w:line="260" w:lineRule="exact"/>
              <w:jc w:val="both"/>
              <w:rPr>
                <w:rFonts w:ascii="Arial" w:hAnsi="Arial" w:cs="Arial"/>
                <w:bCs/>
                <w:sz w:val="20"/>
                <w:szCs w:val="20"/>
              </w:rPr>
            </w:pPr>
            <w:r w:rsidRPr="00595903">
              <w:rPr>
                <w:rFonts w:ascii="Arial" w:hAnsi="Arial" w:cs="Arial"/>
                <w:bCs/>
                <w:sz w:val="20"/>
                <w:szCs w:val="20"/>
              </w:rPr>
              <w:t xml:space="preserve">Predlagani zakon vsebuje določbe, ki </w:t>
            </w:r>
            <w:r w:rsidR="009A3B1E" w:rsidRPr="009A3B1E">
              <w:rPr>
                <w:rFonts w:ascii="Arial" w:hAnsi="Arial" w:cs="Arial"/>
                <w:bCs/>
                <w:sz w:val="20"/>
                <w:szCs w:val="20"/>
              </w:rPr>
              <w:t xml:space="preserve">prispevajo k racionalizaciji postopkov izdaje uradnih identifikacijskih dokumentov oziroma njihovi poenostavitvi ter preprečujejo </w:t>
            </w:r>
            <w:r w:rsidR="00FB423A">
              <w:rPr>
                <w:rFonts w:ascii="Arial" w:hAnsi="Arial" w:cs="Arial"/>
                <w:bCs/>
                <w:sz w:val="20"/>
                <w:szCs w:val="20"/>
              </w:rPr>
              <w:t>možnosti prevar in zlorab identitete</w:t>
            </w:r>
            <w:r w:rsidR="00035968">
              <w:rPr>
                <w:rFonts w:ascii="Arial" w:hAnsi="Arial" w:cs="Arial"/>
                <w:bCs/>
                <w:sz w:val="20"/>
                <w:szCs w:val="20"/>
              </w:rPr>
              <w:t xml:space="preserve"> </w:t>
            </w:r>
            <w:r w:rsidR="00803903" w:rsidRPr="00803903">
              <w:rPr>
                <w:rFonts w:ascii="Arial" w:hAnsi="Arial" w:cs="Arial"/>
                <w:bCs/>
                <w:sz w:val="20"/>
                <w:szCs w:val="20"/>
              </w:rPr>
              <w:t>v postopku izdaje dokumenta</w:t>
            </w:r>
            <w:r w:rsidR="009A3B1E" w:rsidRPr="009A3B1E">
              <w:rPr>
                <w:rFonts w:ascii="Arial" w:hAnsi="Arial" w:cs="Arial"/>
                <w:bCs/>
                <w:sz w:val="20"/>
                <w:szCs w:val="20"/>
              </w:rPr>
              <w:t xml:space="preserve">. </w:t>
            </w:r>
            <w:r w:rsidR="00FB4614" w:rsidRPr="00FB4614">
              <w:rPr>
                <w:rFonts w:ascii="Arial" w:hAnsi="Arial" w:cs="Arial"/>
                <w:bCs/>
                <w:sz w:val="20"/>
                <w:szCs w:val="20"/>
              </w:rPr>
              <w:t>V postopku izdaje identifikacijskega dokumenta lahko pride do zlorabe v primeru, ko posameznik predloži fotografijo druge, podobne osebe</w:t>
            </w:r>
            <w:r w:rsidR="009A3B1E">
              <w:rPr>
                <w:rFonts w:ascii="Arial" w:hAnsi="Arial" w:cs="Arial"/>
                <w:bCs/>
                <w:sz w:val="20"/>
                <w:szCs w:val="20"/>
              </w:rPr>
              <w:t>,</w:t>
            </w:r>
            <w:r w:rsidR="00FB4614" w:rsidRPr="00FB4614">
              <w:rPr>
                <w:rFonts w:ascii="Arial" w:hAnsi="Arial" w:cs="Arial"/>
                <w:bCs/>
                <w:sz w:val="20"/>
                <w:szCs w:val="20"/>
              </w:rPr>
              <w:t xml:space="preserve"> ali </w:t>
            </w:r>
            <w:proofErr w:type="spellStart"/>
            <w:r w:rsidR="00FB4614" w:rsidRPr="00FB4614">
              <w:rPr>
                <w:rFonts w:ascii="Arial" w:hAnsi="Arial" w:cs="Arial"/>
                <w:bCs/>
                <w:sz w:val="20"/>
                <w:szCs w:val="20"/>
              </w:rPr>
              <w:t>morfirano</w:t>
            </w:r>
            <w:proofErr w:type="spellEnd"/>
            <w:r w:rsidR="00FB4614" w:rsidRPr="00FB4614">
              <w:rPr>
                <w:rFonts w:ascii="Arial" w:hAnsi="Arial" w:cs="Arial"/>
                <w:bCs/>
                <w:sz w:val="20"/>
                <w:szCs w:val="20"/>
              </w:rPr>
              <w:t xml:space="preserve"> fotografijo, na kateri sta </w:t>
            </w:r>
            <w:r w:rsidR="000A1896">
              <w:rPr>
                <w:rFonts w:ascii="Arial" w:hAnsi="Arial" w:cs="Arial"/>
                <w:bCs/>
                <w:sz w:val="20"/>
                <w:szCs w:val="20"/>
              </w:rPr>
              <w:t xml:space="preserve">dve ali več </w:t>
            </w:r>
            <w:r w:rsidR="00FB4614" w:rsidRPr="00FB4614">
              <w:rPr>
                <w:rFonts w:ascii="Arial" w:hAnsi="Arial" w:cs="Arial"/>
                <w:bCs/>
                <w:sz w:val="20"/>
                <w:szCs w:val="20"/>
              </w:rPr>
              <w:t>združeni</w:t>
            </w:r>
            <w:r w:rsidR="000A1896">
              <w:rPr>
                <w:rFonts w:ascii="Arial" w:hAnsi="Arial" w:cs="Arial"/>
                <w:bCs/>
                <w:sz w:val="20"/>
                <w:szCs w:val="20"/>
              </w:rPr>
              <w:t>h podob</w:t>
            </w:r>
            <w:r w:rsidR="0072013B">
              <w:rPr>
                <w:rFonts w:ascii="Arial" w:hAnsi="Arial" w:cs="Arial"/>
                <w:bCs/>
                <w:sz w:val="20"/>
                <w:szCs w:val="20"/>
              </w:rPr>
              <w:t xml:space="preserve"> </w:t>
            </w:r>
            <w:r w:rsidR="00FB4614" w:rsidRPr="00FB4614">
              <w:rPr>
                <w:rFonts w:ascii="Arial" w:hAnsi="Arial" w:cs="Arial"/>
                <w:bCs/>
                <w:sz w:val="20"/>
                <w:szCs w:val="20"/>
              </w:rPr>
              <w:t>obrazov, kar uradna oseba težko opazi.</w:t>
            </w:r>
            <w:r w:rsidR="00FB4614">
              <w:rPr>
                <w:rFonts w:ascii="Arial" w:hAnsi="Arial" w:cs="Arial"/>
                <w:bCs/>
                <w:sz w:val="20"/>
                <w:szCs w:val="20"/>
              </w:rPr>
              <w:t xml:space="preserve"> </w:t>
            </w:r>
            <w:r w:rsidR="00FB4614" w:rsidRPr="00FB4614">
              <w:rPr>
                <w:rFonts w:ascii="Arial" w:hAnsi="Arial" w:cs="Arial"/>
                <w:bCs/>
                <w:sz w:val="20"/>
                <w:szCs w:val="20"/>
              </w:rPr>
              <w:t xml:space="preserve">Z namenom preprečevanja tovrstnih zlorab, </w:t>
            </w:r>
            <w:r w:rsidR="00803903">
              <w:rPr>
                <w:rFonts w:ascii="Arial" w:hAnsi="Arial" w:cs="Arial"/>
                <w:bCs/>
                <w:sz w:val="20"/>
                <w:szCs w:val="20"/>
              </w:rPr>
              <w:t>predlog zakona predlaga uvedbo</w:t>
            </w:r>
            <w:r w:rsidR="00FB4614" w:rsidRPr="00FB4614">
              <w:rPr>
                <w:rFonts w:ascii="Arial" w:hAnsi="Arial" w:cs="Arial"/>
                <w:bCs/>
                <w:sz w:val="20"/>
                <w:szCs w:val="20"/>
              </w:rPr>
              <w:t xml:space="preserve"> fotografiranja neposredno pri organih, pristojnih za izdajo identifikacijskih dokumentov</w:t>
            </w:r>
            <w:r w:rsidR="00344DF9">
              <w:rPr>
                <w:rFonts w:ascii="Arial" w:hAnsi="Arial" w:cs="Arial"/>
                <w:bCs/>
                <w:sz w:val="20"/>
                <w:szCs w:val="20"/>
              </w:rPr>
              <w:t>,</w:t>
            </w:r>
            <w:r w:rsidR="00FB6A50" w:rsidRPr="00FB6A50">
              <w:rPr>
                <w:rFonts w:ascii="Arial" w:eastAsia="Times New Roman" w:hAnsi="Arial" w:cs="Arial"/>
                <w:sz w:val="20"/>
                <w:szCs w:val="20"/>
              </w:rPr>
              <w:t xml:space="preserve"> </w:t>
            </w:r>
            <w:r w:rsidR="00FB6A50" w:rsidRPr="00FB6A50">
              <w:rPr>
                <w:rFonts w:ascii="Arial" w:hAnsi="Arial" w:cs="Arial"/>
                <w:bCs/>
                <w:sz w:val="20"/>
                <w:szCs w:val="20"/>
              </w:rPr>
              <w:t>oziroma opcijsko predložitev fotografije, ki je posneta pri fotografu preko sistema e-fotograf.</w:t>
            </w:r>
            <w:r w:rsidR="00F8209F">
              <w:rPr>
                <w:rFonts w:ascii="Arial" w:hAnsi="Arial" w:cs="Arial"/>
                <w:bCs/>
                <w:sz w:val="20"/>
                <w:szCs w:val="20"/>
              </w:rPr>
              <w:t xml:space="preserve"> </w:t>
            </w:r>
            <w:r w:rsidR="00BC390D">
              <w:rPr>
                <w:rFonts w:ascii="Arial" w:hAnsi="Arial" w:cs="Arial"/>
                <w:bCs/>
                <w:sz w:val="20"/>
                <w:szCs w:val="20"/>
              </w:rPr>
              <w:t>Posnetek</w:t>
            </w:r>
            <w:r w:rsidR="00803903" w:rsidRPr="00803903">
              <w:rPr>
                <w:rFonts w:ascii="Arial" w:hAnsi="Arial" w:cs="Arial"/>
                <w:bCs/>
                <w:sz w:val="20"/>
                <w:szCs w:val="20"/>
              </w:rPr>
              <w:t xml:space="preserve"> </w:t>
            </w:r>
            <w:r w:rsidR="006303AB">
              <w:rPr>
                <w:rFonts w:ascii="Arial" w:hAnsi="Arial" w:cs="Arial"/>
                <w:bCs/>
                <w:sz w:val="20"/>
                <w:szCs w:val="20"/>
              </w:rPr>
              <w:t>podobe obraza pred pristojnim organom</w:t>
            </w:r>
            <w:r w:rsidR="006303AB" w:rsidRPr="00803903">
              <w:rPr>
                <w:rFonts w:ascii="Arial" w:hAnsi="Arial" w:cs="Arial"/>
                <w:bCs/>
                <w:sz w:val="20"/>
                <w:szCs w:val="20"/>
              </w:rPr>
              <w:t xml:space="preserve"> </w:t>
            </w:r>
            <w:r w:rsidR="00CB3A9F">
              <w:rPr>
                <w:rFonts w:ascii="Arial" w:hAnsi="Arial" w:cs="Arial"/>
                <w:bCs/>
                <w:sz w:val="20"/>
                <w:szCs w:val="20"/>
              </w:rPr>
              <w:t>oziroma fotografom</w:t>
            </w:r>
            <w:r w:rsidR="0033142C">
              <w:rPr>
                <w:rFonts w:ascii="Arial" w:hAnsi="Arial" w:cs="Arial"/>
                <w:bCs/>
                <w:sz w:val="20"/>
                <w:szCs w:val="20"/>
              </w:rPr>
              <w:t>, ki uporablja sistem e-fotograf</w:t>
            </w:r>
            <w:r w:rsidR="00FB6A50">
              <w:rPr>
                <w:rFonts w:ascii="Arial" w:hAnsi="Arial" w:cs="Arial"/>
                <w:bCs/>
                <w:sz w:val="20"/>
                <w:szCs w:val="20"/>
              </w:rPr>
              <w:t>,</w:t>
            </w:r>
            <w:r w:rsidR="00CB3A9F">
              <w:rPr>
                <w:rFonts w:ascii="Arial" w:hAnsi="Arial" w:cs="Arial"/>
                <w:bCs/>
                <w:sz w:val="20"/>
                <w:szCs w:val="20"/>
              </w:rPr>
              <w:t xml:space="preserve"> </w:t>
            </w:r>
            <w:r w:rsidR="00803903" w:rsidRPr="00803903">
              <w:rPr>
                <w:rFonts w:ascii="Arial" w:hAnsi="Arial" w:cs="Arial"/>
                <w:bCs/>
                <w:sz w:val="20"/>
                <w:szCs w:val="20"/>
              </w:rPr>
              <w:t xml:space="preserve">je tako nadzorovan, naknadno spreminjanje </w:t>
            </w:r>
            <w:r w:rsidR="0019353E" w:rsidRPr="00803903">
              <w:rPr>
                <w:rFonts w:ascii="Arial" w:hAnsi="Arial" w:cs="Arial"/>
                <w:bCs/>
                <w:sz w:val="20"/>
                <w:szCs w:val="20"/>
              </w:rPr>
              <w:t xml:space="preserve">ali obdelava </w:t>
            </w:r>
            <w:r w:rsidR="0019353E">
              <w:rPr>
                <w:rFonts w:ascii="Arial" w:hAnsi="Arial" w:cs="Arial"/>
                <w:bCs/>
                <w:sz w:val="20"/>
                <w:szCs w:val="20"/>
              </w:rPr>
              <w:t xml:space="preserve">obraza </w:t>
            </w:r>
            <w:r w:rsidR="00803903" w:rsidRPr="00803903">
              <w:rPr>
                <w:rFonts w:ascii="Arial" w:hAnsi="Arial" w:cs="Arial"/>
                <w:bCs/>
                <w:sz w:val="20"/>
                <w:szCs w:val="20"/>
              </w:rPr>
              <w:t>pa ni mogoč</w:t>
            </w:r>
            <w:r w:rsidR="0019353E">
              <w:rPr>
                <w:rFonts w:ascii="Arial" w:hAnsi="Arial" w:cs="Arial"/>
                <w:bCs/>
                <w:sz w:val="20"/>
                <w:szCs w:val="20"/>
              </w:rPr>
              <w:t>a</w:t>
            </w:r>
            <w:r w:rsidR="00803903" w:rsidRPr="00803903">
              <w:rPr>
                <w:rFonts w:ascii="Arial" w:hAnsi="Arial" w:cs="Arial"/>
                <w:bCs/>
                <w:sz w:val="20"/>
                <w:szCs w:val="20"/>
              </w:rPr>
              <w:t>.</w:t>
            </w:r>
            <w:r w:rsidR="00803903">
              <w:rPr>
                <w:rFonts w:ascii="Arial" w:hAnsi="Arial" w:cs="Arial"/>
                <w:bCs/>
                <w:sz w:val="20"/>
                <w:szCs w:val="20"/>
              </w:rPr>
              <w:t xml:space="preserve"> </w:t>
            </w:r>
          </w:p>
          <w:p w14:paraId="5A1B6B59" w14:textId="77777777" w:rsidR="00803903" w:rsidRPr="00645B75" w:rsidRDefault="007E7CCA" w:rsidP="00803903">
            <w:pPr>
              <w:spacing w:after="0" w:line="260" w:lineRule="exact"/>
              <w:jc w:val="both"/>
              <w:rPr>
                <w:rFonts w:ascii="Arial" w:hAnsi="Arial" w:cs="Arial"/>
                <w:bCs/>
                <w:sz w:val="20"/>
                <w:szCs w:val="20"/>
              </w:rPr>
            </w:pPr>
            <w:r w:rsidRPr="00645B75">
              <w:rPr>
                <w:rFonts w:ascii="Arial" w:hAnsi="Arial" w:cs="Arial"/>
                <w:bCs/>
                <w:sz w:val="20"/>
                <w:szCs w:val="20"/>
              </w:rPr>
              <w:t xml:space="preserve">Zaradi pravne varnosti oziroma v izogib zlorabam fotografije predlog </w:t>
            </w:r>
            <w:r w:rsidR="00645B75" w:rsidRPr="00645B75">
              <w:rPr>
                <w:rFonts w:ascii="Arial" w:hAnsi="Arial" w:cs="Arial"/>
                <w:bCs/>
                <w:sz w:val="20"/>
                <w:szCs w:val="20"/>
              </w:rPr>
              <w:t xml:space="preserve">zakona </w:t>
            </w:r>
            <w:r w:rsidRPr="00645B75">
              <w:rPr>
                <w:rFonts w:ascii="Arial" w:hAnsi="Arial" w:cs="Arial"/>
                <w:bCs/>
                <w:sz w:val="20"/>
                <w:szCs w:val="20"/>
              </w:rPr>
              <w:t>določa dodaten pogoj, da fotografija v uradni evidenci</w:t>
            </w:r>
            <w:r w:rsidR="002F1BE3" w:rsidRPr="00645B75">
              <w:rPr>
                <w:rFonts w:ascii="Arial" w:hAnsi="Arial" w:cs="Arial"/>
                <w:bCs/>
                <w:sz w:val="20"/>
                <w:szCs w:val="20"/>
              </w:rPr>
              <w:t xml:space="preserve"> listine</w:t>
            </w:r>
            <w:r w:rsidRPr="00645B75">
              <w:rPr>
                <w:rFonts w:ascii="Arial" w:hAnsi="Arial" w:cs="Arial"/>
                <w:bCs/>
                <w:sz w:val="20"/>
                <w:szCs w:val="20"/>
              </w:rPr>
              <w:t xml:space="preserve">, ki se </w:t>
            </w:r>
            <w:r w:rsidR="009D5267">
              <w:rPr>
                <w:rFonts w:ascii="Arial" w:hAnsi="Arial" w:cs="Arial"/>
                <w:bCs/>
                <w:sz w:val="20"/>
                <w:szCs w:val="20"/>
              </w:rPr>
              <w:t>lahko</w:t>
            </w:r>
            <w:r w:rsidRPr="00645B75">
              <w:rPr>
                <w:rFonts w:ascii="Arial" w:hAnsi="Arial" w:cs="Arial"/>
                <w:bCs/>
                <w:sz w:val="20"/>
                <w:szCs w:val="20"/>
              </w:rPr>
              <w:t xml:space="preserve"> na vlogo </w:t>
            </w:r>
            <w:r w:rsidR="009D5267">
              <w:rPr>
                <w:rFonts w:ascii="Arial" w:hAnsi="Arial" w:cs="Arial"/>
                <w:bCs/>
                <w:sz w:val="20"/>
                <w:szCs w:val="20"/>
              </w:rPr>
              <w:t xml:space="preserve">državljana uporabi </w:t>
            </w:r>
            <w:r w:rsidRPr="00645B75">
              <w:rPr>
                <w:rFonts w:ascii="Arial" w:hAnsi="Arial" w:cs="Arial"/>
                <w:bCs/>
                <w:sz w:val="20"/>
                <w:szCs w:val="20"/>
              </w:rPr>
              <w:t xml:space="preserve">za izdajo drugega identifikacijskega dokumenta, ni starejša od enega leta. </w:t>
            </w:r>
            <w:r w:rsidR="00FB4614" w:rsidRPr="00645B75">
              <w:rPr>
                <w:rFonts w:ascii="Arial" w:hAnsi="Arial" w:cs="Arial"/>
                <w:bCs/>
                <w:sz w:val="20"/>
                <w:szCs w:val="20"/>
              </w:rPr>
              <w:t xml:space="preserve">S </w:t>
            </w:r>
            <w:r w:rsidRPr="00645B75">
              <w:rPr>
                <w:rFonts w:ascii="Arial" w:hAnsi="Arial" w:cs="Arial"/>
                <w:bCs/>
                <w:sz w:val="20"/>
                <w:szCs w:val="20"/>
              </w:rPr>
              <w:t>fotografiranjem pred upravnim organom</w:t>
            </w:r>
            <w:r w:rsidR="00FB4614" w:rsidRPr="00645B75">
              <w:rPr>
                <w:rFonts w:ascii="Arial" w:hAnsi="Arial" w:cs="Arial"/>
                <w:bCs/>
                <w:sz w:val="20"/>
                <w:szCs w:val="20"/>
              </w:rPr>
              <w:t xml:space="preserve"> se zmanjšuje tudi stroške in administrativne ovire, ki jih imajo posamezniki s pridobivanjem fotografij.</w:t>
            </w:r>
          </w:p>
          <w:p w14:paraId="68F21636" w14:textId="77777777" w:rsidR="00595903" w:rsidRPr="00645B75" w:rsidRDefault="00595903" w:rsidP="00FB4614">
            <w:pPr>
              <w:spacing w:after="0" w:line="260" w:lineRule="exact"/>
              <w:jc w:val="both"/>
              <w:rPr>
                <w:rFonts w:ascii="Arial" w:hAnsi="Arial" w:cs="Arial"/>
                <w:bCs/>
                <w:sz w:val="20"/>
                <w:szCs w:val="20"/>
              </w:rPr>
            </w:pPr>
          </w:p>
          <w:p w14:paraId="2A4B1080" w14:textId="77777777" w:rsidR="002F1BE3" w:rsidRPr="00C8039D" w:rsidRDefault="007E7CCA" w:rsidP="001D1048">
            <w:pPr>
              <w:spacing w:after="0" w:line="260" w:lineRule="exact"/>
              <w:jc w:val="both"/>
              <w:rPr>
                <w:rFonts w:ascii="Arial" w:hAnsi="Arial" w:cs="Arial"/>
                <w:sz w:val="20"/>
                <w:szCs w:val="20"/>
              </w:rPr>
            </w:pPr>
            <w:r w:rsidRPr="00645B75">
              <w:rPr>
                <w:rFonts w:ascii="Arial" w:hAnsi="Arial" w:cs="Arial"/>
                <w:bCs/>
                <w:sz w:val="20"/>
                <w:szCs w:val="20"/>
              </w:rPr>
              <w:t>Ker so p</w:t>
            </w:r>
            <w:r w:rsidR="00D21AB4" w:rsidRPr="00645B75">
              <w:rPr>
                <w:rFonts w:ascii="Arial" w:hAnsi="Arial" w:cs="Arial"/>
                <w:bCs/>
                <w:sz w:val="20"/>
                <w:szCs w:val="20"/>
              </w:rPr>
              <w:t xml:space="preserve">ostopki izdaje uradnega identifikacijskega dokumenta </w:t>
            </w:r>
            <w:r w:rsidRPr="00645B75">
              <w:rPr>
                <w:rFonts w:ascii="Arial" w:hAnsi="Arial" w:cs="Arial"/>
                <w:bCs/>
                <w:sz w:val="20"/>
                <w:szCs w:val="20"/>
              </w:rPr>
              <w:t>v določeni meri poenoteni, i</w:t>
            </w:r>
            <w:r w:rsidR="00D21AB4" w:rsidRPr="00645B75">
              <w:rPr>
                <w:rFonts w:ascii="Arial" w:hAnsi="Arial" w:cs="Arial"/>
                <w:bCs/>
                <w:sz w:val="20"/>
                <w:szCs w:val="20"/>
              </w:rPr>
              <w:t xml:space="preserve">zdajo uradnih identifikacijskih dokumentov </w:t>
            </w:r>
            <w:r w:rsidR="00FB4614" w:rsidRPr="00645B75">
              <w:rPr>
                <w:rFonts w:ascii="Arial" w:hAnsi="Arial" w:cs="Arial"/>
                <w:bCs/>
                <w:sz w:val="20"/>
                <w:szCs w:val="20"/>
              </w:rPr>
              <w:t xml:space="preserve">pa </w:t>
            </w:r>
            <w:r w:rsidR="00D21AB4" w:rsidRPr="00645B75">
              <w:rPr>
                <w:rFonts w:ascii="Arial" w:hAnsi="Arial" w:cs="Arial"/>
                <w:bCs/>
                <w:sz w:val="20"/>
                <w:szCs w:val="20"/>
              </w:rPr>
              <w:t>ureja več materialnih zakonov v pristo</w:t>
            </w:r>
            <w:r w:rsidR="00FB4614" w:rsidRPr="00645B75">
              <w:rPr>
                <w:rFonts w:ascii="Arial" w:hAnsi="Arial" w:cs="Arial"/>
                <w:bCs/>
                <w:sz w:val="20"/>
                <w:szCs w:val="20"/>
              </w:rPr>
              <w:t xml:space="preserve">jnosti različnih ministrstev, se s </w:t>
            </w:r>
            <w:r w:rsidR="00D21AB4" w:rsidRPr="00645B75">
              <w:rPr>
                <w:rFonts w:ascii="Arial" w:hAnsi="Arial" w:cs="Arial"/>
                <w:bCs/>
                <w:sz w:val="20"/>
                <w:szCs w:val="20"/>
              </w:rPr>
              <w:t xml:space="preserve">predlogom zakona posega v več zakonov z namenom, da se paketno izvedejo enake spremembe, ki vplivajo na zajem fotografije ob vlogi in poenostavitve vročitve po pošti. </w:t>
            </w:r>
            <w:r w:rsidR="00A515D8" w:rsidRPr="00645B75">
              <w:rPr>
                <w:rFonts w:ascii="Arial" w:hAnsi="Arial" w:cs="Arial"/>
                <w:bCs/>
                <w:sz w:val="20"/>
                <w:szCs w:val="20"/>
              </w:rPr>
              <w:t>Sprememba zakonodaje omogoča povezovanje evidenc z evidenco Pošte Slovenije, ki izvaja storitve vročitv</w:t>
            </w:r>
            <w:r w:rsidR="00645B75" w:rsidRPr="00645B75">
              <w:rPr>
                <w:rFonts w:ascii="Arial" w:hAnsi="Arial" w:cs="Arial"/>
                <w:bCs/>
                <w:sz w:val="20"/>
                <w:szCs w:val="20"/>
              </w:rPr>
              <w:t>e</w:t>
            </w:r>
            <w:r w:rsidR="00A515D8" w:rsidRPr="00645B75">
              <w:rPr>
                <w:rFonts w:ascii="Arial" w:hAnsi="Arial" w:cs="Arial"/>
                <w:bCs/>
                <w:sz w:val="20"/>
                <w:szCs w:val="20"/>
              </w:rPr>
              <w:t xml:space="preserve"> in ima zagotovljene možnosti</w:t>
            </w:r>
            <w:r w:rsidR="009D5267">
              <w:rPr>
                <w:rFonts w:ascii="Arial" w:hAnsi="Arial" w:cs="Arial"/>
                <w:bCs/>
                <w:sz w:val="20"/>
                <w:szCs w:val="20"/>
              </w:rPr>
              <w:t>,</w:t>
            </w:r>
            <w:r w:rsidR="00A515D8" w:rsidRPr="00645B75">
              <w:rPr>
                <w:rFonts w:ascii="Arial" w:hAnsi="Arial" w:cs="Arial"/>
                <w:bCs/>
                <w:sz w:val="20"/>
                <w:szCs w:val="20"/>
              </w:rPr>
              <w:t xml:space="preserve"> da zajame podpis </w:t>
            </w:r>
            <w:r w:rsidR="00A515D8" w:rsidRPr="00645B75">
              <w:rPr>
                <w:rFonts w:ascii="Arial" w:hAnsi="Arial" w:cs="Arial"/>
                <w:sz w:val="20"/>
                <w:szCs w:val="20"/>
              </w:rPr>
              <w:t>prek elektronske naprave</w:t>
            </w:r>
            <w:r w:rsidR="00C8039D">
              <w:rPr>
                <w:rFonts w:ascii="Arial" w:hAnsi="Arial" w:cs="Arial"/>
                <w:sz w:val="20"/>
                <w:szCs w:val="20"/>
              </w:rPr>
              <w:t xml:space="preserve">, </w:t>
            </w:r>
            <w:r w:rsidR="001D1048" w:rsidRPr="001D1048">
              <w:rPr>
                <w:rFonts w:ascii="Arial" w:hAnsi="Arial" w:cs="Arial"/>
                <w:sz w:val="20"/>
                <w:szCs w:val="20"/>
              </w:rPr>
              <w:t>upravne enote</w:t>
            </w:r>
            <w:r w:rsidR="00C8039D">
              <w:rPr>
                <w:rFonts w:ascii="Arial" w:hAnsi="Arial" w:cs="Arial"/>
                <w:sz w:val="20"/>
                <w:szCs w:val="20"/>
              </w:rPr>
              <w:t xml:space="preserve"> pa posledično </w:t>
            </w:r>
            <w:r w:rsidR="001D1048" w:rsidRPr="001D1048">
              <w:rPr>
                <w:rFonts w:ascii="Arial" w:hAnsi="Arial" w:cs="Arial"/>
                <w:sz w:val="20"/>
                <w:szCs w:val="20"/>
              </w:rPr>
              <w:t xml:space="preserve"> vročilnice več ne evidentirajo (vsako posebej </w:t>
            </w:r>
            <w:proofErr w:type="spellStart"/>
            <w:r w:rsidR="001D1048" w:rsidRPr="001D1048">
              <w:rPr>
                <w:rFonts w:ascii="Arial" w:hAnsi="Arial" w:cs="Arial"/>
                <w:sz w:val="20"/>
                <w:szCs w:val="20"/>
              </w:rPr>
              <w:t>skenirajo</w:t>
            </w:r>
            <w:proofErr w:type="spellEnd"/>
            <w:r w:rsidR="00C8039D">
              <w:rPr>
                <w:rFonts w:ascii="Arial" w:hAnsi="Arial" w:cs="Arial"/>
                <w:sz w:val="20"/>
                <w:szCs w:val="20"/>
              </w:rPr>
              <w:t xml:space="preserve">) v uradno </w:t>
            </w:r>
            <w:r w:rsidR="001D1048" w:rsidRPr="001D1048">
              <w:rPr>
                <w:rFonts w:ascii="Arial" w:hAnsi="Arial" w:cs="Arial"/>
                <w:sz w:val="20"/>
                <w:szCs w:val="20"/>
              </w:rPr>
              <w:t>evidenco, v kateri je bil opravljen sprejem vloge za osebni dokument.</w:t>
            </w:r>
            <w:r w:rsidR="00A515D8" w:rsidRPr="00645B75">
              <w:rPr>
                <w:rFonts w:ascii="Arial" w:hAnsi="Arial" w:cs="Arial"/>
                <w:bCs/>
                <w:sz w:val="20"/>
                <w:szCs w:val="20"/>
              </w:rPr>
              <w:t xml:space="preserve"> </w:t>
            </w:r>
            <w:r w:rsidR="00946D33" w:rsidRPr="00645B75">
              <w:rPr>
                <w:rFonts w:ascii="Arial" w:hAnsi="Arial" w:cs="Arial"/>
                <w:bCs/>
                <w:sz w:val="20"/>
                <w:szCs w:val="20"/>
              </w:rPr>
              <w:t>Tovrstna sprememba</w:t>
            </w:r>
            <w:r w:rsidR="002F1BE3" w:rsidRPr="00645B75">
              <w:rPr>
                <w:rFonts w:ascii="Arial" w:hAnsi="Arial" w:cs="Arial"/>
                <w:bCs/>
                <w:sz w:val="20"/>
                <w:szCs w:val="20"/>
              </w:rPr>
              <w:t xml:space="preserve"> razbremenjuje upravne enote in</w:t>
            </w:r>
            <w:r w:rsidR="00946D33" w:rsidRPr="00645B75">
              <w:rPr>
                <w:rFonts w:ascii="Arial" w:hAnsi="Arial" w:cs="Arial"/>
                <w:bCs/>
                <w:sz w:val="20"/>
                <w:szCs w:val="20"/>
              </w:rPr>
              <w:t xml:space="preserve"> omogoča tudi hitro registracijo podatka o vročitvi dokumenta. Sprememba se nanaša na izdajo potnega lista, osebne izkaznice in vozniškega dovoljenja.  </w:t>
            </w:r>
            <w:r w:rsidR="00A515D8" w:rsidRPr="00645B75">
              <w:rPr>
                <w:rFonts w:ascii="Arial" w:hAnsi="Arial" w:cs="Arial"/>
                <w:bCs/>
                <w:sz w:val="20"/>
                <w:szCs w:val="20"/>
              </w:rPr>
              <w:t xml:space="preserve">  </w:t>
            </w:r>
          </w:p>
          <w:p w14:paraId="1CC4D425" w14:textId="77777777" w:rsidR="002F1BE3" w:rsidRPr="00645B75" w:rsidRDefault="002F1BE3" w:rsidP="002F1BE3">
            <w:pPr>
              <w:spacing w:after="0" w:line="260" w:lineRule="exact"/>
              <w:jc w:val="both"/>
              <w:rPr>
                <w:rFonts w:ascii="Arial" w:hAnsi="Arial" w:cs="Arial"/>
                <w:bCs/>
                <w:sz w:val="20"/>
                <w:szCs w:val="20"/>
              </w:rPr>
            </w:pPr>
          </w:p>
          <w:p w14:paraId="460B5A85" w14:textId="2AFEF292" w:rsidR="002F1BE3" w:rsidRDefault="002F1BE3" w:rsidP="002F1BE3">
            <w:pPr>
              <w:spacing w:after="0" w:line="260" w:lineRule="exact"/>
              <w:jc w:val="both"/>
              <w:rPr>
                <w:rFonts w:ascii="Arial" w:hAnsi="Arial" w:cs="Arial"/>
                <w:bCs/>
                <w:iCs/>
                <w:sz w:val="20"/>
                <w:szCs w:val="20"/>
              </w:rPr>
            </w:pPr>
            <w:r w:rsidRPr="00645B75">
              <w:rPr>
                <w:rFonts w:ascii="Arial" w:hAnsi="Arial" w:cs="Arial"/>
                <w:bCs/>
                <w:sz w:val="20"/>
                <w:szCs w:val="20"/>
              </w:rPr>
              <w:t>Predlog sprememb zakona v postopku izdaje osebne izkaznice in potnega lista omogoča, da se zagotovi</w:t>
            </w:r>
            <w:r w:rsidRPr="00645B75">
              <w:rPr>
                <w:rFonts w:ascii="Arial" w:eastAsiaTheme="minorEastAsia" w:hAnsi="Arial" w:cs="Arial"/>
                <w:iCs/>
                <w:sz w:val="20"/>
                <w:szCs w:val="20"/>
              </w:rPr>
              <w:t xml:space="preserve"> možnost </w:t>
            </w:r>
            <w:r w:rsidRPr="00645B75">
              <w:rPr>
                <w:rFonts w:ascii="Arial" w:hAnsi="Arial" w:cs="Arial"/>
                <w:bCs/>
                <w:iCs/>
                <w:sz w:val="20"/>
                <w:szCs w:val="20"/>
              </w:rPr>
              <w:t>pooblastitve zunanjega ponudnika storitev pod pogoji in na način, kot to določa Uredba (ES) št. 810/2009 Evropskega parlamenta in Sveta z dne 13. julija 2009 o vizumskem zakoniku Skupnosti (Vizumski zakonik) (UL L št. 243, 15. 9. 2009, str. 19) za zajem podatkov vloge, ki jo kot pristojni organ prejme diplomatsko predstavništvo ali konzulat Republike Slovenije</w:t>
            </w:r>
            <w:r w:rsidR="00C8039D">
              <w:rPr>
                <w:rFonts w:ascii="Arial" w:hAnsi="Arial" w:cs="Arial"/>
                <w:bCs/>
                <w:iCs/>
                <w:sz w:val="20"/>
                <w:szCs w:val="20"/>
              </w:rPr>
              <w:t>. Z navedenim se zagotavlja ustrezna</w:t>
            </w:r>
            <w:r w:rsidR="002959BD">
              <w:rPr>
                <w:rFonts w:ascii="Arial" w:hAnsi="Arial" w:cs="Arial"/>
                <w:bCs/>
                <w:iCs/>
                <w:sz w:val="20"/>
                <w:szCs w:val="20"/>
              </w:rPr>
              <w:t xml:space="preserve"> fotografija</w:t>
            </w:r>
            <w:r w:rsidRPr="00645B75">
              <w:rPr>
                <w:rFonts w:ascii="Arial" w:hAnsi="Arial" w:cs="Arial"/>
                <w:bCs/>
                <w:iCs/>
                <w:sz w:val="20"/>
                <w:szCs w:val="20"/>
              </w:rPr>
              <w:t xml:space="preserve"> za vloge </w:t>
            </w:r>
            <w:r w:rsidR="002D5FAB">
              <w:rPr>
                <w:rFonts w:ascii="Arial" w:hAnsi="Arial" w:cs="Arial"/>
                <w:bCs/>
                <w:iCs/>
                <w:sz w:val="20"/>
                <w:szCs w:val="20"/>
              </w:rPr>
              <w:t xml:space="preserve">vložene </w:t>
            </w:r>
            <w:r w:rsidRPr="00645B75">
              <w:rPr>
                <w:rFonts w:ascii="Arial" w:hAnsi="Arial" w:cs="Arial"/>
                <w:bCs/>
                <w:iCs/>
                <w:sz w:val="20"/>
                <w:szCs w:val="20"/>
              </w:rPr>
              <w:t xml:space="preserve">v tujini, kjer niso uveljavljeni ustrezni standardi za </w:t>
            </w:r>
            <w:r w:rsidRPr="00645B75">
              <w:rPr>
                <w:rFonts w:ascii="Arial" w:hAnsi="Arial" w:cs="Arial"/>
                <w:bCs/>
                <w:iCs/>
                <w:sz w:val="20"/>
                <w:szCs w:val="20"/>
              </w:rPr>
              <w:lastRenderedPageBreak/>
              <w:t>ustrezno kvaliteto fotografije ali pa so fotog</w:t>
            </w:r>
            <w:r w:rsidR="002A5649" w:rsidRPr="00645B75">
              <w:rPr>
                <w:rFonts w:ascii="Arial" w:hAnsi="Arial" w:cs="Arial"/>
                <w:bCs/>
                <w:iCs/>
                <w:sz w:val="20"/>
                <w:szCs w:val="20"/>
              </w:rPr>
              <w:t>r</w:t>
            </w:r>
            <w:r w:rsidR="00C8039D">
              <w:rPr>
                <w:rFonts w:ascii="Arial" w:hAnsi="Arial" w:cs="Arial"/>
                <w:bCs/>
                <w:iCs/>
                <w:sz w:val="20"/>
                <w:szCs w:val="20"/>
              </w:rPr>
              <w:t>afske storitve težko dostopne. H</w:t>
            </w:r>
            <w:r w:rsidR="002A5649" w:rsidRPr="00645B75">
              <w:rPr>
                <w:rFonts w:ascii="Arial" w:hAnsi="Arial" w:cs="Arial"/>
                <w:bCs/>
                <w:iCs/>
                <w:sz w:val="20"/>
                <w:szCs w:val="20"/>
              </w:rPr>
              <w:t xml:space="preserve">krati </w:t>
            </w:r>
            <w:r w:rsidR="00C8039D">
              <w:rPr>
                <w:rFonts w:ascii="Arial" w:hAnsi="Arial" w:cs="Arial"/>
                <w:bCs/>
                <w:iCs/>
                <w:sz w:val="20"/>
                <w:szCs w:val="20"/>
              </w:rPr>
              <w:t>se</w:t>
            </w:r>
            <w:r w:rsidR="002A5649" w:rsidRPr="00645B75">
              <w:rPr>
                <w:rFonts w:ascii="Arial" w:hAnsi="Arial" w:cs="Arial"/>
                <w:bCs/>
                <w:iCs/>
                <w:sz w:val="20"/>
                <w:szCs w:val="20"/>
              </w:rPr>
              <w:t xml:space="preserve"> </w:t>
            </w:r>
            <w:r w:rsidRPr="00645B75">
              <w:rPr>
                <w:rFonts w:ascii="Arial" w:hAnsi="Arial" w:cs="Arial"/>
                <w:bCs/>
                <w:iCs/>
                <w:sz w:val="20"/>
                <w:szCs w:val="20"/>
              </w:rPr>
              <w:t>za državljane Republike Slovenije, ki prebivajo v tujini</w:t>
            </w:r>
            <w:r w:rsidR="00C8039D">
              <w:rPr>
                <w:rFonts w:ascii="Arial" w:hAnsi="Arial" w:cs="Arial"/>
                <w:bCs/>
                <w:iCs/>
                <w:sz w:val="20"/>
                <w:szCs w:val="20"/>
              </w:rPr>
              <w:t>,</w:t>
            </w:r>
            <w:r w:rsidRPr="00645B75">
              <w:rPr>
                <w:rFonts w:ascii="Arial" w:hAnsi="Arial" w:cs="Arial"/>
                <w:bCs/>
                <w:iCs/>
                <w:sz w:val="20"/>
                <w:szCs w:val="20"/>
              </w:rPr>
              <w:t xml:space="preserve"> pomembno olajša možnost pridobitve identifikacijskega dokumenta,</w:t>
            </w:r>
            <w:r w:rsidR="00C8039D">
              <w:rPr>
                <w:rFonts w:ascii="Arial" w:hAnsi="Arial" w:cs="Arial"/>
                <w:bCs/>
                <w:iCs/>
                <w:sz w:val="20"/>
                <w:szCs w:val="20"/>
              </w:rPr>
              <w:t xml:space="preserve"> ki omogoča prebivanje v tujini ter</w:t>
            </w:r>
            <w:r w:rsidRPr="00645B75">
              <w:rPr>
                <w:rFonts w:ascii="Arial" w:hAnsi="Arial" w:cs="Arial"/>
                <w:bCs/>
                <w:iCs/>
                <w:sz w:val="20"/>
                <w:szCs w:val="20"/>
              </w:rPr>
              <w:t xml:space="preserve"> zmanjšuje stroške državljanov, ki so sicer povezani z obiskom najbližjega diplomatskega predstavništva ali konzulata Republike Slovenije v tujini. </w:t>
            </w:r>
          </w:p>
          <w:p w14:paraId="3C9C7A4E" w14:textId="77777777" w:rsidR="000A1896" w:rsidRPr="00645B75" w:rsidRDefault="000A1896" w:rsidP="002F1BE3">
            <w:pPr>
              <w:spacing w:after="0" w:line="260" w:lineRule="exact"/>
              <w:jc w:val="both"/>
              <w:rPr>
                <w:rFonts w:ascii="Arial" w:hAnsi="Arial" w:cs="Arial"/>
                <w:bCs/>
                <w:iCs/>
                <w:sz w:val="20"/>
                <w:szCs w:val="20"/>
              </w:rPr>
            </w:pPr>
          </w:p>
          <w:p w14:paraId="5A0CE1F1" w14:textId="36C3A10B" w:rsidR="00867DF1" w:rsidRPr="00C8039D" w:rsidRDefault="002A5649" w:rsidP="002F1BE3">
            <w:pPr>
              <w:spacing w:after="0" w:line="260" w:lineRule="exact"/>
              <w:jc w:val="both"/>
              <w:rPr>
                <w:rFonts w:ascii="Arial" w:hAnsi="Arial" w:cs="Arial"/>
                <w:bCs/>
                <w:sz w:val="20"/>
                <w:szCs w:val="20"/>
              </w:rPr>
            </w:pPr>
            <w:r w:rsidRPr="00C8039D">
              <w:rPr>
                <w:rFonts w:ascii="Arial" w:hAnsi="Arial" w:cs="Arial"/>
                <w:bCs/>
                <w:sz w:val="20"/>
                <w:szCs w:val="20"/>
              </w:rPr>
              <w:t>Predlog natančno</w:t>
            </w:r>
            <w:r w:rsidR="00867DF1" w:rsidRPr="00C8039D">
              <w:rPr>
                <w:rFonts w:ascii="Arial" w:eastAsia="Times New Roman" w:hAnsi="Arial" w:cs="Arial"/>
                <w:sz w:val="20"/>
                <w:szCs w:val="20"/>
                <w:lang w:eastAsia="sl-SI"/>
              </w:rPr>
              <w:t xml:space="preserve"> določa, da vlogo za izdajo potnega lista za posameznika, ki ni poslovno sposoben, vložita starša ali eden od staršev s soglasjem drugega oziroma drug zakoniti zastopnik ter primere, ko soglasje drugega od staršev pri vložitvi vloge ni potrebno. Enaka rešitev </w:t>
            </w:r>
            <w:r w:rsidR="007E43B9" w:rsidRPr="00C8039D">
              <w:rPr>
                <w:rFonts w:ascii="Arial" w:eastAsia="Times New Roman" w:hAnsi="Arial" w:cs="Arial"/>
                <w:bCs/>
                <w:sz w:val="20"/>
                <w:szCs w:val="20"/>
                <w:lang w:eastAsia="sl-SI"/>
              </w:rPr>
              <w:t>na področju izdaje osebne izkaznice je bila določena z novelo Zakona o osebni izkaznici (Uradni list RS, št. 41/21) in bo pomembno pripomogla k zmanjševanju zapletov pri vlogah</w:t>
            </w:r>
            <w:r w:rsidR="002D5FAB">
              <w:rPr>
                <w:rFonts w:ascii="Arial" w:eastAsia="Times New Roman" w:hAnsi="Arial" w:cs="Arial"/>
                <w:bCs/>
                <w:sz w:val="20"/>
                <w:szCs w:val="20"/>
                <w:lang w:eastAsia="sl-SI"/>
              </w:rPr>
              <w:t xml:space="preserve"> za izdajo potnega lista</w:t>
            </w:r>
            <w:r w:rsidR="007E43B9" w:rsidRPr="00C8039D">
              <w:rPr>
                <w:rFonts w:ascii="Arial" w:eastAsia="Times New Roman" w:hAnsi="Arial" w:cs="Arial"/>
                <w:bCs/>
                <w:sz w:val="20"/>
                <w:szCs w:val="20"/>
                <w:lang w:eastAsia="sl-SI"/>
              </w:rPr>
              <w:t xml:space="preserve"> otrok</w:t>
            </w:r>
            <w:r w:rsidR="002D5FAB">
              <w:rPr>
                <w:rFonts w:ascii="Arial" w:eastAsia="Times New Roman" w:hAnsi="Arial" w:cs="Arial"/>
                <w:bCs/>
                <w:sz w:val="20"/>
                <w:szCs w:val="20"/>
                <w:lang w:eastAsia="sl-SI"/>
              </w:rPr>
              <w:t>u</w:t>
            </w:r>
            <w:r w:rsidR="007E43B9" w:rsidRPr="00C8039D">
              <w:rPr>
                <w:rFonts w:ascii="Arial" w:eastAsia="Times New Roman" w:hAnsi="Arial" w:cs="Arial"/>
                <w:bCs/>
                <w:sz w:val="20"/>
                <w:szCs w:val="20"/>
                <w:lang w:eastAsia="sl-SI"/>
              </w:rPr>
              <w:t xml:space="preserve">. </w:t>
            </w:r>
          </w:p>
          <w:p w14:paraId="3B44D210" w14:textId="77777777" w:rsidR="00867DF1" w:rsidRPr="007E43B9" w:rsidRDefault="00867DF1" w:rsidP="00FB4614">
            <w:pPr>
              <w:spacing w:after="0" w:line="260" w:lineRule="exact"/>
              <w:jc w:val="both"/>
              <w:rPr>
                <w:rFonts w:ascii="Arial" w:hAnsi="Arial" w:cs="Arial"/>
                <w:bCs/>
                <w:sz w:val="20"/>
                <w:szCs w:val="20"/>
              </w:rPr>
            </w:pPr>
          </w:p>
          <w:p w14:paraId="5A3B7EC9" w14:textId="77777777" w:rsidR="00A515D8" w:rsidRPr="007E43B9" w:rsidRDefault="00867DF1" w:rsidP="00FB4614">
            <w:pPr>
              <w:spacing w:after="0" w:line="260" w:lineRule="exact"/>
              <w:jc w:val="both"/>
              <w:rPr>
                <w:rFonts w:ascii="Arial" w:hAnsi="Arial" w:cs="Arial"/>
                <w:bCs/>
                <w:sz w:val="20"/>
                <w:szCs w:val="20"/>
              </w:rPr>
            </w:pPr>
            <w:r w:rsidRPr="007E43B9">
              <w:rPr>
                <w:rFonts w:ascii="Arial" w:hAnsi="Arial" w:cs="Arial"/>
                <w:bCs/>
                <w:sz w:val="20"/>
                <w:szCs w:val="20"/>
              </w:rPr>
              <w:t xml:space="preserve">Spremembe pri uporabi identifikacijskih dokumentov so: </w:t>
            </w:r>
          </w:p>
          <w:p w14:paraId="377BD018" w14:textId="0DBEC48E" w:rsidR="00867DF1" w:rsidRPr="007E43B9" w:rsidRDefault="006303AB" w:rsidP="00664A0A">
            <w:pPr>
              <w:pStyle w:val="Odstavekseznama"/>
              <w:numPr>
                <w:ilvl w:val="0"/>
                <w:numId w:val="11"/>
              </w:numPr>
              <w:jc w:val="both"/>
              <w:rPr>
                <w:rFonts w:cs="Arial"/>
                <w:bCs/>
                <w:szCs w:val="20"/>
              </w:rPr>
            </w:pPr>
            <w:r>
              <w:rPr>
                <w:rFonts w:cs="Arial"/>
                <w:bCs/>
                <w:szCs w:val="20"/>
              </w:rPr>
              <w:t>š</w:t>
            </w:r>
            <w:r w:rsidR="00867DF1" w:rsidRPr="007E43B9">
              <w:rPr>
                <w:rFonts w:cs="Arial"/>
                <w:bCs/>
                <w:szCs w:val="20"/>
              </w:rPr>
              <w:t xml:space="preserve">iri se uporaba biometričnih podatkov na čipu </w:t>
            </w:r>
            <w:r w:rsidR="00035968">
              <w:rPr>
                <w:rFonts w:cs="Arial"/>
                <w:bCs/>
                <w:szCs w:val="20"/>
              </w:rPr>
              <w:t>uradnega dokumenta</w:t>
            </w:r>
            <w:r w:rsidR="00867DF1" w:rsidRPr="007E43B9">
              <w:rPr>
                <w:rFonts w:cs="Arial"/>
                <w:bCs/>
                <w:szCs w:val="20"/>
              </w:rPr>
              <w:t xml:space="preserve"> za identifikacijo v spletnem postopku pridobitve </w:t>
            </w:r>
            <w:r w:rsidR="00867DF1" w:rsidRPr="007E43B9">
              <w:t xml:space="preserve">sredstva elektronske identifikacije visoke ravni zanesljivosti. Ob tem se izhaja iz lastne odločitve posameznika, da bo svoje biometrične podatke za takšno storitev uporabil. </w:t>
            </w:r>
          </w:p>
          <w:p w14:paraId="23EAF1DA" w14:textId="6E6ABE75" w:rsidR="00A515D8" w:rsidRPr="007E43B9" w:rsidRDefault="00867DF1"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U</w:t>
            </w:r>
            <w:r w:rsidR="00A515D8" w:rsidRPr="007E43B9">
              <w:rPr>
                <w:rFonts w:ascii="Arial" w:eastAsia="Times New Roman" w:hAnsi="Arial" w:cs="Arial"/>
                <w:bCs/>
                <w:sz w:val="20"/>
                <w:szCs w:val="20"/>
                <w:lang w:eastAsia="sl-SI"/>
              </w:rPr>
              <w:t xml:space="preserve">kinja </w:t>
            </w:r>
            <w:r w:rsidRPr="007E43B9">
              <w:rPr>
                <w:rFonts w:ascii="Arial" w:eastAsia="Times New Roman" w:hAnsi="Arial" w:cs="Arial"/>
                <w:bCs/>
                <w:sz w:val="20"/>
                <w:szCs w:val="20"/>
                <w:lang w:eastAsia="sl-SI"/>
              </w:rPr>
              <w:t xml:space="preserve">se </w:t>
            </w:r>
            <w:r w:rsidR="00A515D8" w:rsidRPr="007E43B9">
              <w:rPr>
                <w:rFonts w:ascii="Arial" w:eastAsia="Times New Roman" w:hAnsi="Arial" w:cs="Arial"/>
                <w:bCs/>
                <w:sz w:val="20"/>
                <w:szCs w:val="20"/>
                <w:lang w:eastAsia="sl-SI"/>
              </w:rPr>
              <w:t xml:space="preserve">prepoved hrambe kopije </w:t>
            </w:r>
            <w:r w:rsidRPr="007E43B9">
              <w:rPr>
                <w:rFonts w:ascii="Arial" w:eastAsia="Times New Roman" w:hAnsi="Arial" w:cs="Arial"/>
                <w:bCs/>
                <w:sz w:val="20"/>
                <w:szCs w:val="20"/>
                <w:lang w:eastAsia="sl-SI"/>
              </w:rPr>
              <w:t xml:space="preserve">potnega lista </w:t>
            </w:r>
            <w:r w:rsidR="00A515D8" w:rsidRPr="007E43B9">
              <w:rPr>
                <w:rFonts w:ascii="Arial" w:eastAsia="Times New Roman" w:hAnsi="Arial" w:cs="Arial"/>
                <w:bCs/>
                <w:sz w:val="20"/>
                <w:szCs w:val="20"/>
                <w:lang w:eastAsia="sl-SI"/>
              </w:rPr>
              <w:t>v elektronski obliki, saj zaradi zakonodaje na področju varovanja arhivskega in dokumentarnega gradiva ter razvoja e- poslovanja ni potrebe po njeni ohranitvi</w:t>
            </w:r>
            <w:r w:rsidRPr="007E43B9">
              <w:rPr>
                <w:rFonts w:ascii="Arial" w:eastAsia="Times New Roman" w:hAnsi="Arial" w:cs="Arial"/>
                <w:bCs/>
                <w:sz w:val="20"/>
                <w:szCs w:val="20"/>
                <w:lang w:eastAsia="sl-SI"/>
              </w:rPr>
              <w:t>.</w:t>
            </w:r>
            <w:r w:rsidR="007E43B9" w:rsidRPr="007E43B9">
              <w:rPr>
                <w:rFonts w:ascii="Arial" w:eastAsia="Times New Roman" w:hAnsi="Arial" w:cs="Arial"/>
                <w:bCs/>
                <w:sz w:val="20"/>
                <w:szCs w:val="20"/>
                <w:lang w:eastAsia="sl-SI"/>
              </w:rPr>
              <w:t xml:space="preserve"> Takšna rešitev za osebne izkaznice je bila določena že z novelo Zakona o osebni izkaznici (Uradni list RS, št. 41/21).</w:t>
            </w:r>
          </w:p>
          <w:p w14:paraId="074CF677" w14:textId="3C088CAB" w:rsidR="00A515D8" w:rsidRPr="007E43B9" w:rsidRDefault="00867DF1"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Z</w:t>
            </w:r>
            <w:r w:rsidR="00A515D8" w:rsidRPr="007E43B9">
              <w:rPr>
                <w:rFonts w:ascii="Arial" w:eastAsia="Times New Roman" w:hAnsi="Arial" w:cs="Arial"/>
                <w:bCs/>
                <w:sz w:val="20"/>
                <w:szCs w:val="20"/>
                <w:lang w:eastAsia="sl-SI"/>
              </w:rPr>
              <w:t xml:space="preserve"> namenom povečanja uporabnosti </w:t>
            </w:r>
            <w:r w:rsidRPr="007E43B9">
              <w:rPr>
                <w:rFonts w:ascii="Arial" w:eastAsia="Times New Roman" w:hAnsi="Arial" w:cs="Arial"/>
                <w:bCs/>
                <w:sz w:val="20"/>
                <w:szCs w:val="20"/>
                <w:lang w:eastAsia="sl-SI"/>
              </w:rPr>
              <w:t>potnega lista</w:t>
            </w:r>
            <w:r w:rsidR="00A515D8" w:rsidRPr="007E43B9">
              <w:rPr>
                <w:rFonts w:ascii="Arial" w:eastAsia="Times New Roman" w:hAnsi="Arial" w:cs="Arial"/>
                <w:bCs/>
                <w:sz w:val="20"/>
                <w:szCs w:val="20"/>
                <w:lang w:eastAsia="sl-SI"/>
              </w:rPr>
              <w:t xml:space="preserve"> v pravnem prometu, </w:t>
            </w:r>
            <w:r w:rsidRPr="007E43B9">
              <w:rPr>
                <w:rFonts w:ascii="Arial" w:eastAsia="Times New Roman" w:hAnsi="Arial" w:cs="Arial"/>
                <w:bCs/>
                <w:sz w:val="20"/>
                <w:szCs w:val="20"/>
                <w:lang w:eastAsia="sl-SI"/>
              </w:rPr>
              <w:t xml:space="preserve">se </w:t>
            </w:r>
            <w:r w:rsidR="00A515D8" w:rsidRPr="007E43B9">
              <w:rPr>
                <w:rFonts w:ascii="Arial" w:eastAsia="Times New Roman" w:hAnsi="Arial" w:cs="Arial"/>
                <w:bCs/>
                <w:sz w:val="20"/>
                <w:szCs w:val="20"/>
                <w:lang w:eastAsia="sl-SI"/>
              </w:rPr>
              <w:t xml:space="preserve">k podatku o stalnem prebivališču na </w:t>
            </w:r>
            <w:r w:rsidRPr="007E43B9">
              <w:rPr>
                <w:rFonts w:ascii="Arial" w:eastAsia="Times New Roman" w:hAnsi="Arial" w:cs="Arial"/>
                <w:bCs/>
                <w:sz w:val="20"/>
                <w:szCs w:val="20"/>
                <w:lang w:eastAsia="sl-SI"/>
              </w:rPr>
              <w:t xml:space="preserve">potni list </w:t>
            </w:r>
            <w:r w:rsidR="00A515D8" w:rsidRPr="007E43B9">
              <w:rPr>
                <w:rFonts w:ascii="Arial" w:eastAsia="Times New Roman" w:hAnsi="Arial" w:cs="Arial"/>
                <w:bCs/>
                <w:sz w:val="20"/>
                <w:szCs w:val="20"/>
                <w:lang w:eastAsia="sl-SI"/>
              </w:rPr>
              <w:t xml:space="preserve">zapišeta tudi pošta in poštna številka. </w:t>
            </w:r>
            <w:r w:rsidRPr="007E43B9">
              <w:rPr>
                <w:rFonts w:ascii="Arial" w:eastAsia="Times New Roman" w:hAnsi="Arial" w:cs="Arial"/>
                <w:bCs/>
                <w:sz w:val="20"/>
                <w:szCs w:val="20"/>
                <w:lang w:eastAsia="sl-SI"/>
              </w:rPr>
              <w:t xml:space="preserve">Takšen zapis za naslove na osebni izkaznici je bil </w:t>
            </w:r>
            <w:r w:rsidR="007E43B9" w:rsidRPr="007E43B9">
              <w:rPr>
                <w:rFonts w:ascii="Arial" w:eastAsia="Times New Roman" w:hAnsi="Arial" w:cs="Arial"/>
                <w:bCs/>
                <w:sz w:val="20"/>
                <w:szCs w:val="20"/>
                <w:lang w:eastAsia="sl-SI"/>
              </w:rPr>
              <w:t>določen že z novelo Zakona o osebni izkaznici (Uradni list RS, št. 41/21)</w:t>
            </w:r>
            <w:r w:rsidRPr="007E43B9">
              <w:rPr>
                <w:rFonts w:ascii="Arial" w:eastAsia="Times New Roman" w:hAnsi="Arial" w:cs="Arial"/>
                <w:bCs/>
                <w:sz w:val="20"/>
                <w:szCs w:val="20"/>
                <w:lang w:eastAsia="sl-SI"/>
              </w:rPr>
              <w:t xml:space="preserve">. </w:t>
            </w:r>
          </w:p>
          <w:p w14:paraId="2E97E489" w14:textId="479A8770" w:rsidR="00A515D8" w:rsidRPr="007E43B9" w:rsidRDefault="007E43B9"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sz w:val="20"/>
                <w:szCs w:val="20"/>
                <w:lang w:eastAsia="sl-SI"/>
              </w:rPr>
              <w:t>O</w:t>
            </w:r>
            <w:r w:rsidR="00A515D8" w:rsidRPr="007E43B9">
              <w:rPr>
                <w:rFonts w:ascii="Arial" w:eastAsia="Times New Roman" w:hAnsi="Arial" w:cs="Arial"/>
                <w:sz w:val="20"/>
                <w:szCs w:val="20"/>
                <w:lang w:eastAsia="sl-SI"/>
              </w:rPr>
              <w:t>predeljuje</w:t>
            </w:r>
            <w:r w:rsidRPr="007E43B9">
              <w:rPr>
                <w:rFonts w:ascii="Arial" w:eastAsia="Times New Roman" w:hAnsi="Arial" w:cs="Arial"/>
                <w:sz w:val="20"/>
                <w:szCs w:val="20"/>
                <w:lang w:eastAsia="sl-SI"/>
              </w:rPr>
              <w:t xml:space="preserve"> se</w:t>
            </w:r>
            <w:r w:rsidR="00A515D8" w:rsidRPr="007E43B9">
              <w:rPr>
                <w:rFonts w:ascii="Arial" w:eastAsia="Times New Roman" w:hAnsi="Arial" w:cs="Arial"/>
                <w:sz w:val="20"/>
                <w:szCs w:val="20"/>
                <w:lang w:eastAsia="sl-SI"/>
              </w:rPr>
              <w:t xml:space="preserve"> možnost hitre naznanitve pogrešitve, kraje ali izgube </w:t>
            </w:r>
            <w:r w:rsidRPr="007E43B9">
              <w:rPr>
                <w:rFonts w:ascii="Arial" w:eastAsia="Times New Roman" w:hAnsi="Arial" w:cs="Arial"/>
                <w:sz w:val="20"/>
                <w:szCs w:val="20"/>
                <w:lang w:eastAsia="sl-SI"/>
              </w:rPr>
              <w:t xml:space="preserve">potnega lista </w:t>
            </w:r>
            <w:r w:rsidR="00A515D8" w:rsidRPr="007E43B9">
              <w:rPr>
                <w:rFonts w:ascii="Arial" w:eastAsia="Times New Roman" w:hAnsi="Arial" w:cs="Arial"/>
                <w:sz w:val="20"/>
                <w:szCs w:val="20"/>
                <w:lang w:eastAsia="sl-SI"/>
              </w:rPr>
              <w:t xml:space="preserve">preko državnega portala </w:t>
            </w:r>
            <w:proofErr w:type="spellStart"/>
            <w:r w:rsidR="00A515D8" w:rsidRPr="007E43B9">
              <w:rPr>
                <w:rFonts w:ascii="Arial" w:eastAsia="Times New Roman" w:hAnsi="Arial" w:cs="Arial"/>
                <w:sz w:val="20"/>
                <w:szCs w:val="20"/>
                <w:lang w:eastAsia="sl-SI"/>
              </w:rPr>
              <w:t>eUprava</w:t>
            </w:r>
            <w:proofErr w:type="spellEnd"/>
            <w:r w:rsidRPr="007E43B9">
              <w:rPr>
                <w:rFonts w:ascii="Arial" w:eastAsia="Times New Roman" w:hAnsi="Arial" w:cs="Arial"/>
                <w:sz w:val="20"/>
                <w:szCs w:val="20"/>
                <w:lang w:eastAsia="sl-SI"/>
              </w:rPr>
              <w:t>. Tudi ta rešitev sledi že sprejeti noveli Zakona o osebni izkaznici</w:t>
            </w:r>
            <w:r w:rsidR="00035968">
              <w:rPr>
                <w:rFonts w:ascii="Arial" w:eastAsia="Times New Roman" w:hAnsi="Arial" w:cs="Arial"/>
                <w:sz w:val="20"/>
                <w:szCs w:val="20"/>
                <w:lang w:eastAsia="sl-SI"/>
              </w:rPr>
              <w:t xml:space="preserve"> </w:t>
            </w:r>
            <w:r w:rsidR="00035968" w:rsidRPr="00035968">
              <w:rPr>
                <w:rFonts w:ascii="Arial" w:eastAsia="Times New Roman" w:hAnsi="Arial" w:cs="Arial"/>
                <w:bCs/>
                <w:sz w:val="20"/>
                <w:szCs w:val="20"/>
                <w:lang w:eastAsia="sl-SI"/>
              </w:rPr>
              <w:t>(Uradni list RS, št. 41/21)</w:t>
            </w:r>
            <w:r w:rsidRPr="007E43B9">
              <w:rPr>
                <w:rFonts w:ascii="Arial" w:eastAsia="Times New Roman" w:hAnsi="Arial" w:cs="Arial"/>
                <w:sz w:val="20"/>
                <w:szCs w:val="20"/>
                <w:lang w:eastAsia="sl-SI"/>
              </w:rPr>
              <w:t xml:space="preserve">. </w:t>
            </w:r>
          </w:p>
          <w:p w14:paraId="2A7CA81A" w14:textId="1F67DE56" w:rsidR="00E52B89" w:rsidRDefault="007E43B9" w:rsidP="00E52B89">
            <w:pPr>
              <w:numPr>
                <w:ilvl w:val="0"/>
                <w:numId w:val="11"/>
              </w:num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lang w:eastAsia="sl-SI"/>
              </w:rPr>
              <w:t>Z</w:t>
            </w:r>
            <w:r w:rsidR="00A515D8" w:rsidRPr="007E43B9">
              <w:rPr>
                <w:rFonts w:ascii="Arial" w:eastAsia="Times New Roman" w:hAnsi="Arial" w:cs="Arial"/>
                <w:sz w:val="20"/>
                <w:szCs w:val="20"/>
                <w:lang w:eastAsia="sl-SI"/>
              </w:rPr>
              <w:t>agotavlja</w:t>
            </w:r>
            <w:r>
              <w:rPr>
                <w:rFonts w:ascii="Arial" w:eastAsia="Times New Roman" w:hAnsi="Arial" w:cs="Arial"/>
                <w:sz w:val="20"/>
                <w:szCs w:val="20"/>
                <w:lang w:eastAsia="sl-SI"/>
              </w:rPr>
              <w:t xml:space="preserve"> se</w:t>
            </w:r>
            <w:r w:rsidR="00A515D8" w:rsidRPr="007E43B9">
              <w:rPr>
                <w:rFonts w:ascii="Arial" w:eastAsia="Times New Roman" w:hAnsi="Arial" w:cs="Arial"/>
                <w:sz w:val="20"/>
                <w:szCs w:val="20"/>
                <w:lang w:eastAsia="sl-SI"/>
              </w:rPr>
              <w:t xml:space="preserve"> varnost pravnega prometa s tem, ko </w:t>
            </w:r>
            <w:r>
              <w:rPr>
                <w:rFonts w:ascii="Arial" w:eastAsia="Times New Roman" w:hAnsi="Arial" w:cs="Arial"/>
                <w:sz w:val="20"/>
                <w:szCs w:val="20"/>
                <w:lang w:eastAsia="sl-SI"/>
              </w:rPr>
              <w:t>se vzpostavlja</w:t>
            </w:r>
            <w:r w:rsidR="00A515D8" w:rsidRPr="007E43B9">
              <w:rPr>
                <w:rFonts w:ascii="Arial" w:eastAsia="Times New Roman" w:hAnsi="Arial" w:cs="Arial"/>
                <w:sz w:val="20"/>
                <w:szCs w:val="20"/>
                <w:lang w:eastAsia="sl-SI"/>
              </w:rPr>
              <w:t xml:space="preserve"> podlago, da so na enotnem državnem portalu </w:t>
            </w:r>
            <w:proofErr w:type="spellStart"/>
            <w:r w:rsidR="00A515D8" w:rsidRPr="007E43B9">
              <w:rPr>
                <w:rFonts w:ascii="Arial" w:eastAsia="Times New Roman" w:hAnsi="Arial" w:cs="Arial"/>
                <w:sz w:val="20"/>
                <w:szCs w:val="20"/>
                <w:lang w:eastAsia="sl-SI"/>
              </w:rPr>
              <w:t>eUprava</w:t>
            </w:r>
            <w:proofErr w:type="spellEnd"/>
            <w:r w:rsidR="00A515D8" w:rsidRPr="007E43B9">
              <w:rPr>
                <w:rFonts w:ascii="Arial" w:eastAsia="Times New Roman" w:hAnsi="Arial" w:cs="Arial"/>
                <w:sz w:val="20"/>
                <w:szCs w:val="20"/>
                <w:lang w:eastAsia="sl-SI"/>
              </w:rPr>
              <w:t xml:space="preserve"> dostopni podatki o statusu veljavnosti oziroma neveljavnosti vseh </w:t>
            </w:r>
            <w:r>
              <w:rPr>
                <w:rFonts w:ascii="Arial" w:eastAsia="Times New Roman" w:hAnsi="Arial" w:cs="Arial"/>
                <w:sz w:val="20"/>
                <w:szCs w:val="20"/>
                <w:lang w:eastAsia="sl-SI"/>
              </w:rPr>
              <w:t xml:space="preserve">potnih listov </w:t>
            </w:r>
            <w:r w:rsidR="00A515D8" w:rsidRPr="007E43B9">
              <w:rPr>
                <w:rFonts w:ascii="Arial" w:eastAsia="Times New Roman" w:hAnsi="Arial" w:cs="Arial"/>
                <w:sz w:val="20"/>
                <w:szCs w:val="20"/>
                <w:lang w:eastAsia="sl-SI"/>
              </w:rPr>
              <w:t>in ne zgolj za pogrešane, ukradene ali izgubljene dokumente, saj lahko veljavnost pre</w:t>
            </w:r>
            <w:r>
              <w:rPr>
                <w:rFonts w:ascii="Arial" w:eastAsia="Times New Roman" w:hAnsi="Arial" w:cs="Arial"/>
                <w:sz w:val="20"/>
                <w:szCs w:val="20"/>
                <w:lang w:eastAsia="sl-SI"/>
              </w:rPr>
              <w:t xml:space="preserve">neha tudi v drugih okoliščinah. </w:t>
            </w:r>
            <w:r w:rsidRPr="007E43B9">
              <w:rPr>
                <w:rFonts w:ascii="Arial" w:eastAsia="Times New Roman" w:hAnsi="Arial" w:cs="Arial"/>
                <w:sz w:val="20"/>
                <w:szCs w:val="20"/>
                <w:lang w:eastAsia="sl-SI"/>
              </w:rPr>
              <w:t>Tudi ta rešitev sledi že sprejeti noveli Zakona o osebni izkaznici</w:t>
            </w:r>
            <w:r w:rsidR="00035968">
              <w:rPr>
                <w:rFonts w:ascii="Arial" w:eastAsia="Times New Roman" w:hAnsi="Arial" w:cs="Arial"/>
                <w:sz w:val="20"/>
                <w:szCs w:val="20"/>
                <w:lang w:eastAsia="sl-SI"/>
              </w:rPr>
              <w:t xml:space="preserve"> </w:t>
            </w:r>
            <w:r w:rsidR="00035968" w:rsidRPr="00035968">
              <w:rPr>
                <w:rFonts w:ascii="Arial" w:eastAsia="Times New Roman" w:hAnsi="Arial" w:cs="Arial"/>
                <w:bCs/>
                <w:sz w:val="20"/>
                <w:szCs w:val="20"/>
                <w:lang w:eastAsia="sl-SI"/>
              </w:rPr>
              <w:t>(Uradni list RS, št. 41/21)</w:t>
            </w:r>
            <w:r w:rsidRPr="007E43B9">
              <w:rPr>
                <w:rFonts w:ascii="Arial" w:eastAsia="Times New Roman" w:hAnsi="Arial" w:cs="Arial"/>
                <w:sz w:val="20"/>
                <w:szCs w:val="20"/>
                <w:lang w:eastAsia="sl-SI"/>
              </w:rPr>
              <w:t>.</w:t>
            </w:r>
          </w:p>
          <w:p w14:paraId="1B392491" w14:textId="4D4F850A" w:rsidR="006303AB" w:rsidRPr="00E52B89" w:rsidRDefault="006303AB" w:rsidP="006303AB">
            <w:pPr>
              <w:autoSpaceDE w:val="0"/>
              <w:autoSpaceDN w:val="0"/>
              <w:adjustRightInd w:val="0"/>
              <w:spacing w:after="0" w:line="260" w:lineRule="exact"/>
              <w:jc w:val="both"/>
              <w:rPr>
                <w:rFonts w:ascii="Arial" w:eastAsia="Times New Roman" w:hAnsi="Arial" w:cs="Arial"/>
                <w:sz w:val="20"/>
                <w:szCs w:val="20"/>
              </w:rPr>
            </w:pPr>
          </w:p>
          <w:p w14:paraId="3C7D5329" w14:textId="432BD19C" w:rsidR="00372CBF" w:rsidRDefault="00E52B89" w:rsidP="00372CBF">
            <w:p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Po vzoru </w:t>
            </w:r>
            <w:r w:rsidR="006303AB">
              <w:rPr>
                <w:rFonts w:ascii="Arial" w:eastAsia="Times New Roman" w:hAnsi="Arial" w:cs="Arial"/>
                <w:sz w:val="20"/>
                <w:szCs w:val="20"/>
              </w:rPr>
              <w:t xml:space="preserve">zakonske </w:t>
            </w:r>
            <w:r>
              <w:rPr>
                <w:rFonts w:ascii="Arial" w:eastAsia="Times New Roman" w:hAnsi="Arial" w:cs="Arial"/>
                <w:sz w:val="20"/>
                <w:szCs w:val="20"/>
              </w:rPr>
              <w:t>ureditve izdaj</w:t>
            </w:r>
            <w:r w:rsidR="006303AB">
              <w:rPr>
                <w:rFonts w:ascii="Arial" w:eastAsia="Times New Roman" w:hAnsi="Arial" w:cs="Arial"/>
                <w:sz w:val="20"/>
                <w:szCs w:val="20"/>
              </w:rPr>
              <w:t>e</w:t>
            </w:r>
            <w:r>
              <w:rPr>
                <w:rFonts w:ascii="Arial" w:eastAsia="Times New Roman" w:hAnsi="Arial" w:cs="Arial"/>
                <w:sz w:val="20"/>
                <w:szCs w:val="20"/>
              </w:rPr>
              <w:t xml:space="preserve"> osebne izkaznice in potnega lista za tujce, se </w:t>
            </w:r>
            <w:r w:rsidRPr="00E52B89">
              <w:rPr>
                <w:rFonts w:ascii="Arial" w:eastAsia="Times New Roman" w:hAnsi="Arial" w:cs="Arial"/>
                <w:sz w:val="20"/>
                <w:szCs w:val="20"/>
              </w:rPr>
              <w:t xml:space="preserve">uvaja zakonska podlaga za posnetek podobe obraza tujca, ki jo v postopku izdaje prvega dovoljenja za prebivanje, če je vloga vložena na </w:t>
            </w:r>
            <w:r>
              <w:rPr>
                <w:rFonts w:ascii="Arial" w:eastAsia="Times New Roman" w:hAnsi="Arial" w:cs="Arial"/>
                <w:sz w:val="20"/>
                <w:szCs w:val="20"/>
              </w:rPr>
              <w:t xml:space="preserve">diplomatsko konzularnem predstavništvu RS v tujini (v nadaljevanju DPK), </w:t>
            </w:r>
            <w:r w:rsidRPr="00E52B89">
              <w:rPr>
                <w:rFonts w:ascii="Arial" w:eastAsia="Times New Roman" w:hAnsi="Arial" w:cs="Arial"/>
                <w:sz w:val="20"/>
                <w:szCs w:val="20"/>
              </w:rPr>
              <w:t xml:space="preserve"> posname DPK</w:t>
            </w:r>
            <w:r w:rsidR="00B12BC4">
              <w:rPr>
                <w:rFonts w:ascii="Arial" w:eastAsia="Times New Roman" w:hAnsi="Arial" w:cs="Arial"/>
                <w:sz w:val="20"/>
                <w:szCs w:val="20"/>
              </w:rPr>
              <w:t>.</w:t>
            </w:r>
            <w:r w:rsidR="00A947ED">
              <w:rPr>
                <w:rFonts w:ascii="Arial" w:eastAsia="Times New Roman" w:hAnsi="Arial" w:cs="Arial"/>
                <w:sz w:val="20"/>
                <w:szCs w:val="20"/>
              </w:rPr>
              <w:t xml:space="preserve"> </w:t>
            </w:r>
            <w:r w:rsidR="00B12BC4">
              <w:rPr>
                <w:rFonts w:ascii="Arial" w:eastAsia="Times New Roman" w:hAnsi="Arial" w:cs="Arial"/>
                <w:sz w:val="20"/>
                <w:szCs w:val="20"/>
              </w:rPr>
              <w:t>V</w:t>
            </w:r>
            <w:r w:rsidR="00A947ED">
              <w:rPr>
                <w:rFonts w:ascii="Arial" w:eastAsia="Times New Roman" w:hAnsi="Arial" w:cs="Arial"/>
                <w:sz w:val="20"/>
                <w:szCs w:val="20"/>
              </w:rPr>
              <w:t xml:space="preserve"> kolikor  je vloga</w:t>
            </w:r>
            <w:r w:rsidR="00B12BC4">
              <w:rPr>
                <w:rFonts w:ascii="Arial" w:eastAsia="Times New Roman" w:hAnsi="Arial" w:cs="Arial"/>
                <w:sz w:val="20"/>
                <w:szCs w:val="20"/>
              </w:rPr>
              <w:t xml:space="preserve"> za izdajo dovoljenja</w:t>
            </w:r>
            <w:r w:rsidR="00A947ED">
              <w:rPr>
                <w:rFonts w:ascii="Arial" w:eastAsia="Times New Roman" w:hAnsi="Arial" w:cs="Arial"/>
                <w:sz w:val="20"/>
                <w:szCs w:val="20"/>
              </w:rPr>
              <w:t xml:space="preserve"> vložena na upravni enoti, pa je za posnetek podobe obraza pristojna upravna enota</w:t>
            </w:r>
            <w:r w:rsidR="00CB3A9F">
              <w:rPr>
                <w:rFonts w:ascii="Arial" w:eastAsia="Times New Roman" w:hAnsi="Arial" w:cs="Arial"/>
                <w:sz w:val="20"/>
                <w:szCs w:val="20"/>
              </w:rPr>
              <w:t xml:space="preserve"> oziroma mora tujec predložiti fotografijo, posneto preko sistema e-fotograf</w:t>
            </w:r>
            <w:r w:rsidR="00A947ED">
              <w:rPr>
                <w:rFonts w:ascii="Arial" w:eastAsia="Times New Roman" w:hAnsi="Arial" w:cs="Arial"/>
                <w:sz w:val="20"/>
                <w:szCs w:val="20"/>
              </w:rPr>
              <w:t xml:space="preserve">. </w:t>
            </w:r>
            <w:r w:rsidR="009970BE">
              <w:rPr>
                <w:rFonts w:ascii="Arial" w:eastAsia="Times New Roman" w:hAnsi="Arial" w:cs="Arial"/>
                <w:sz w:val="20"/>
                <w:szCs w:val="20"/>
              </w:rPr>
              <w:t xml:space="preserve">Enaka ureditev </w:t>
            </w:r>
            <w:r w:rsidR="00A947ED">
              <w:rPr>
                <w:rFonts w:ascii="Arial" w:eastAsia="Times New Roman" w:hAnsi="Arial" w:cs="Arial"/>
                <w:sz w:val="20"/>
                <w:szCs w:val="20"/>
              </w:rPr>
              <w:t xml:space="preserve">je predlagana tudi za izdajo potnega lista za tujca. </w:t>
            </w:r>
            <w:r w:rsidRPr="00E52B89">
              <w:rPr>
                <w:rFonts w:ascii="Arial" w:eastAsia="Times New Roman" w:hAnsi="Arial" w:cs="Arial"/>
                <w:sz w:val="20"/>
                <w:szCs w:val="20"/>
              </w:rPr>
              <w:t xml:space="preserve"> </w:t>
            </w:r>
            <w:r w:rsidR="00A947ED">
              <w:rPr>
                <w:rFonts w:ascii="Arial" w:eastAsia="Times New Roman" w:hAnsi="Arial" w:cs="Arial"/>
                <w:sz w:val="20"/>
                <w:szCs w:val="20"/>
              </w:rPr>
              <w:t>S predlogom sprememb tega zakona s</w:t>
            </w:r>
            <w:r w:rsidR="00B12BC4">
              <w:rPr>
                <w:rFonts w:ascii="Arial" w:eastAsia="Times New Roman" w:hAnsi="Arial" w:cs="Arial"/>
                <w:sz w:val="20"/>
                <w:szCs w:val="20"/>
              </w:rPr>
              <w:t>e</w:t>
            </w:r>
            <w:r w:rsidR="00A947ED">
              <w:rPr>
                <w:rFonts w:ascii="Arial" w:eastAsia="Times New Roman" w:hAnsi="Arial" w:cs="Arial"/>
                <w:sz w:val="20"/>
                <w:szCs w:val="20"/>
              </w:rPr>
              <w:t xml:space="preserve"> v Zakonu o tujcih (</w:t>
            </w:r>
            <w:r w:rsidR="00A947ED" w:rsidRPr="00A947ED">
              <w:rPr>
                <w:rFonts w:ascii="Arial" w:eastAsia="Times New Roman" w:hAnsi="Arial" w:cs="Arial"/>
                <w:sz w:val="20"/>
                <w:szCs w:val="20"/>
              </w:rPr>
              <w:t xml:space="preserve">Uradni list RS, št. 91/21 – uradno prečiščeno besedilo in 95/21 – </w:t>
            </w:r>
            <w:proofErr w:type="spellStart"/>
            <w:r w:rsidR="00A947ED" w:rsidRPr="00A947ED">
              <w:rPr>
                <w:rFonts w:ascii="Arial" w:eastAsia="Times New Roman" w:hAnsi="Arial" w:cs="Arial"/>
                <w:sz w:val="20"/>
                <w:szCs w:val="20"/>
              </w:rPr>
              <w:t>popr</w:t>
            </w:r>
            <w:proofErr w:type="spellEnd"/>
            <w:r w:rsidR="00A947ED" w:rsidRPr="00A947ED">
              <w:rPr>
                <w:rFonts w:ascii="Arial" w:eastAsia="Times New Roman" w:hAnsi="Arial" w:cs="Arial"/>
                <w:sz w:val="20"/>
                <w:szCs w:val="20"/>
              </w:rPr>
              <w:t xml:space="preserve">.) </w:t>
            </w:r>
            <w:r w:rsidR="00A947ED">
              <w:rPr>
                <w:rFonts w:ascii="Arial" w:eastAsia="Times New Roman" w:hAnsi="Arial" w:cs="Arial"/>
                <w:sz w:val="20"/>
                <w:szCs w:val="20"/>
              </w:rPr>
              <w:t xml:space="preserve"> določajo </w:t>
            </w:r>
            <w:r w:rsidRPr="00E52B89">
              <w:rPr>
                <w:rFonts w:ascii="Arial" w:eastAsia="Times New Roman" w:hAnsi="Arial" w:cs="Arial"/>
                <w:sz w:val="20"/>
                <w:szCs w:val="20"/>
              </w:rPr>
              <w:t xml:space="preserve">tudi izjeme, ko se lahko k vlogi za izdajo dovoljenja za prebivanje še vedno </w:t>
            </w:r>
            <w:r w:rsidR="00A947ED">
              <w:rPr>
                <w:rFonts w:ascii="Arial" w:eastAsia="Times New Roman" w:hAnsi="Arial" w:cs="Arial"/>
                <w:sz w:val="20"/>
                <w:szCs w:val="20"/>
              </w:rPr>
              <w:t xml:space="preserve">lahko </w:t>
            </w:r>
            <w:r w:rsidRPr="00E52B89">
              <w:rPr>
                <w:rFonts w:ascii="Arial" w:eastAsia="Times New Roman" w:hAnsi="Arial" w:cs="Arial"/>
                <w:sz w:val="20"/>
                <w:szCs w:val="20"/>
              </w:rPr>
              <w:t>priloži fotografija tujca (v tem primeru ni potreben posnetek podobe obraza)</w:t>
            </w:r>
            <w:r w:rsidR="00A947ED">
              <w:rPr>
                <w:rFonts w:ascii="Arial" w:eastAsia="Times New Roman" w:hAnsi="Arial" w:cs="Arial"/>
                <w:sz w:val="20"/>
                <w:szCs w:val="20"/>
              </w:rPr>
              <w:t xml:space="preserve">. Dodatno se </w:t>
            </w:r>
            <w:r w:rsidR="00B12BC4" w:rsidRPr="00B12BC4">
              <w:rPr>
                <w:rFonts w:ascii="Arial" w:eastAsia="Times New Roman" w:hAnsi="Arial" w:cs="Arial"/>
                <w:sz w:val="20"/>
                <w:szCs w:val="20"/>
              </w:rPr>
              <w:t xml:space="preserve">na novo določa </w:t>
            </w:r>
            <w:r w:rsidR="00B12BC4">
              <w:rPr>
                <w:rFonts w:ascii="Arial" w:eastAsia="Times New Roman" w:hAnsi="Arial" w:cs="Arial"/>
                <w:sz w:val="20"/>
                <w:szCs w:val="20"/>
              </w:rPr>
              <w:t xml:space="preserve">tudi </w:t>
            </w:r>
            <w:r w:rsidR="00B12BC4" w:rsidRPr="00B12BC4">
              <w:rPr>
                <w:rFonts w:ascii="Arial" w:eastAsia="Times New Roman" w:hAnsi="Arial" w:cs="Arial"/>
                <w:sz w:val="20"/>
                <w:szCs w:val="20"/>
              </w:rPr>
              <w:t>podatek, ki ga mora tujec zagotoviti ob podaji  prošnje za izdajo dovoljenja za prebivanje in sicer lastnoročni podpis tujca, ki bo vsebovan tudi na izkaznici dovoljenja za prebivanje, kot to določa Uredba (EU) 2017/1954 Evropskega parlamenta in Sveta z dne 25. oktobra 2017 o spremembi Uredbe Sveta (ES) št. 1030/2002 o enotni obliki dovoljenja za prebivanje za državljane tretjih držav, ki določa novo skupno obliko dovoljenj za prebivanje za državljane tretjih držav, s sodobnejšimi varnostnimi zaščitami.  Hkrati se določa v katerih primerih  ob vložitvi prošnje lastnoročni podpis ni potreben</w:t>
            </w:r>
            <w:r w:rsidR="00B12BC4">
              <w:rPr>
                <w:rFonts w:ascii="Arial" w:eastAsia="Times New Roman" w:hAnsi="Arial" w:cs="Arial"/>
                <w:sz w:val="20"/>
                <w:szCs w:val="20"/>
              </w:rPr>
              <w:t xml:space="preserve">. </w:t>
            </w:r>
          </w:p>
          <w:p w14:paraId="1D547061" w14:textId="77777777" w:rsidR="00E52B89" w:rsidRDefault="00E52B89" w:rsidP="00372CBF">
            <w:pPr>
              <w:autoSpaceDE w:val="0"/>
              <w:autoSpaceDN w:val="0"/>
              <w:adjustRightInd w:val="0"/>
              <w:spacing w:after="0" w:line="260" w:lineRule="exact"/>
              <w:jc w:val="both"/>
              <w:rPr>
                <w:rFonts w:ascii="Arial" w:eastAsia="Times New Roman" w:hAnsi="Arial" w:cs="Arial"/>
                <w:sz w:val="20"/>
                <w:szCs w:val="20"/>
              </w:rPr>
            </w:pPr>
          </w:p>
          <w:p w14:paraId="2EEC0F42" w14:textId="76E77013" w:rsidR="00372CBF" w:rsidRPr="00372CBF" w:rsidRDefault="00372CBF" w:rsidP="0066188E">
            <w:p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V sklopu poenotenja zakonodaje se spreminjajo oziroma dopolnjujejo tudi določbe Zakona o mednarodni zaščiti (</w:t>
            </w:r>
            <w:r w:rsidRPr="00372CBF">
              <w:rPr>
                <w:rFonts w:ascii="Arial" w:eastAsia="Times New Roman" w:hAnsi="Arial" w:cs="Arial"/>
                <w:sz w:val="20"/>
                <w:szCs w:val="20"/>
              </w:rPr>
              <w:t>Uradni list RS, št. 16/17 – uradno prečiščeno besedilo in 54/21</w:t>
            </w:r>
            <w:r>
              <w:rPr>
                <w:rFonts w:ascii="Arial" w:eastAsia="Times New Roman" w:hAnsi="Arial" w:cs="Arial"/>
                <w:sz w:val="20"/>
                <w:szCs w:val="20"/>
              </w:rPr>
              <w:t xml:space="preserve">), po </w:t>
            </w:r>
            <w:r w:rsidR="00B12BC4">
              <w:rPr>
                <w:rFonts w:ascii="Arial" w:eastAsia="Times New Roman" w:hAnsi="Arial" w:cs="Arial"/>
                <w:sz w:val="20"/>
                <w:szCs w:val="20"/>
              </w:rPr>
              <w:t xml:space="preserve">vzoru </w:t>
            </w:r>
            <w:r>
              <w:rPr>
                <w:rFonts w:ascii="Arial" w:eastAsia="Times New Roman" w:hAnsi="Arial" w:cs="Arial"/>
                <w:sz w:val="20"/>
                <w:szCs w:val="20"/>
              </w:rPr>
              <w:t>ureditv</w:t>
            </w:r>
            <w:r w:rsidR="00B12BC4">
              <w:rPr>
                <w:rFonts w:ascii="Arial" w:eastAsia="Times New Roman" w:hAnsi="Arial" w:cs="Arial"/>
                <w:sz w:val="20"/>
                <w:szCs w:val="20"/>
              </w:rPr>
              <w:t>e</w:t>
            </w:r>
            <w:r>
              <w:rPr>
                <w:rFonts w:ascii="Arial" w:eastAsia="Times New Roman" w:hAnsi="Arial" w:cs="Arial"/>
                <w:sz w:val="20"/>
                <w:szCs w:val="20"/>
              </w:rPr>
              <w:t xml:space="preserve"> določb Zakona o tujcih (</w:t>
            </w:r>
            <w:r w:rsidRPr="00372CBF">
              <w:rPr>
                <w:rFonts w:ascii="Arial" w:eastAsia="Times New Roman" w:hAnsi="Arial" w:cs="Arial"/>
                <w:sz w:val="20"/>
                <w:szCs w:val="20"/>
              </w:rPr>
              <w:t xml:space="preserve">Uradni list RS, št. 91/21 – uradno prečiščeno besedilo in 95/21 – </w:t>
            </w:r>
            <w:proofErr w:type="spellStart"/>
            <w:r w:rsidRPr="00372CBF">
              <w:rPr>
                <w:rFonts w:ascii="Arial" w:eastAsia="Times New Roman" w:hAnsi="Arial" w:cs="Arial"/>
                <w:sz w:val="20"/>
                <w:szCs w:val="20"/>
              </w:rPr>
              <w:t>popr</w:t>
            </w:r>
            <w:proofErr w:type="spellEnd"/>
            <w:r>
              <w:rPr>
                <w:rFonts w:ascii="Arial" w:eastAsia="Times New Roman" w:hAnsi="Arial" w:cs="Arial"/>
                <w:sz w:val="20"/>
                <w:szCs w:val="20"/>
              </w:rPr>
              <w:t>.). Poleg že naštetih predvidenih novosti se v Zakonu o mednarodni zaščiti</w:t>
            </w:r>
            <w:r w:rsidR="000804B7">
              <w:rPr>
                <w:rFonts w:ascii="Arial" w:eastAsia="Times New Roman" w:hAnsi="Arial" w:cs="Arial"/>
                <w:sz w:val="20"/>
                <w:szCs w:val="20"/>
              </w:rPr>
              <w:t xml:space="preserve"> na novo ure</w:t>
            </w:r>
            <w:r w:rsidR="00B12BC4">
              <w:rPr>
                <w:rFonts w:ascii="Arial" w:eastAsia="Times New Roman" w:hAnsi="Arial" w:cs="Arial"/>
                <w:sz w:val="20"/>
                <w:szCs w:val="20"/>
              </w:rPr>
              <w:t>ja tudi</w:t>
            </w:r>
            <w:r>
              <w:rPr>
                <w:rFonts w:ascii="Arial" w:eastAsia="Times New Roman" w:hAnsi="Arial" w:cs="Arial"/>
                <w:sz w:val="20"/>
                <w:szCs w:val="20"/>
              </w:rPr>
              <w:t xml:space="preserve"> hramba relevantnih podatkov</w:t>
            </w:r>
            <w:r w:rsidR="00B12BC4">
              <w:rPr>
                <w:rFonts w:ascii="Arial" w:eastAsia="Times New Roman" w:hAnsi="Arial" w:cs="Arial"/>
                <w:sz w:val="20"/>
                <w:szCs w:val="20"/>
              </w:rPr>
              <w:t xml:space="preserve">, vsebovanih </w:t>
            </w:r>
            <w:r w:rsidR="0066188E">
              <w:rPr>
                <w:rFonts w:ascii="Arial" w:eastAsia="Times New Roman" w:hAnsi="Arial" w:cs="Arial"/>
                <w:sz w:val="20"/>
                <w:szCs w:val="20"/>
              </w:rPr>
              <w:t xml:space="preserve"> </w:t>
            </w:r>
            <w:r w:rsidR="00B12BC4">
              <w:rPr>
                <w:rFonts w:ascii="Arial" w:eastAsia="Times New Roman" w:hAnsi="Arial" w:cs="Arial"/>
                <w:sz w:val="20"/>
                <w:szCs w:val="20"/>
              </w:rPr>
              <w:t xml:space="preserve">na </w:t>
            </w:r>
            <w:r>
              <w:rPr>
                <w:rFonts w:ascii="Arial" w:eastAsia="Times New Roman" w:hAnsi="Arial" w:cs="Arial"/>
                <w:sz w:val="20"/>
                <w:szCs w:val="20"/>
              </w:rPr>
              <w:t xml:space="preserve"> dokument</w:t>
            </w:r>
            <w:r w:rsidR="00B12BC4">
              <w:rPr>
                <w:rFonts w:ascii="Arial" w:eastAsia="Times New Roman" w:hAnsi="Arial" w:cs="Arial"/>
                <w:sz w:val="20"/>
                <w:szCs w:val="20"/>
              </w:rPr>
              <w:t>u</w:t>
            </w:r>
            <w:r w:rsidR="00E51A3D">
              <w:rPr>
                <w:rFonts w:ascii="Arial" w:eastAsia="Times New Roman" w:hAnsi="Arial" w:cs="Arial"/>
                <w:sz w:val="20"/>
                <w:szCs w:val="20"/>
              </w:rPr>
              <w:t xml:space="preserve"> in sicer</w:t>
            </w:r>
            <w:r w:rsidR="00B12BC4">
              <w:rPr>
                <w:rFonts w:ascii="Arial" w:eastAsia="Times New Roman" w:hAnsi="Arial" w:cs="Arial"/>
                <w:sz w:val="20"/>
                <w:szCs w:val="20"/>
              </w:rPr>
              <w:t xml:space="preserve"> izkaznici dovol</w:t>
            </w:r>
            <w:r w:rsidR="00E51A3D">
              <w:rPr>
                <w:rFonts w:ascii="Arial" w:eastAsia="Times New Roman" w:hAnsi="Arial" w:cs="Arial"/>
                <w:sz w:val="20"/>
                <w:szCs w:val="20"/>
              </w:rPr>
              <w:t xml:space="preserve">jenja osebe s priznano mednarodno zaščito v Republiki Sloveniji. </w:t>
            </w:r>
          </w:p>
        </w:tc>
      </w:tr>
      <w:tr w:rsidR="00344E29" w:rsidRPr="004B02F1" w14:paraId="4ACADB71" w14:textId="77777777" w:rsidTr="00344E29">
        <w:tc>
          <w:tcPr>
            <w:tcW w:w="9163" w:type="dxa"/>
            <w:gridSpan w:val="13"/>
          </w:tcPr>
          <w:p w14:paraId="1DD9E249"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6. Presoja posledic za:</w:t>
            </w:r>
          </w:p>
        </w:tc>
      </w:tr>
      <w:tr w:rsidR="00344E29" w:rsidRPr="004B02F1" w14:paraId="1695A4E6" w14:textId="77777777" w:rsidTr="006C53FC">
        <w:tc>
          <w:tcPr>
            <w:tcW w:w="1438" w:type="dxa"/>
          </w:tcPr>
          <w:p w14:paraId="63515E7B"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lastRenderedPageBreak/>
              <w:t>a)</w:t>
            </w:r>
          </w:p>
        </w:tc>
        <w:tc>
          <w:tcPr>
            <w:tcW w:w="5561" w:type="dxa"/>
            <w:gridSpan w:val="10"/>
          </w:tcPr>
          <w:p w14:paraId="43A28C1F"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javnofinančna sredstva nad 40.000 EUR v tekočem in naslednjih treh letih</w:t>
            </w:r>
          </w:p>
        </w:tc>
        <w:tc>
          <w:tcPr>
            <w:tcW w:w="2164" w:type="dxa"/>
            <w:gridSpan w:val="2"/>
            <w:vAlign w:val="center"/>
          </w:tcPr>
          <w:p w14:paraId="4DE64944"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DA</w:t>
            </w:r>
          </w:p>
        </w:tc>
      </w:tr>
      <w:tr w:rsidR="00344E29" w:rsidRPr="004B02F1" w14:paraId="5D1F3057" w14:textId="77777777" w:rsidTr="006C53FC">
        <w:tc>
          <w:tcPr>
            <w:tcW w:w="1438" w:type="dxa"/>
          </w:tcPr>
          <w:p w14:paraId="05E3D450"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b)</w:t>
            </w:r>
          </w:p>
        </w:tc>
        <w:tc>
          <w:tcPr>
            <w:tcW w:w="5561" w:type="dxa"/>
            <w:gridSpan w:val="10"/>
          </w:tcPr>
          <w:p w14:paraId="1054C2DA"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bCs/>
                <w:sz w:val="20"/>
                <w:szCs w:val="20"/>
                <w:lang w:eastAsia="sl-SI"/>
              </w:rPr>
              <w:t>usklajenost slovenskega pravnega reda s pravnim redom Evropske unije</w:t>
            </w:r>
          </w:p>
        </w:tc>
        <w:tc>
          <w:tcPr>
            <w:tcW w:w="2164" w:type="dxa"/>
            <w:gridSpan w:val="2"/>
            <w:vAlign w:val="center"/>
          </w:tcPr>
          <w:p w14:paraId="1EC3EB1B"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DA</w:t>
            </w:r>
          </w:p>
        </w:tc>
      </w:tr>
      <w:tr w:rsidR="00344E29" w:rsidRPr="004B02F1" w14:paraId="2EF6273A" w14:textId="77777777" w:rsidTr="006C53FC">
        <w:tc>
          <w:tcPr>
            <w:tcW w:w="1438" w:type="dxa"/>
          </w:tcPr>
          <w:p w14:paraId="108E6907"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c)</w:t>
            </w:r>
          </w:p>
        </w:tc>
        <w:tc>
          <w:tcPr>
            <w:tcW w:w="5561" w:type="dxa"/>
            <w:gridSpan w:val="10"/>
          </w:tcPr>
          <w:p w14:paraId="425FE8D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administrativne posledice</w:t>
            </w:r>
          </w:p>
        </w:tc>
        <w:tc>
          <w:tcPr>
            <w:tcW w:w="2164" w:type="dxa"/>
            <w:gridSpan w:val="2"/>
            <w:vAlign w:val="center"/>
          </w:tcPr>
          <w:p w14:paraId="74745BE4"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DA</w:t>
            </w:r>
          </w:p>
        </w:tc>
      </w:tr>
      <w:tr w:rsidR="00344E29" w:rsidRPr="004B02F1" w14:paraId="0DFFBD9D" w14:textId="77777777" w:rsidTr="006C53FC">
        <w:tc>
          <w:tcPr>
            <w:tcW w:w="1438" w:type="dxa"/>
          </w:tcPr>
          <w:p w14:paraId="344B970A"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č)</w:t>
            </w:r>
          </w:p>
        </w:tc>
        <w:tc>
          <w:tcPr>
            <w:tcW w:w="5561" w:type="dxa"/>
            <w:gridSpan w:val="10"/>
          </w:tcPr>
          <w:p w14:paraId="52EE3299"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sz w:val="20"/>
                <w:szCs w:val="20"/>
                <w:lang w:eastAsia="sl-SI"/>
              </w:rPr>
              <w:t>gospodarstvo, zlasti</w:t>
            </w:r>
            <w:r w:rsidRPr="004B02F1">
              <w:rPr>
                <w:rFonts w:ascii="Arial" w:eastAsia="Times New Roman" w:hAnsi="Arial" w:cs="Arial"/>
                <w:bCs/>
                <w:sz w:val="20"/>
                <w:szCs w:val="20"/>
                <w:lang w:eastAsia="sl-SI"/>
              </w:rPr>
              <w:t xml:space="preserve"> mala in srednja podjetja ter konkurenčnost podjetij</w:t>
            </w:r>
          </w:p>
        </w:tc>
        <w:tc>
          <w:tcPr>
            <w:tcW w:w="2164" w:type="dxa"/>
            <w:gridSpan w:val="2"/>
            <w:vAlign w:val="center"/>
          </w:tcPr>
          <w:p w14:paraId="1717FADD" w14:textId="77777777" w:rsidR="00344E29" w:rsidRPr="004B02F1" w:rsidRDefault="0062359D"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344E29" w:rsidRPr="004B02F1" w14:paraId="798EB433" w14:textId="77777777" w:rsidTr="006C53FC">
        <w:tc>
          <w:tcPr>
            <w:tcW w:w="1438" w:type="dxa"/>
          </w:tcPr>
          <w:p w14:paraId="2719F4E5"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w:t>
            </w:r>
          </w:p>
        </w:tc>
        <w:tc>
          <w:tcPr>
            <w:tcW w:w="5561" w:type="dxa"/>
            <w:gridSpan w:val="10"/>
          </w:tcPr>
          <w:p w14:paraId="29D4CC4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okolje, vključno s prostorskimi in varstvenimi vidiki</w:t>
            </w:r>
          </w:p>
        </w:tc>
        <w:tc>
          <w:tcPr>
            <w:tcW w:w="2164" w:type="dxa"/>
            <w:gridSpan w:val="2"/>
            <w:vAlign w:val="center"/>
          </w:tcPr>
          <w:p w14:paraId="63ACDC5C"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NE</w:t>
            </w:r>
          </w:p>
        </w:tc>
      </w:tr>
      <w:tr w:rsidR="00344E29" w:rsidRPr="004B02F1" w14:paraId="3D434413" w14:textId="77777777" w:rsidTr="006C53FC">
        <w:tc>
          <w:tcPr>
            <w:tcW w:w="1438" w:type="dxa"/>
          </w:tcPr>
          <w:p w14:paraId="72A3EF40"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e)</w:t>
            </w:r>
          </w:p>
        </w:tc>
        <w:tc>
          <w:tcPr>
            <w:tcW w:w="5561" w:type="dxa"/>
            <w:gridSpan w:val="10"/>
          </w:tcPr>
          <w:p w14:paraId="161E6BA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socialno področje</w:t>
            </w:r>
          </w:p>
        </w:tc>
        <w:tc>
          <w:tcPr>
            <w:tcW w:w="2164" w:type="dxa"/>
            <w:gridSpan w:val="2"/>
            <w:vAlign w:val="center"/>
          </w:tcPr>
          <w:p w14:paraId="2814B3D2"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DA</w:t>
            </w:r>
          </w:p>
        </w:tc>
      </w:tr>
      <w:tr w:rsidR="00344E29" w:rsidRPr="004B02F1" w14:paraId="1E42DCB9" w14:textId="77777777" w:rsidTr="006C53FC">
        <w:tc>
          <w:tcPr>
            <w:tcW w:w="1438" w:type="dxa"/>
            <w:tcBorders>
              <w:bottom w:val="single" w:sz="4" w:space="0" w:color="auto"/>
            </w:tcBorders>
          </w:tcPr>
          <w:p w14:paraId="58975D00"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f)</w:t>
            </w:r>
          </w:p>
        </w:tc>
        <w:tc>
          <w:tcPr>
            <w:tcW w:w="5561" w:type="dxa"/>
            <w:gridSpan w:val="10"/>
            <w:tcBorders>
              <w:bottom w:val="single" w:sz="4" w:space="0" w:color="auto"/>
            </w:tcBorders>
          </w:tcPr>
          <w:p w14:paraId="41D7A98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dokumente razvojnega načrtovanja:</w:t>
            </w:r>
          </w:p>
          <w:p w14:paraId="098EB845" w14:textId="77777777" w:rsidR="00344E29" w:rsidRPr="004B02F1" w:rsidRDefault="00344E29" w:rsidP="00FB461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nacionalne dokumente razvojnega načrtovanja</w:t>
            </w:r>
          </w:p>
          <w:p w14:paraId="433FF2F4" w14:textId="77777777" w:rsidR="00344E29" w:rsidRPr="004B02F1" w:rsidRDefault="00344E29" w:rsidP="00FB461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razvojne politike na ravni programov po strukturi razvojne klasifikacije programskega proračuna</w:t>
            </w:r>
          </w:p>
          <w:p w14:paraId="075843D9" w14:textId="77777777" w:rsidR="00344E29" w:rsidRPr="004B02F1" w:rsidRDefault="00344E29" w:rsidP="00FB461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razvojne dokumente Evropske unije in mednarodnih organizacij</w:t>
            </w:r>
          </w:p>
        </w:tc>
        <w:tc>
          <w:tcPr>
            <w:tcW w:w="2164" w:type="dxa"/>
            <w:gridSpan w:val="2"/>
            <w:tcBorders>
              <w:bottom w:val="single" w:sz="4" w:space="0" w:color="auto"/>
            </w:tcBorders>
            <w:vAlign w:val="center"/>
          </w:tcPr>
          <w:p w14:paraId="602FA110"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NE</w:t>
            </w:r>
          </w:p>
        </w:tc>
      </w:tr>
      <w:tr w:rsidR="00344E29" w:rsidRPr="004B02F1" w14:paraId="407C9840" w14:textId="77777777" w:rsidTr="00344E29">
        <w:tc>
          <w:tcPr>
            <w:tcW w:w="9163" w:type="dxa"/>
            <w:gridSpan w:val="13"/>
            <w:tcBorders>
              <w:top w:val="single" w:sz="4" w:space="0" w:color="auto"/>
              <w:left w:val="single" w:sz="4" w:space="0" w:color="auto"/>
              <w:bottom w:val="single" w:sz="4" w:space="0" w:color="auto"/>
              <w:right w:val="single" w:sz="4" w:space="0" w:color="auto"/>
            </w:tcBorders>
          </w:tcPr>
          <w:p w14:paraId="061A6CFE" w14:textId="77777777" w:rsidR="00344E29" w:rsidRPr="00E51BFF"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E51BFF">
              <w:rPr>
                <w:rFonts w:ascii="Arial" w:eastAsia="Times New Roman" w:hAnsi="Arial" w:cs="Arial"/>
                <w:b/>
                <w:sz w:val="20"/>
                <w:szCs w:val="20"/>
                <w:lang w:eastAsia="sl-SI"/>
              </w:rPr>
              <w:t>7.a Predstavitev ocene finančnih posledic nad 40.000 EUR:</w:t>
            </w:r>
          </w:p>
          <w:p w14:paraId="53FF95F8" w14:textId="489525FF" w:rsidR="00DD0CF0" w:rsidRPr="00192D0B" w:rsidRDefault="00DD0CF0" w:rsidP="009A3B1E">
            <w:pPr>
              <w:widowControl w:val="0"/>
              <w:suppressAutoHyphens/>
              <w:overflowPunct w:val="0"/>
              <w:autoSpaceDE w:val="0"/>
              <w:autoSpaceDN w:val="0"/>
              <w:adjustRightInd w:val="0"/>
              <w:spacing w:after="0" w:line="260" w:lineRule="exact"/>
              <w:jc w:val="both"/>
              <w:textAlignment w:val="baseline"/>
              <w:outlineLvl w:val="3"/>
              <w:rPr>
                <w:rFonts w:ascii="Arial" w:hAnsi="Arial" w:cs="Arial"/>
                <w:color w:val="0070C0"/>
                <w:sz w:val="20"/>
                <w:szCs w:val="20"/>
                <w:lang w:eastAsia="sl-SI"/>
              </w:rPr>
            </w:pPr>
            <w:bookmarkStart w:id="0" w:name="_Hlk86912365"/>
          </w:p>
          <w:p w14:paraId="0F291B92" w14:textId="77777777" w:rsidR="009A3B1E" w:rsidRPr="00E51BFF" w:rsidRDefault="00DD0CF0" w:rsidP="009A3B1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E51BFF">
              <w:rPr>
                <w:rFonts w:ascii="Arial" w:eastAsia="Times New Roman" w:hAnsi="Arial" w:cs="Arial"/>
                <w:bCs/>
                <w:sz w:val="20"/>
                <w:szCs w:val="20"/>
                <w:lang w:eastAsia="sl-SI"/>
              </w:rPr>
              <w:t xml:space="preserve">Za </w:t>
            </w:r>
            <w:r w:rsidR="000A1896" w:rsidRPr="00E51BFF">
              <w:rPr>
                <w:rFonts w:ascii="Arial" w:eastAsia="Times New Roman" w:hAnsi="Arial" w:cs="Arial"/>
                <w:bCs/>
                <w:sz w:val="20"/>
                <w:szCs w:val="20"/>
                <w:lang w:eastAsia="sl-SI"/>
              </w:rPr>
              <w:t xml:space="preserve">integracijo rešitve v svoj informacijski sistem sta pristojna </w:t>
            </w:r>
            <w:r w:rsidRPr="00E51BFF">
              <w:rPr>
                <w:rFonts w:ascii="Arial" w:eastAsia="Times New Roman" w:hAnsi="Arial" w:cs="Arial"/>
                <w:bCs/>
                <w:sz w:val="20"/>
                <w:szCs w:val="20"/>
                <w:lang w:eastAsia="sl-SI"/>
              </w:rPr>
              <w:t>Ministrstvo za notranje zadeve in Ministrstvo za infrastrukturo, za zagotavljanje strojne opreme upravnih enot Ministrstvo za javno upravo</w:t>
            </w:r>
            <w:r w:rsidR="00035968" w:rsidRPr="00E51BFF">
              <w:rPr>
                <w:rFonts w:ascii="Arial" w:eastAsia="Times New Roman" w:hAnsi="Arial" w:cs="Arial"/>
                <w:bCs/>
                <w:sz w:val="20"/>
                <w:szCs w:val="20"/>
                <w:lang w:eastAsia="sl-SI"/>
              </w:rPr>
              <w:t>, za zagotavljanje strojne opreme diplomatskih predstavništev in konzulatov Republike Slovenije Ministrstvo za zunanje zadeve</w:t>
            </w:r>
            <w:r w:rsidRPr="00E51BFF">
              <w:rPr>
                <w:rFonts w:ascii="Arial" w:eastAsia="Times New Roman" w:hAnsi="Arial" w:cs="Arial"/>
                <w:bCs/>
                <w:sz w:val="20"/>
                <w:szCs w:val="20"/>
                <w:lang w:eastAsia="sl-SI"/>
              </w:rPr>
              <w:t>.</w:t>
            </w:r>
          </w:p>
          <w:bookmarkEnd w:id="0"/>
          <w:p w14:paraId="0D18DED6" w14:textId="703A9D54" w:rsidR="00BB2A36" w:rsidRPr="00192D0B" w:rsidRDefault="00BB2A36" w:rsidP="00FB4614">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color w:val="0070C0"/>
                <w:sz w:val="20"/>
                <w:szCs w:val="20"/>
                <w:lang w:eastAsia="sl-SI"/>
              </w:rPr>
            </w:pPr>
          </w:p>
          <w:p w14:paraId="0E296A2C" w14:textId="2A9CCC6B" w:rsidR="00137ABE" w:rsidRPr="00E51BFF" w:rsidRDefault="00FB4614" w:rsidP="00FB4614">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E51BFF">
              <w:rPr>
                <w:rFonts w:ascii="Arial" w:eastAsia="Times New Roman" w:hAnsi="Arial" w:cs="Arial"/>
                <w:sz w:val="20"/>
                <w:szCs w:val="20"/>
                <w:lang w:eastAsia="sl-SI"/>
              </w:rPr>
              <w:t>Prilagoditev informacijskega sistema</w:t>
            </w:r>
            <w:r w:rsidR="00C1769C" w:rsidRPr="00E51BFF">
              <w:rPr>
                <w:rFonts w:ascii="Arial" w:eastAsia="Times New Roman" w:hAnsi="Arial" w:cs="Arial"/>
                <w:sz w:val="20"/>
                <w:szCs w:val="20"/>
                <w:lang w:eastAsia="sl-SI"/>
              </w:rPr>
              <w:t xml:space="preserve"> Ministrstva za notranje zadeve znaša </w:t>
            </w:r>
            <w:r w:rsidR="00C1769C" w:rsidRPr="00E51BFF">
              <w:rPr>
                <w:rFonts w:ascii="Arial" w:eastAsia="Times New Roman" w:hAnsi="Arial" w:cs="Arial"/>
                <w:bCs/>
                <w:sz w:val="20"/>
                <w:szCs w:val="20"/>
                <w:lang w:eastAsia="sl-SI"/>
              </w:rPr>
              <w:t>50.000</w:t>
            </w:r>
            <w:r w:rsidR="00470903">
              <w:rPr>
                <w:rFonts w:ascii="Arial" w:eastAsia="Times New Roman" w:hAnsi="Arial" w:cs="Arial"/>
                <w:bCs/>
                <w:sz w:val="20"/>
                <w:szCs w:val="20"/>
                <w:lang w:eastAsia="sl-SI"/>
              </w:rPr>
              <w:t xml:space="preserve"> </w:t>
            </w:r>
            <w:r w:rsidR="00C1769C" w:rsidRPr="00E51BFF">
              <w:rPr>
                <w:rFonts w:ascii="Arial" w:eastAsia="Times New Roman" w:hAnsi="Arial" w:cs="Arial"/>
                <w:bCs/>
                <w:sz w:val="20"/>
                <w:szCs w:val="20"/>
                <w:lang w:eastAsia="sl-SI"/>
              </w:rPr>
              <w:t>EUR z DDV</w:t>
            </w:r>
            <w:r w:rsidR="00C1769C" w:rsidRPr="00E51BFF">
              <w:rPr>
                <w:rFonts w:ascii="Arial" w:eastAsia="Times New Roman" w:hAnsi="Arial" w:cs="Arial"/>
                <w:sz w:val="20"/>
                <w:szCs w:val="20"/>
                <w:lang w:eastAsia="sl-SI"/>
              </w:rPr>
              <w:t>. Prilagoditev zajema</w:t>
            </w:r>
            <w:r w:rsidR="00344E29" w:rsidRPr="00E51BFF">
              <w:rPr>
                <w:rFonts w:ascii="Arial" w:eastAsia="Times New Roman" w:hAnsi="Arial" w:cs="Arial"/>
                <w:bCs/>
                <w:sz w:val="20"/>
                <w:szCs w:val="20"/>
                <w:lang w:eastAsia="sl-SI"/>
              </w:rPr>
              <w:t xml:space="preserve"> </w:t>
            </w:r>
            <w:r w:rsidR="00344E29" w:rsidRPr="00E51BFF">
              <w:rPr>
                <w:rFonts w:ascii="Arial" w:eastAsia="Times New Roman" w:hAnsi="Arial" w:cs="Arial"/>
                <w:sz w:val="20"/>
                <w:szCs w:val="20"/>
                <w:lang w:eastAsia="sl-SI"/>
              </w:rPr>
              <w:t>nadgr</w:t>
            </w:r>
            <w:r w:rsidR="0017035A" w:rsidRPr="00E51BFF">
              <w:rPr>
                <w:rFonts w:ascii="Arial" w:eastAsia="Times New Roman" w:hAnsi="Arial" w:cs="Arial"/>
                <w:sz w:val="20"/>
                <w:szCs w:val="20"/>
                <w:lang w:eastAsia="sl-SI"/>
              </w:rPr>
              <w:t xml:space="preserve">adnjo </w:t>
            </w:r>
            <w:r w:rsidR="00035968" w:rsidRPr="00E51BFF">
              <w:rPr>
                <w:rFonts w:ascii="Arial" w:eastAsia="Times New Roman" w:hAnsi="Arial" w:cs="Arial"/>
                <w:sz w:val="20"/>
                <w:szCs w:val="20"/>
                <w:lang w:eastAsia="sl-SI"/>
              </w:rPr>
              <w:t xml:space="preserve">registra tujcev, </w:t>
            </w:r>
            <w:r w:rsidR="0017035A" w:rsidRPr="00E51BFF">
              <w:rPr>
                <w:rFonts w:ascii="Arial" w:eastAsia="Times New Roman" w:hAnsi="Arial" w:cs="Arial"/>
                <w:sz w:val="20"/>
                <w:szCs w:val="20"/>
                <w:lang w:eastAsia="sl-SI"/>
              </w:rPr>
              <w:t>evidence osebnih izk</w:t>
            </w:r>
            <w:r w:rsidR="00DD0CF0" w:rsidRPr="00E51BFF">
              <w:rPr>
                <w:rFonts w:ascii="Arial" w:eastAsia="Times New Roman" w:hAnsi="Arial" w:cs="Arial"/>
                <w:sz w:val="20"/>
                <w:szCs w:val="20"/>
                <w:lang w:eastAsia="sl-SI"/>
              </w:rPr>
              <w:t xml:space="preserve">aznic </w:t>
            </w:r>
            <w:r w:rsidR="00035968" w:rsidRPr="00E51BFF">
              <w:rPr>
                <w:rFonts w:ascii="Arial" w:eastAsia="Times New Roman" w:hAnsi="Arial" w:cs="Arial"/>
                <w:sz w:val="20"/>
                <w:szCs w:val="20"/>
                <w:lang w:eastAsia="sl-SI"/>
              </w:rPr>
              <w:t xml:space="preserve">in </w:t>
            </w:r>
            <w:r w:rsidR="00DD0CF0" w:rsidRPr="00E51BFF">
              <w:rPr>
                <w:rFonts w:ascii="Arial" w:eastAsia="Times New Roman" w:hAnsi="Arial" w:cs="Arial"/>
                <w:sz w:val="20"/>
                <w:szCs w:val="20"/>
                <w:lang w:eastAsia="sl-SI"/>
              </w:rPr>
              <w:t xml:space="preserve">evidence potnih listin ter </w:t>
            </w:r>
            <w:r w:rsidR="00344E29" w:rsidRPr="00E51BFF">
              <w:rPr>
                <w:rFonts w:ascii="Arial" w:eastAsia="Times New Roman" w:hAnsi="Arial" w:cs="Arial"/>
                <w:sz w:val="20"/>
                <w:szCs w:val="20"/>
                <w:lang w:eastAsia="sl-SI"/>
              </w:rPr>
              <w:t xml:space="preserve">izdelavo novih servisov za integracijo </w:t>
            </w:r>
            <w:r w:rsidR="0017035A" w:rsidRPr="00E51BFF">
              <w:rPr>
                <w:rFonts w:ascii="Arial" w:eastAsia="Times New Roman" w:hAnsi="Arial" w:cs="Arial"/>
                <w:sz w:val="20"/>
                <w:szCs w:val="20"/>
                <w:lang w:eastAsia="sl-SI"/>
              </w:rPr>
              <w:t xml:space="preserve"> podpisa, ki </w:t>
            </w:r>
            <w:r w:rsidR="00137ABE" w:rsidRPr="00E51BFF">
              <w:rPr>
                <w:rFonts w:ascii="Arial" w:eastAsia="Times New Roman" w:hAnsi="Arial" w:cs="Arial"/>
                <w:sz w:val="20"/>
                <w:szCs w:val="20"/>
                <w:lang w:eastAsia="sl-SI"/>
              </w:rPr>
              <w:t>ga zajema podjetja ali organizacija, regist</w:t>
            </w:r>
            <w:r w:rsidR="00C1769C" w:rsidRPr="00E51BFF">
              <w:rPr>
                <w:rFonts w:ascii="Arial" w:eastAsia="Times New Roman" w:hAnsi="Arial" w:cs="Arial"/>
                <w:sz w:val="20"/>
                <w:szCs w:val="20"/>
                <w:lang w:eastAsia="sl-SI"/>
              </w:rPr>
              <w:t>rirana za prenos poštnih pošiljk</w:t>
            </w:r>
            <w:r w:rsidR="00344E29" w:rsidRPr="00E51BFF">
              <w:rPr>
                <w:rFonts w:ascii="Arial" w:eastAsia="Times New Roman" w:hAnsi="Arial" w:cs="Arial"/>
                <w:bCs/>
                <w:sz w:val="20"/>
                <w:szCs w:val="20"/>
                <w:lang w:eastAsia="sl-SI"/>
              </w:rPr>
              <w:t xml:space="preserve">. </w:t>
            </w:r>
          </w:p>
          <w:p w14:paraId="65DAD6D3" w14:textId="77777777" w:rsidR="000D4004" w:rsidRPr="00192D0B" w:rsidRDefault="000D4004" w:rsidP="00FB4614">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color w:val="0070C0"/>
                <w:sz w:val="20"/>
                <w:szCs w:val="20"/>
                <w:lang w:eastAsia="sl-SI"/>
              </w:rPr>
            </w:pPr>
          </w:p>
          <w:p w14:paraId="659173C9" w14:textId="26F870ED" w:rsidR="00706A9C" w:rsidRPr="00E51BFF" w:rsidRDefault="00706A9C" w:rsidP="00706A9C">
            <w:pPr>
              <w:pStyle w:val="Alineazaodstavkom"/>
              <w:spacing w:line="260" w:lineRule="exact"/>
            </w:pPr>
            <w:r w:rsidRPr="00E51BFF">
              <w:rPr>
                <w:rFonts w:cs="Arial"/>
                <w:bCs/>
              </w:rPr>
              <w:t xml:space="preserve">Strošek Ministrstva za infrastrukturo za nadgradnjo evidence o vozniških dovoljenjih ter izdelavo novega servisa za </w:t>
            </w:r>
            <w:r w:rsidRPr="00E51BFF">
              <w:rPr>
                <w:rFonts w:cs="Arial"/>
              </w:rPr>
              <w:t>integracijo podpisa, ki ga zajema podjetje ali organizacija, registrirana za prenos poštnih pošiljk,</w:t>
            </w:r>
            <w:r w:rsidR="00470903">
              <w:rPr>
                <w:rFonts w:cs="Arial"/>
                <w:bCs/>
              </w:rPr>
              <w:t xml:space="preserve"> znaša 73.200</w:t>
            </w:r>
            <w:r w:rsidRPr="00E51BFF">
              <w:rPr>
                <w:rFonts w:cs="Arial"/>
                <w:bCs/>
              </w:rPr>
              <w:t xml:space="preserve"> EUR z DDV. Finančna sredstva </w:t>
            </w:r>
            <w:r w:rsidRPr="00E51BFF">
              <w:t xml:space="preserve">so zagotovljena v okviru sprejetega državnega proračuna za leto 2022, na podlagi veljavne Pogodbe o osnovnem in dopolnilnem vzdrževanju, rednem in izrednem zagotavljanju operativnosti sistema ter nadgrajevanju in prilagoditvah programske opreme sistema RV (evidence o vozniških dovoljenjih). </w:t>
            </w:r>
          </w:p>
          <w:p w14:paraId="1813E374" w14:textId="77777777" w:rsidR="00706A9C" w:rsidRPr="00E51BFF" w:rsidRDefault="00706A9C" w:rsidP="00706A9C">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4E098F2A" w14:textId="367F9036" w:rsidR="00706A9C" w:rsidRPr="00E51BFF" w:rsidRDefault="00706A9C" w:rsidP="00706A9C">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E51BFF">
              <w:rPr>
                <w:rFonts w:ascii="Arial" w:eastAsia="Times New Roman" w:hAnsi="Arial" w:cs="Arial"/>
                <w:bCs/>
                <w:sz w:val="20"/>
                <w:szCs w:val="20"/>
                <w:lang w:eastAsia="sl-SI"/>
              </w:rPr>
              <w:t>Predviden strošek Ministrstva za infrastrukturo za nadgradnjo evidence o temeljni</w:t>
            </w:r>
            <w:r w:rsidR="00470903">
              <w:rPr>
                <w:rFonts w:ascii="Arial" w:eastAsia="Times New Roman" w:hAnsi="Arial" w:cs="Arial"/>
                <w:bCs/>
                <w:sz w:val="20"/>
                <w:szCs w:val="20"/>
                <w:lang w:eastAsia="sl-SI"/>
              </w:rPr>
              <w:t>h kvalifikacijah znaša 50.000</w:t>
            </w:r>
            <w:r w:rsidRPr="00E51BFF">
              <w:rPr>
                <w:rFonts w:ascii="Arial" w:eastAsia="Times New Roman" w:hAnsi="Arial" w:cs="Arial"/>
                <w:bCs/>
                <w:sz w:val="20"/>
                <w:szCs w:val="20"/>
                <w:lang w:eastAsia="sl-SI"/>
              </w:rPr>
              <w:t xml:space="preserve"> EUR</w:t>
            </w:r>
            <w:r w:rsidR="00470903">
              <w:rPr>
                <w:rFonts w:ascii="Arial" w:eastAsia="Times New Roman" w:hAnsi="Arial" w:cs="Arial"/>
                <w:bCs/>
                <w:sz w:val="20"/>
                <w:szCs w:val="20"/>
                <w:lang w:eastAsia="sl-SI"/>
              </w:rPr>
              <w:t xml:space="preserve"> z DDV</w:t>
            </w:r>
            <w:r w:rsidRPr="00E51BFF">
              <w:rPr>
                <w:rFonts w:ascii="Arial" w:eastAsia="Times New Roman" w:hAnsi="Arial" w:cs="Arial"/>
                <w:bCs/>
                <w:sz w:val="20"/>
                <w:szCs w:val="20"/>
                <w:lang w:eastAsia="sl-SI"/>
              </w:rPr>
              <w:t xml:space="preserve">. Stroška se ne da natančno oceniti, saj evidenca o temeljnih kvalifikacijah še ni nameščena na produkcijsko okolje tako, da gre za predvideno vrednost. Sredstva se bodo zagotovila v okviru pogodbe o vzdrževanju, ki bo sklenjena z izbranim izvajalcem na podlagi javnega naročila za izbor izvajalca, ki je v postopku.    </w:t>
            </w:r>
          </w:p>
          <w:p w14:paraId="49BBB0DB" w14:textId="77777777" w:rsidR="00344E29" w:rsidRPr="00192D0B" w:rsidRDefault="00344E29" w:rsidP="00C1769C">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color w:val="0070C0"/>
                <w:sz w:val="20"/>
                <w:szCs w:val="20"/>
                <w:lang w:eastAsia="sl-SI"/>
              </w:rPr>
            </w:pPr>
          </w:p>
        </w:tc>
      </w:tr>
      <w:tr w:rsidR="00344E29" w:rsidRPr="00061EED" w14:paraId="4DF17E8D" w14:textId="77777777" w:rsidTr="00344E29">
        <w:tc>
          <w:tcPr>
            <w:tcW w:w="9163" w:type="dxa"/>
            <w:gridSpan w:val="13"/>
            <w:shd w:val="clear" w:color="auto" w:fill="D9D9D9"/>
            <w:vAlign w:val="center"/>
          </w:tcPr>
          <w:p w14:paraId="06E9AF29" w14:textId="77777777" w:rsidR="00344E29" w:rsidRPr="00061EED"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highlight w:val="yellow"/>
                <w:lang w:eastAsia="sl-SI"/>
              </w:rPr>
            </w:pPr>
            <w:r w:rsidRPr="00061EED">
              <w:rPr>
                <w:rFonts w:ascii="Arial" w:hAnsi="Arial" w:cs="Arial"/>
                <w:b/>
                <w:sz w:val="20"/>
                <w:szCs w:val="20"/>
              </w:rPr>
              <w:t>I. Ocena finančnih posledic, ki niso načrtovane v sprejetem proračunu</w:t>
            </w:r>
          </w:p>
        </w:tc>
      </w:tr>
      <w:tr w:rsidR="00344E29" w:rsidRPr="00876989" w14:paraId="0431545D"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76"/>
        </w:trPr>
        <w:tc>
          <w:tcPr>
            <w:tcW w:w="2672" w:type="dxa"/>
            <w:gridSpan w:val="3"/>
            <w:vAlign w:val="center"/>
          </w:tcPr>
          <w:p w14:paraId="4490CC14" w14:textId="77777777" w:rsidR="00344E29" w:rsidRPr="00876989" w:rsidRDefault="00344E29" w:rsidP="00FB4614">
            <w:pPr>
              <w:widowControl w:val="0"/>
              <w:spacing w:after="0" w:line="260" w:lineRule="exact"/>
              <w:ind w:left="-122" w:right="-112"/>
              <w:jc w:val="center"/>
              <w:rPr>
                <w:rFonts w:ascii="Arial" w:eastAsia="Times New Roman" w:hAnsi="Arial" w:cs="Arial"/>
                <w:sz w:val="20"/>
                <w:szCs w:val="20"/>
              </w:rPr>
            </w:pPr>
          </w:p>
        </w:tc>
        <w:tc>
          <w:tcPr>
            <w:tcW w:w="1826" w:type="dxa"/>
            <w:gridSpan w:val="3"/>
            <w:vAlign w:val="center"/>
          </w:tcPr>
          <w:p w14:paraId="01F1E17A"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Tekoče leto (t)</w:t>
            </w:r>
          </w:p>
        </w:tc>
        <w:tc>
          <w:tcPr>
            <w:tcW w:w="1036" w:type="dxa"/>
            <w:vAlign w:val="center"/>
          </w:tcPr>
          <w:p w14:paraId="3763C05D"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 + 1</w:t>
            </w:r>
          </w:p>
        </w:tc>
        <w:tc>
          <w:tcPr>
            <w:tcW w:w="1441" w:type="dxa"/>
            <w:gridSpan w:val="3"/>
            <w:vAlign w:val="center"/>
          </w:tcPr>
          <w:p w14:paraId="08D78EBA"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 + 2</w:t>
            </w:r>
          </w:p>
        </w:tc>
        <w:tc>
          <w:tcPr>
            <w:tcW w:w="2128" w:type="dxa"/>
            <w:gridSpan w:val="2"/>
            <w:vAlign w:val="center"/>
          </w:tcPr>
          <w:p w14:paraId="508B1F01"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 + 3</w:t>
            </w:r>
          </w:p>
        </w:tc>
      </w:tr>
      <w:tr w:rsidR="00344E29" w:rsidRPr="00876989" w14:paraId="15695C1A"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737E35F2"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xml:space="preserve">) prihodkov državnega proračuna </w:t>
            </w:r>
          </w:p>
        </w:tc>
        <w:tc>
          <w:tcPr>
            <w:tcW w:w="1826" w:type="dxa"/>
            <w:gridSpan w:val="3"/>
            <w:vAlign w:val="center"/>
          </w:tcPr>
          <w:p w14:paraId="4BE86DAA" w14:textId="77777777" w:rsidR="00344E29" w:rsidRPr="00876989" w:rsidRDefault="00344E29" w:rsidP="00FB4614">
            <w:pPr>
              <w:pStyle w:val="Naslov1"/>
              <w:spacing w:before="0" w:after="0"/>
            </w:pPr>
            <w:r w:rsidRPr="00876989">
              <w:t>/</w:t>
            </w:r>
          </w:p>
        </w:tc>
        <w:tc>
          <w:tcPr>
            <w:tcW w:w="1036" w:type="dxa"/>
            <w:vAlign w:val="center"/>
          </w:tcPr>
          <w:p w14:paraId="2EC3EA33" w14:textId="77777777" w:rsidR="00344E29" w:rsidRPr="00876989" w:rsidRDefault="00344E29" w:rsidP="00FB4614">
            <w:pPr>
              <w:pStyle w:val="Naslov1"/>
              <w:spacing w:before="0" w:after="0"/>
            </w:pPr>
            <w:r w:rsidRPr="00876989">
              <w:t>/</w:t>
            </w:r>
          </w:p>
        </w:tc>
        <w:tc>
          <w:tcPr>
            <w:tcW w:w="1441" w:type="dxa"/>
            <w:gridSpan w:val="3"/>
            <w:vAlign w:val="center"/>
          </w:tcPr>
          <w:p w14:paraId="2CFC7F65" w14:textId="77777777" w:rsidR="00344E29" w:rsidRPr="00876989" w:rsidRDefault="00344E29" w:rsidP="00FB4614">
            <w:pPr>
              <w:pStyle w:val="Naslov1"/>
              <w:spacing w:before="0" w:after="0"/>
            </w:pPr>
            <w:r w:rsidRPr="00876989">
              <w:t>/</w:t>
            </w:r>
          </w:p>
        </w:tc>
        <w:tc>
          <w:tcPr>
            <w:tcW w:w="2128" w:type="dxa"/>
            <w:gridSpan w:val="2"/>
            <w:vAlign w:val="center"/>
          </w:tcPr>
          <w:p w14:paraId="6DB00980" w14:textId="77777777" w:rsidR="00344E29" w:rsidRPr="00876989" w:rsidRDefault="00344E29" w:rsidP="00FB4614">
            <w:pPr>
              <w:pStyle w:val="Naslov1"/>
              <w:spacing w:before="0" w:after="0"/>
            </w:pPr>
            <w:r w:rsidRPr="00876989">
              <w:t>/</w:t>
            </w:r>
          </w:p>
        </w:tc>
      </w:tr>
      <w:tr w:rsidR="00344E29" w:rsidRPr="00876989" w14:paraId="0B1D242C"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05FF1ACE"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xml:space="preserve">) prihodkov občinskih proračunov </w:t>
            </w:r>
          </w:p>
        </w:tc>
        <w:tc>
          <w:tcPr>
            <w:tcW w:w="1826" w:type="dxa"/>
            <w:gridSpan w:val="3"/>
            <w:vAlign w:val="center"/>
          </w:tcPr>
          <w:p w14:paraId="26B3FDA5" w14:textId="77777777" w:rsidR="00344E29" w:rsidRPr="00876989" w:rsidRDefault="00344E29" w:rsidP="00FB4614">
            <w:pPr>
              <w:pStyle w:val="Naslov1"/>
              <w:spacing w:before="0" w:after="0"/>
            </w:pPr>
            <w:r w:rsidRPr="00876989">
              <w:t>/</w:t>
            </w:r>
          </w:p>
        </w:tc>
        <w:tc>
          <w:tcPr>
            <w:tcW w:w="1036" w:type="dxa"/>
            <w:vAlign w:val="center"/>
          </w:tcPr>
          <w:p w14:paraId="62166E3E" w14:textId="77777777" w:rsidR="00344E29" w:rsidRPr="00876989" w:rsidRDefault="00344E29" w:rsidP="00FB4614">
            <w:pPr>
              <w:pStyle w:val="Naslov1"/>
              <w:spacing w:before="0" w:after="0"/>
            </w:pPr>
            <w:r w:rsidRPr="00876989">
              <w:t>/</w:t>
            </w:r>
          </w:p>
        </w:tc>
        <w:tc>
          <w:tcPr>
            <w:tcW w:w="1441" w:type="dxa"/>
            <w:gridSpan w:val="3"/>
            <w:vAlign w:val="center"/>
          </w:tcPr>
          <w:p w14:paraId="11902F6C" w14:textId="77777777" w:rsidR="00344E29" w:rsidRPr="00876989" w:rsidRDefault="00344E29" w:rsidP="00FB4614">
            <w:pPr>
              <w:pStyle w:val="Naslov1"/>
              <w:spacing w:before="0" w:after="0"/>
            </w:pPr>
            <w:r w:rsidRPr="00876989">
              <w:t>/</w:t>
            </w:r>
          </w:p>
        </w:tc>
        <w:tc>
          <w:tcPr>
            <w:tcW w:w="2128" w:type="dxa"/>
            <w:gridSpan w:val="2"/>
            <w:vAlign w:val="center"/>
          </w:tcPr>
          <w:p w14:paraId="6377EF1D" w14:textId="77777777" w:rsidR="00344E29" w:rsidRPr="00876989" w:rsidRDefault="00344E29" w:rsidP="00FB4614">
            <w:pPr>
              <w:pStyle w:val="Naslov1"/>
              <w:spacing w:before="0" w:after="0"/>
            </w:pPr>
            <w:r w:rsidRPr="00876989">
              <w:t>/</w:t>
            </w:r>
          </w:p>
        </w:tc>
      </w:tr>
      <w:tr w:rsidR="00344E29" w:rsidRPr="00876989" w14:paraId="3B3CCDD8"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78017064"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xml:space="preserve">) odhodkov državnega proračuna </w:t>
            </w:r>
          </w:p>
        </w:tc>
        <w:tc>
          <w:tcPr>
            <w:tcW w:w="1826" w:type="dxa"/>
            <w:gridSpan w:val="3"/>
            <w:vAlign w:val="center"/>
          </w:tcPr>
          <w:p w14:paraId="6A41A64F"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c>
          <w:tcPr>
            <w:tcW w:w="1036" w:type="dxa"/>
            <w:vAlign w:val="center"/>
          </w:tcPr>
          <w:p w14:paraId="739619CF"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c>
          <w:tcPr>
            <w:tcW w:w="1441" w:type="dxa"/>
            <w:gridSpan w:val="3"/>
            <w:vAlign w:val="center"/>
          </w:tcPr>
          <w:p w14:paraId="606916BA"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c>
          <w:tcPr>
            <w:tcW w:w="2128" w:type="dxa"/>
            <w:gridSpan w:val="2"/>
            <w:vAlign w:val="center"/>
          </w:tcPr>
          <w:p w14:paraId="3A99D994"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r>
      <w:tr w:rsidR="00344E29" w:rsidRPr="00876989" w14:paraId="5191A4F4"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623"/>
        </w:trPr>
        <w:tc>
          <w:tcPr>
            <w:tcW w:w="2672" w:type="dxa"/>
            <w:gridSpan w:val="3"/>
            <w:vAlign w:val="center"/>
          </w:tcPr>
          <w:p w14:paraId="26B1B176"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lastRenderedPageBreak/>
              <w:t>Predvideno povečanje (+) ali zmanjšanje (</w:t>
            </w:r>
            <w:r w:rsidRPr="00876989">
              <w:rPr>
                <w:rFonts w:ascii="Arial" w:hAnsi="Arial" w:cs="Arial"/>
                <w:b/>
                <w:sz w:val="20"/>
                <w:szCs w:val="20"/>
              </w:rPr>
              <w:t>–</w:t>
            </w:r>
            <w:r w:rsidRPr="00876989">
              <w:rPr>
                <w:rFonts w:ascii="Arial" w:hAnsi="Arial" w:cs="Arial"/>
                <w:bCs/>
                <w:sz w:val="20"/>
                <w:szCs w:val="20"/>
              </w:rPr>
              <w:t>) odhodkov občinskih proračunov</w:t>
            </w:r>
          </w:p>
        </w:tc>
        <w:tc>
          <w:tcPr>
            <w:tcW w:w="1826" w:type="dxa"/>
            <w:gridSpan w:val="3"/>
            <w:vAlign w:val="center"/>
          </w:tcPr>
          <w:p w14:paraId="09F1B51E" w14:textId="77777777" w:rsidR="00344E29" w:rsidRPr="00876989" w:rsidRDefault="00344E29" w:rsidP="00FB4614">
            <w:pPr>
              <w:pStyle w:val="Naslov1"/>
              <w:spacing w:before="0" w:after="0"/>
            </w:pPr>
            <w:r w:rsidRPr="00876989">
              <w:t>/</w:t>
            </w:r>
          </w:p>
        </w:tc>
        <w:tc>
          <w:tcPr>
            <w:tcW w:w="1036" w:type="dxa"/>
            <w:vAlign w:val="center"/>
          </w:tcPr>
          <w:p w14:paraId="18BDEAAF" w14:textId="77777777" w:rsidR="00344E29" w:rsidRPr="00876989" w:rsidRDefault="00344E29" w:rsidP="00FB4614">
            <w:pPr>
              <w:pStyle w:val="Naslov1"/>
              <w:spacing w:before="0" w:after="0"/>
            </w:pPr>
            <w:r w:rsidRPr="00876989">
              <w:t>/</w:t>
            </w:r>
          </w:p>
        </w:tc>
        <w:tc>
          <w:tcPr>
            <w:tcW w:w="1441" w:type="dxa"/>
            <w:gridSpan w:val="3"/>
            <w:vAlign w:val="center"/>
          </w:tcPr>
          <w:p w14:paraId="48E10A8C" w14:textId="77777777" w:rsidR="00344E29" w:rsidRPr="00876989" w:rsidRDefault="00344E29" w:rsidP="00FB4614">
            <w:pPr>
              <w:pStyle w:val="Naslov1"/>
              <w:spacing w:before="0" w:after="0"/>
            </w:pPr>
            <w:r w:rsidRPr="00876989">
              <w:t>/</w:t>
            </w:r>
          </w:p>
        </w:tc>
        <w:tc>
          <w:tcPr>
            <w:tcW w:w="2128" w:type="dxa"/>
            <w:gridSpan w:val="2"/>
            <w:vAlign w:val="center"/>
          </w:tcPr>
          <w:p w14:paraId="7C5E87EE" w14:textId="77777777" w:rsidR="00344E29" w:rsidRPr="00876989" w:rsidRDefault="00344E29" w:rsidP="00FB4614">
            <w:pPr>
              <w:pStyle w:val="Naslov1"/>
              <w:spacing w:before="0" w:after="0"/>
            </w:pPr>
            <w:r w:rsidRPr="00876989">
              <w:t>/</w:t>
            </w:r>
          </w:p>
        </w:tc>
      </w:tr>
      <w:tr w:rsidR="00344E29" w:rsidRPr="00876989" w14:paraId="28E68368"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5B720945"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obveznosti za druga javnofinančna sredstva</w:t>
            </w:r>
          </w:p>
        </w:tc>
        <w:tc>
          <w:tcPr>
            <w:tcW w:w="1826" w:type="dxa"/>
            <w:gridSpan w:val="3"/>
            <w:vAlign w:val="center"/>
          </w:tcPr>
          <w:p w14:paraId="40DA73BC" w14:textId="77777777" w:rsidR="00344E29" w:rsidRPr="00876989" w:rsidRDefault="00344E29" w:rsidP="00FB4614">
            <w:pPr>
              <w:pStyle w:val="Naslov1"/>
              <w:spacing w:before="0" w:after="0"/>
            </w:pPr>
            <w:r w:rsidRPr="00876989">
              <w:t>/</w:t>
            </w:r>
          </w:p>
        </w:tc>
        <w:tc>
          <w:tcPr>
            <w:tcW w:w="1036" w:type="dxa"/>
            <w:vAlign w:val="center"/>
          </w:tcPr>
          <w:p w14:paraId="1796BAB5" w14:textId="77777777" w:rsidR="00344E29" w:rsidRPr="00876989" w:rsidRDefault="00344E29" w:rsidP="00FB4614">
            <w:pPr>
              <w:pStyle w:val="Naslov1"/>
              <w:spacing w:before="0" w:after="0"/>
            </w:pPr>
            <w:r w:rsidRPr="00876989">
              <w:t>/</w:t>
            </w:r>
          </w:p>
        </w:tc>
        <w:tc>
          <w:tcPr>
            <w:tcW w:w="1441" w:type="dxa"/>
            <w:gridSpan w:val="3"/>
            <w:vAlign w:val="center"/>
          </w:tcPr>
          <w:p w14:paraId="0C856934" w14:textId="77777777" w:rsidR="00344E29" w:rsidRPr="00876989" w:rsidRDefault="00344E29" w:rsidP="00FB4614">
            <w:pPr>
              <w:pStyle w:val="Naslov1"/>
              <w:spacing w:before="0" w:after="0"/>
            </w:pPr>
            <w:r w:rsidRPr="00876989">
              <w:t>/</w:t>
            </w:r>
          </w:p>
        </w:tc>
        <w:tc>
          <w:tcPr>
            <w:tcW w:w="2128" w:type="dxa"/>
            <w:gridSpan w:val="2"/>
            <w:vAlign w:val="center"/>
          </w:tcPr>
          <w:p w14:paraId="7521B340" w14:textId="77777777" w:rsidR="00344E29" w:rsidRPr="00876989" w:rsidRDefault="00344E29" w:rsidP="00FB4614">
            <w:pPr>
              <w:pStyle w:val="Naslov1"/>
              <w:spacing w:before="0" w:after="0"/>
            </w:pPr>
            <w:r w:rsidRPr="00876989">
              <w:t>/</w:t>
            </w:r>
          </w:p>
        </w:tc>
      </w:tr>
      <w:tr w:rsidR="00344E29" w:rsidRPr="00876989" w14:paraId="3129072A"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57"/>
        </w:trPr>
        <w:tc>
          <w:tcPr>
            <w:tcW w:w="9103" w:type="dxa"/>
            <w:gridSpan w:val="12"/>
            <w:shd w:val="clear" w:color="auto" w:fill="E0E0E0"/>
            <w:tcMar>
              <w:top w:w="57" w:type="dxa"/>
              <w:left w:w="108" w:type="dxa"/>
              <w:bottom w:w="57" w:type="dxa"/>
              <w:right w:w="108" w:type="dxa"/>
            </w:tcMar>
            <w:vAlign w:val="center"/>
          </w:tcPr>
          <w:p w14:paraId="2E4BE8A6" w14:textId="77777777" w:rsidR="00344E29" w:rsidRPr="00280F70" w:rsidRDefault="00344E29" w:rsidP="00FB4614">
            <w:pPr>
              <w:pStyle w:val="Naslov1"/>
              <w:spacing w:before="0" w:after="0"/>
            </w:pPr>
            <w:r w:rsidRPr="00280F70">
              <w:t>II. Finančne posledice za državni proračun</w:t>
            </w:r>
          </w:p>
        </w:tc>
      </w:tr>
      <w:tr w:rsidR="00344E29" w:rsidRPr="00876989" w14:paraId="64A54399"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57"/>
        </w:trPr>
        <w:tc>
          <w:tcPr>
            <w:tcW w:w="9103" w:type="dxa"/>
            <w:gridSpan w:val="12"/>
            <w:shd w:val="clear" w:color="auto" w:fill="E0E0E0"/>
            <w:tcMar>
              <w:top w:w="57" w:type="dxa"/>
              <w:left w:w="108" w:type="dxa"/>
              <w:bottom w:w="57" w:type="dxa"/>
              <w:right w:w="108" w:type="dxa"/>
            </w:tcMar>
            <w:vAlign w:val="center"/>
          </w:tcPr>
          <w:p w14:paraId="0E04AE74" w14:textId="77777777" w:rsidR="00344E29" w:rsidRPr="00280F70" w:rsidRDefault="00344E29" w:rsidP="00FB4614">
            <w:pPr>
              <w:pStyle w:val="Naslov1"/>
              <w:spacing w:before="0" w:after="0"/>
            </w:pPr>
            <w:proofErr w:type="spellStart"/>
            <w:r w:rsidRPr="00280F70">
              <w:t>II.a</w:t>
            </w:r>
            <w:proofErr w:type="spellEnd"/>
            <w:r w:rsidRPr="00280F70">
              <w:t xml:space="preserve"> Pravice porabe za izvedbo predlaganih rešitev so zagotovljene:</w:t>
            </w:r>
          </w:p>
        </w:tc>
      </w:tr>
      <w:tr w:rsidR="00344E29" w:rsidRPr="00876989" w14:paraId="0CD17A27"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100"/>
        </w:trPr>
        <w:tc>
          <w:tcPr>
            <w:tcW w:w="1825" w:type="dxa"/>
            <w:gridSpan w:val="2"/>
            <w:vAlign w:val="center"/>
          </w:tcPr>
          <w:p w14:paraId="331F2BE9"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 xml:space="preserve">Ime proračunskega uporabnika </w:t>
            </w:r>
          </w:p>
        </w:tc>
        <w:tc>
          <w:tcPr>
            <w:tcW w:w="2203" w:type="dxa"/>
            <w:gridSpan w:val="3"/>
            <w:vAlign w:val="center"/>
          </w:tcPr>
          <w:p w14:paraId="4DE44FA1"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Šifra in naziv ukrepa, projekta</w:t>
            </w:r>
          </w:p>
        </w:tc>
        <w:tc>
          <w:tcPr>
            <w:tcW w:w="1506" w:type="dxa"/>
            <w:gridSpan w:val="2"/>
            <w:vAlign w:val="center"/>
          </w:tcPr>
          <w:p w14:paraId="4ACF9FFD"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Šifra in naziv proračunske postavke</w:t>
            </w:r>
          </w:p>
        </w:tc>
        <w:tc>
          <w:tcPr>
            <w:tcW w:w="1441" w:type="dxa"/>
            <w:gridSpan w:val="3"/>
            <w:vAlign w:val="center"/>
          </w:tcPr>
          <w:p w14:paraId="1A399836"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Znesek za tekoče leto (t)</w:t>
            </w:r>
          </w:p>
        </w:tc>
        <w:tc>
          <w:tcPr>
            <w:tcW w:w="2128" w:type="dxa"/>
            <w:gridSpan w:val="2"/>
            <w:vAlign w:val="center"/>
          </w:tcPr>
          <w:p w14:paraId="2E91074A"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Znesek za t + 1</w:t>
            </w:r>
          </w:p>
        </w:tc>
      </w:tr>
      <w:tr w:rsidR="00344E29" w:rsidRPr="00876989" w14:paraId="297E13F6"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328"/>
        </w:trPr>
        <w:tc>
          <w:tcPr>
            <w:tcW w:w="1825" w:type="dxa"/>
            <w:gridSpan w:val="2"/>
            <w:vAlign w:val="center"/>
          </w:tcPr>
          <w:p w14:paraId="5B47DC98" w14:textId="77777777" w:rsidR="00344E29" w:rsidRPr="00280F70" w:rsidRDefault="00344E29" w:rsidP="00FB4614">
            <w:pPr>
              <w:pStyle w:val="Naslov1"/>
              <w:spacing w:before="0" w:after="0"/>
            </w:pPr>
            <w:r w:rsidRPr="00280F70">
              <w:t>Ministrstvo za notranje zadeve</w:t>
            </w:r>
          </w:p>
        </w:tc>
        <w:tc>
          <w:tcPr>
            <w:tcW w:w="2203" w:type="dxa"/>
            <w:gridSpan w:val="3"/>
            <w:vAlign w:val="center"/>
          </w:tcPr>
          <w:p w14:paraId="6EE6966C" w14:textId="77777777" w:rsidR="00344E29" w:rsidRPr="00AD156F" w:rsidRDefault="00344E29" w:rsidP="00FB4614">
            <w:pPr>
              <w:pStyle w:val="Naslov1"/>
              <w:spacing w:before="0" w:after="0"/>
            </w:pPr>
            <w:r w:rsidRPr="00AD156F">
              <w:t>1711-11-0001</w:t>
            </w:r>
          </w:p>
        </w:tc>
        <w:tc>
          <w:tcPr>
            <w:tcW w:w="1506" w:type="dxa"/>
            <w:gridSpan w:val="2"/>
            <w:vAlign w:val="center"/>
          </w:tcPr>
          <w:p w14:paraId="1F2599F5" w14:textId="77777777" w:rsidR="00344E29" w:rsidRPr="00280F70" w:rsidRDefault="00344E29" w:rsidP="00FB4614">
            <w:pPr>
              <w:pStyle w:val="Naslov1"/>
              <w:spacing w:before="0" w:after="0"/>
            </w:pPr>
            <w:r w:rsidRPr="00280F70">
              <w:t>9607</w:t>
            </w:r>
            <w:r>
              <w:t xml:space="preserve"> </w:t>
            </w:r>
            <w:r w:rsidRPr="0061320A">
              <w:t>Nadgradnja in vzdrževanje registrov upravnih notranjih zadev</w:t>
            </w:r>
          </w:p>
        </w:tc>
        <w:tc>
          <w:tcPr>
            <w:tcW w:w="1441" w:type="dxa"/>
            <w:gridSpan w:val="3"/>
            <w:vAlign w:val="center"/>
          </w:tcPr>
          <w:p w14:paraId="00901510" w14:textId="2D6C69A8" w:rsidR="00344E29" w:rsidRPr="00280F70" w:rsidRDefault="000D4004" w:rsidP="00FB4614">
            <w:pPr>
              <w:pStyle w:val="Naslov1"/>
              <w:spacing w:before="0" w:after="0"/>
            </w:pPr>
            <w:r>
              <w:t>50</w:t>
            </w:r>
            <w:r w:rsidR="00344E29" w:rsidRPr="00280F70">
              <w:t>.000</w:t>
            </w:r>
          </w:p>
        </w:tc>
        <w:tc>
          <w:tcPr>
            <w:tcW w:w="2128" w:type="dxa"/>
            <w:gridSpan w:val="2"/>
            <w:vAlign w:val="center"/>
          </w:tcPr>
          <w:p w14:paraId="3284BE1C" w14:textId="77777777" w:rsidR="00344E29" w:rsidRPr="00280F70" w:rsidRDefault="000D4004" w:rsidP="00FB4614">
            <w:pPr>
              <w:pStyle w:val="Naslov1"/>
              <w:spacing w:before="0" w:after="0"/>
            </w:pPr>
            <w:r>
              <w:t>0</w:t>
            </w:r>
          </w:p>
        </w:tc>
      </w:tr>
      <w:tr w:rsidR="000D4004" w:rsidRPr="00876989" w14:paraId="126704CC"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328"/>
        </w:trPr>
        <w:tc>
          <w:tcPr>
            <w:tcW w:w="1825" w:type="dxa"/>
            <w:gridSpan w:val="2"/>
            <w:vAlign w:val="center"/>
          </w:tcPr>
          <w:p w14:paraId="64D096E6" w14:textId="77777777" w:rsidR="000D4004" w:rsidRPr="00E51BFF" w:rsidRDefault="000D4004" w:rsidP="00FB4614">
            <w:pPr>
              <w:pStyle w:val="Naslov1"/>
              <w:spacing w:before="0" w:after="0"/>
            </w:pPr>
            <w:r w:rsidRPr="00E51BFF">
              <w:t>Ministrstvo za infrastrukturo</w:t>
            </w:r>
          </w:p>
        </w:tc>
        <w:tc>
          <w:tcPr>
            <w:tcW w:w="2203" w:type="dxa"/>
            <w:gridSpan w:val="3"/>
            <w:vAlign w:val="center"/>
          </w:tcPr>
          <w:p w14:paraId="1CD414EA" w14:textId="77777777" w:rsidR="00706A9C" w:rsidRPr="00E51BFF" w:rsidRDefault="00706A9C" w:rsidP="00E51BFF">
            <w:pPr>
              <w:pStyle w:val="Brezrazmikov"/>
              <w:rPr>
                <w:rFonts w:ascii="Arial" w:hAnsi="Arial" w:cs="Arial"/>
                <w:sz w:val="20"/>
                <w:szCs w:val="20"/>
                <w:lang w:eastAsia="sl-SI"/>
              </w:rPr>
            </w:pPr>
            <w:r w:rsidRPr="00E51BFF">
              <w:rPr>
                <w:rFonts w:ascii="Arial" w:hAnsi="Arial" w:cs="Arial"/>
                <w:sz w:val="20"/>
                <w:szCs w:val="20"/>
                <w:lang w:eastAsia="sl-SI"/>
              </w:rPr>
              <w:t>2411-11-0008</w:t>
            </w:r>
          </w:p>
          <w:p w14:paraId="3139E589" w14:textId="1B1B650F" w:rsidR="000D4004" w:rsidRPr="00E51BFF" w:rsidRDefault="000D4004" w:rsidP="00706A9C">
            <w:pPr>
              <w:pStyle w:val="Naslov1"/>
              <w:spacing w:before="0" w:after="0"/>
            </w:pPr>
          </w:p>
        </w:tc>
        <w:tc>
          <w:tcPr>
            <w:tcW w:w="1506" w:type="dxa"/>
            <w:gridSpan w:val="2"/>
            <w:vAlign w:val="center"/>
          </w:tcPr>
          <w:p w14:paraId="71650390" w14:textId="5A69AA1C" w:rsidR="00706A9C" w:rsidRPr="00E51BFF" w:rsidRDefault="00706A9C" w:rsidP="00FB423A">
            <w:pPr>
              <w:pStyle w:val="Brezrazmikov"/>
              <w:rPr>
                <w:rFonts w:ascii="Arial" w:hAnsi="Arial" w:cs="Arial"/>
                <w:sz w:val="20"/>
                <w:szCs w:val="20"/>
                <w:lang w:eastAsia="sl-SI"/>
              </w:rPr>
            </w:pPr>
            <w:r w:rsidRPr="00E51BFF">
              <w:rPr>
                <w:rFonts w:ascii="Arial" w:hAnsi="Arial" w:cs="Arial"/>
                <w:sz w:val="20"/>
                <w:szCs w:val="20"/>
                <w:lang w:eastAsia="sl-SI"/>
              </w:rPr>
              <w:t>765210</w:t>
            </w:r>
          </w:p>
          <w:p w14:paraId="15279130" w14:textId="4B46A48C" w:rsidR="000D4004" w:rsidRPr="00E51BFF" w:rsidRDefault="00706A9C" w:rsidP="00706A9C">
            <w:pPr>
              <w:pStyle w:val="Naslov1"/>
              <w:spacing w:before="0" w:after="0"/>
            </w:pPr>
            <w:r w:rsidRPr="00E51BFF">
              <w:t>Razvoj in urejanje prometa</w:t>
            </w:r>
          </w:p>
        </w:tc>
        <w:tc>
          <w:tcPr>
            <w:tcW w:w="1441" w:type="dxa"/>
            <w:gridSpan w:val="3"/>
            <w:vAlign w:val="center"/>
          </w:tcPr>
          <w:p w14:paraId="29F99ECD" w14:textId="49215987" w:rsidR="000D4004" w:rsidRPr="00E51BFF" w:rsidRDefault="00470903" w:rsidP="00FB4614">
            <w:pPr>
              <w:pStyle w:val="Naslov1"/>
              <w:spacing w:before="0" w:after="0"/>
            </w:pPr>
            <w:r>
              <w:t>123.200</w:t>
            </w:r>
          </w:p>
        </w:tc>
        <w:tc>
          <w:tcPr>
            <w:tcW w:w="2128" w:type="dxa"/>
            <w:gridSpan w:val="2"/>
            <w:vAlign w:val="center"/>
          </w:tcPr>
          <w:p w14:paraId="684DF96F" w14:textId="17CE0659" w:rsidR="000D4004" w:rsidRDefault="00706A9C" w:rsidP="00FB4614">
            <w:pPr>
              <w:pStyle w:val="Naslov1"/>
              <w:spacing w:before="0" w:after="0"/>
            </w:pPr>
            <w:r>
              <w:t>0</w:t>
            </w:r>
          </w:p>
        </w:tc>
      </w:tr>
      <w:tr w:rsidR="00344E29" w:rsidRPr="00876989" w14:paraId="55E15DD0"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328"/>
        </w:trPr>
        <w:tc>
          <w:tcPr>
            <w:tcW w:w="1825" w:type="dxa"/>
            <w:gridSpan w:val="2"/>
            <w:shd w:val="clear" w:color="auto" w:fill="auto"/>
            <w:vAlign w:val="center"/>
          </w:tcPr>
          <w:p w14:paraId="152FC80D" w14:textId="77777777" w:rsidR="00344E29" w:rsidRPr="00887F19" w:rsidRDefault="00344E29" w:rsidP="00FB4614">
            <w:pPr>
              <w:pStyle w:val="Naslov1"/>
              <w:spacing w:before="0" w:after="0"/>
            </w:pPr>
            <w:r w:rsidRPr="00887F19">
              <w:t>Ministrstvo za zunanje zadeve</w:t>
            </w:r>
          </w:p>
        </w:tc>
        <w:tc>
          <w:tcPr>
            <w:tcW w:w="2203" w:type="dxa"/>
            <w:gridSpan w:val="3"/>
            <w:shd w:val="clear" w:color="auto" w:fill="auto"/>
            <w:vAlign w:val="center"/>
          </w:tcPr>
          <w:p w14:paraId="651A4834" w14:textId="09EB8BBF" w:rsidR="00344E29" w:rsidRPr="00B576CF" w:rsidRDefault="00344E29" w:rsidP="00FB4614">
            <w:pPr>
              <w:pStyle w:val="Naslov1"/>
              <w:spacing w:before="0" w:after="0"/>
              <w:rPr>
                <w:color w:val="0070C0"/>
              </w:rPr>
            </w:pPr>
          </w:p>
        </w:tc>
        <w:tc>
          <w:tcPr>
            <w:tcW w:w="1506" w:type="dxa"/>
            <w:gridSpan w:val="2"/>
            <w:shd w:val="clear" w:color="auto" w:fill="auto"/>
            <w:vAlign w:val="center"/>
          </w:tcPr>
          <w:p w14:paraId="3C50D68C" w14:textId="0CF44771" w:rsidR="00344E29" w:rsidRPr="00B576CF" w:rsidRDefault="00344E29" w:rsidP="00FB423A">
            <w:pPr>
              <w:pStyle w:val="Naslov1"/>
              <w:spacing w:before="0" w:after="0"/>
              <w:rPr>
                <w:color w:val="0070C0"/>
              </w:rPr>
            </w:pPr>
          </w:p>
        </w:tc>
        <w:tc>
          <w:tcPr>
            <w:tcW w:w="1441" w:type="dxa"/>
            <w:gridSpan w:val="3"/>
            <w:shd w:val="clear" w:color="auto" w:fill="auto"/>
            <w:vAlign w:val="center"/>
          </w:tcPr>
          <w:p w14:paraId="044382AB" w14:textId="77777777" w:rsidR="00344E29" w:rsidRPr="00887F19" w:rsidRDefault="00344E29" w:rsidP="00FB4614">
            <w:pPr>
              <w:pStyle w:val="Naslov1"/>
              <w:spacing w:before="0" w:after="0"/>
            </w:pPr>
          </w:p>
        </w:tc>
        <w:tc>
          <w:tcPr>
            <w:tcW w:w="2128" w:type="dxa"/>
            <w:gridSpan w:val="2"/>
            <w:shd w:val="clear" w:color="auto" w:fill="auto"/>
            <w:vAlign w:val="center"/>
          </w:tcPr>
          <w:p w14:paraId="2CF88A60" w14:textId="77777777" w:rsidR="00344E29" w:rsidRPr="00887F19" w:rsidRDefault="00344E29" w:rsidP="00FB4614">
            <w:pPr>
              <w:pStyle w:val="Naslov1"/>
              <w:spacing w:before="0" w:after="0"/>
            </w:pPr>
          </w:p>
        </w:tc>
      </w:tr>
      <w:tr w:rsidR="00344E29" w:rsidRPr="00AD156F" w14:paraId="707095F4"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1825" w:type="dxa"/>
            <w:gridSpan w:val="2"/>
            <w:vAlign w:val="center"/>
          </w:tcPr>
          <w:p w14:paraId="41D8E5B4" w14:textId="77777777" w:rsidR="00344E29" w:rsidRPr="00AD156F" w:rsidRDefault="00344E29" w:rsidP="00FB4614">
            <w:pPr>
              <w:pStyle w:val="Naslov1"/>
              <w:spacing w:before="0" w:after="0"/>
            </w:pPr>
            <w:r w:rsidRPr="00AD156F">
              <w:t>Ministrstvo za javno upravo</w:t>
            </w:r>
          </w:p>
        </w:tc>
        <w:tc>
          <w:tcPr>
            <w:tcW w:w="2203" w:type="dxa"/>
            <w:gridSpan w:val="3"/>
            <w:vAlign w:val="center"/>
          </w:tcPr>
          <w:p w14:paraId="38F10EDF" w14:textId="3AC4B2BF" w:rsidR="00344E29" w:rsidRPr="00AD156F" w:rsidRDefault="00344E29" w:rsidP="00FB4614">
            <w:pPr>
              <w:pStyle w:val="Naslov1"/>
              <w:spacing w:before="0" w:after="0"/>
            </w:pPr>
          </w:p>
        </w:tc>
        <w:tc>
          <w:tcPr>
            <w:tcW w:w="1506" w:type="dxa"/>
            <w:gridSpan w:val="2"/>
            <w:vAlign w:val="center"/>
          </w:tcPr>
          <w:p w14:paraId="5325E58B" w14:textId="169EB993" w:rsidR="00344E29" w:rsidRPr="00B576CF" w:rsidRDefault="00344E29" w:rsidP="00FB423A">
            <w:pPr>
              <w:pStyle w:val="Naslov1"/>
              <w:spacing w:before="0" w:after="0"/>
              <w:rPr>
                <w:color w:val="0070C0"/>
              </w:rPr>
            </w:pPr>
          </w:p>
        </w:tc>
        <w:tc>
          <w:tcPr>
            <w:tcW w:w="1441" w:type="dxa"/>
            <w:gridSpan w:val="3"/>
            <w:vAlign w:val="center"/>
          </w:tcPr>
          <w:p w14:paraId="6FE3F669" w14:textId="40F543DB" w:rsidR="00344E29" w:rsidRPr="000D4004" w:rsidRDefault="00344E29" w:rsidP="000D4004">
            <w:pPr>
              <w:spacing w:after="0" w:line="260" w:lineRule="exact"/>
              <w:rPr>
                <w:rFonts w:ascii="Arial" w:hAnsi="Arial" w:cs="Arial"/>
                <w:sz w:val="20"/>
                <w:szCs w:val="20"/>
              </w:rPr>
            </w:pPr>
          </w:p>
        </w:tc>
        <w:tc>
          <w:tcPr>
            <w:tcW w:w="2128" w:type="dxa"/>
            <w:gridSpan w:val="2"/>
            <w:vAlign w:val="center"/>
          </w:tcPr>
          <w:p w14:paraId="17711016" w14:textId="25E7ACB2" w:rsidR="00344E29" w:rsidRPr="001F4EDD" w:rsidRDefault="00344E29" w:rsidP="00FB4614">
            <w:pPr>
              <w:spacing w:after="0" w:line="260" w:lineRule="exact"/>
              <w:rPr>
                <w:rFonts w:ascii="Arial" w:hAnsi="Arial" w:cs="Arial"/>
                <w:sz w:val="20"/>
                <w:szCs w:val="20"/>
              </w:rPr>
            </w:pPr>
          </w:p>
          <w:p w14:paraId="6782CBDF" w14:textId="77777777" w:rsidR="00344E29" w:rsidRDefault="00344E29" w:rsidP="00FB4614">
            <w:pPr>
              <w:spacing w:after="0" w:line="260" w:lineRule="exact"/>
            </w:pPr>
          </w:p>
          <w:p w14:paraId="1FD4067A" w14:textId="77777777" w:rsidR="00344E29" w:rsidRDefault="00344E29" w:rsidP="00FB4614">
            <w:pPr>
              <w:spacing w:after="0" w:line="260" w:lineRule="exact"/>
            </w:pPr>
          </w:p>
          <w:p w14:paraId="24092F58" w14:textId="77777777" w:rsidR="00344E29" w:rsidRDefault="00344E29" w:rsidP="00FB4614">
            <w:pPr>
              <w:spacing w:after="0" w:line="260" w:lineRule="exact"/>
            </w:pPr>
          </w:p>
          <w:p w14:paraId="0F69FF37" w14:textId="77777777" w:rsidR="00344E29" w:rsidRPr="0083138F" w:rsidRDefault="00344E29" w:rsidP="00FB4614">
            <w:pPr>
              <w:spacing w:after="0" w:line="260" w:lineRule="exact"/>
            </w:pPr>
          </w:p>
        </w:tc>
      </w:tr>
      <w:tr w:rsidR="00344E29" w:rsidRPr="00876989" w14:paraId="5A363C61"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5534" w:type="dxa"/>
            <w:gridSpan w:val="7"/>
            <w:vAlign w:val="center"/>
          </w:tcPr>
          <w:p w14:paraId="2A359B97" w14:textId="77777777" w:rsidR="00344E29" w:rsidRPr="00280F70" w:rsidRDefault="00344E29" w:rsidP="00FB4614">
            <w:pPr>
              <w:pStyle w:val="Naslov1"/>
              <w:spacing w:before="0" w:after="0"/>
            </w:pPr>
            <w:r w:rsidRPr="00280F70">
              <w:t>SKUPAJ</w:t>
            </w:r>
          </w:p>
        </w:tc>
        <w:tc>
          <w:tcPr>
            <w:tcW w:w="1441" w:type="dxa"/>
            <w:gridSpan w:val="3"/>
            <w:vAlign w:val="center"/>
          </w:tcPr>
          <w:p w14:paraId="659EC3B3" w14:textId="77777777" w:rsidR="00344E29" w:rsidRPr="00280F70" w:rsidRDefault="00344E29" w:rsidP="00FB4614">
            <w:pPr>
              <w:widowControl w:val="0"/>
              <w:spacing w:after="0" w:line="260" w:lineRule="exact"/>
              <w:jc w:val="center"/>
              <w:rPr>
                <w:rFonts w:ascii="Arial" w:eastAsia="Times New Roman" w:hAnsi="Arial" w:cs="Arial"/>
                <w:b/>
                <w:sz w:val="20"/>
                <w:szCs w:val="20"/>
              </w:rPr>
            </w:pPr>
          </w:p>
        </w:tc>
        <w:tc>
          <w:tcPr>
            <w:tcW w:w="2128" w:type="dxa"/>
            <w:gridSpan w:val="2"/>
            <w:vAlign w:val="center"/>
          </w:tcPr>
          <w:p w14:paraId="16C68DAF" w14:textId="77777777" w:rsidR="00344E29" w:rsidRPr="00280F70" w:rsidRDefault="00344E29" w:rsidP="00FB4614">
            <w:pPr>
              <w:pStyle w:val="Naslov1"/>
              <w:spacing w:before="0" w:after="0"/>
            </w:pPr>
          </w:p>
        </w:tc>
      </w:tr>
      <w:tr w:rsidR="00344E29" w:rsidRPr="00876989" w14:paraId="271A4980"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94"/>
        </w:trPr>
        <w:tc>
          <w:tcPr>
            <w:tcW w:w="9103" w:type="dxa"/>
            <w:gridSpan w:val="12"/>
            <w:shd w:val="clear" w:color="auto" w:fill="E0E0E0"/>
            <w:tcMar>
              <w:top w:w="57" w:type="dxa"/>
              <w:left w:w="108" w:type="dxa"/>
              <w:bottom w:w="57" w:type="dxa"/>
              <w:right w:w="108" w:type="dxa"/>
            </w:tcMar>
            <w:vAlign w:val="center"/>
          </w:tcPr>
          <w:p w14:paraId="6DB72BDA" w14:textId="77777777" w:rsidR="00344E29" w:rsidRPr="00280F70" w:rsidRDefault="00344E29" w:rsidP="00FB4614">
            <w:pPr>
              <w:pStyle w:val="Naslov1"/>
              <w:spacing w:before="0" w:after="0"/>
            </w:pPr>
            <w:proofErr w:type="spellStart"/>
            <w:r w:rsidRPr="00280F70">
              <w:t>II.b</w:t>
            </w:r>
            <w:proofErr w:type="spellEnd"/>
            <w:r w:rsidRPr="00280F70">
              <w:t xml:space="preserve"> Manjkajoče pravice porabe bodo zagotovljene s prerazporeditvijo:</w:t>
            </w:r>
          </w:p>
        </w:tc>
      </w:tr>
      <w:tr w:rsidR="00344E29" w:rsidRPr="00280F70" w14:paraId="4C426D42"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100"/>
        </w:trPr>
        <w:tc>
          <w:tcPr>
            <w:tcW w:w="1825" w:type="dxa"/>
            <w:gridSpan w:val="2"/>
            <w:vAlign w:val="center"/>
          </w:tcPr>
          <w:p w14:paraId="36827E5B"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 xml:space="preserve">Ime proračunskega uporabnika </w:t>
            </w:r>
          </w:p>
        </w:tc>
        <w:tc>
          <w:tcPr>
            <w:tcW w:w="2027" w:type="dxa"/>
            <w:gridSpan w:val="2"/>
            <w:vAlign w:val="center"/>
          </w:tcPr>
          <w:p w14:paraId="47362E24"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Šifra in naziv ukrepa, projekta</w:t>
            </w:r>
          </w:p>
        </w:tc>
        <w:tc>
          <w:tcPr>
            <w:tcW w:w="1682" w:type="dxa"/>
            <w:gridSpan w:val="3"/>
            <w:vAlign w:val="center"/>
          </w:tcPr>
          <w:p w14:paraId="0495070E"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 xml:space="preserve">Šifra in naziv proračunske postavke </w:t>
            </w:r>
          </w:p>
        </w:tc>
        <w:tc>
          <w:tcPr>
            <w:tcW w:w="1441" w:type="dxa"/>
            <w:gridSpan w:val="3"/>
            <w:vAlign w:val="center"/>
          </w:tcPr>
          <w:p w14:paraId="643C4DBF"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Znesek za tekoče leto (t)</w:t>
            </w:r>
          </w:p>
        </w:tc>
        <w:tc>
          <w:tcPr>
            <w:tcW w:w="2128" w:type="dxa"/>
            <w:gridSpan w:val="2"/>
            <w:vAlign w:val="center"/>
          </w:tcPr>
          <w:p w14:paraId="787F71EC"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 xml:space="preserve">Znesek za t + 1 </w:t>
            </w:r>
          </w:p>
        </w:tc>
      </w:tr>
      <w:tr w:rsidR="00344E29" w:rsidRPr="00876989" w14:paraId="5C324448"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1825" w:type="dxa"/>
            <w:gridSpan w:val="2"/>
          </w:tcPr>
          <w:p w14:paraId="2B666700" w14:textId="77777777" w:rsidR="00344E29" w:rsidRPr="00280F70" w:rsidRDefault="00344E29" w:rsidP="00FB4614">
            <w:pPr>
              <w:pStyle w:val="Naslov1"/>
              <w:spacing w:before="0" w:after="0"/>
            </w:pPr>
          </w:p>
        </w:tc>
        <w:tc>
          <w:tcPr>
            <w:tcW w:w="2027" w:type="dxa"/>
            <w:gridSpan w:val="2"/>
          </w:tcPr>
          <w:p w14:paraId="128A45AB" w14:textId="77777777" w:rsidR="00344E29" w:rsidRPr="00280F70" w:rsidRDefault="00344E29" w:rsidP="00FB4614">
            <w:pPr>
              <w:pStyle w:val="Naslov1"/>
              <w:spacing w:before="0" w:after="0"/>
            </w:pPr>
          </w:p>
        </w:tc>
        <w:tc>
          <w:tcPr>
            <w:tcW w:w="1682" w:type="dxa"/>
            <w:gridSpan w:val="3"/>
          </w:tcPr>
          <w:p w14:paraId="5D9F5C5A" w14:textId="77777777" w:rsidR="00344E29" w:rsidRPr="00280F70" w:rsidRDefault="00344E29" w:rsidP="00FB4614">
            <w:pPr>
              <w:pStyle w:val="Naslov1"/>
              <w:spacing w:before="0" w:after="0"/>
            </w:pPr>
          </w:p>
        </w:tc>
        <w:tc>
          <w:tcPr>
            <w:tcW w:w="1441" w:type="dxa"/>
            <w:gridSpan w:val="3"/>
          </w:tcPr>
          <w:p w14:paraId="45A6E17B" w14:textId="77777777" w:rsidR="00344E29" w:rsidRPr="00280F70" w:rsidRDefault="00344E29" w:rsidP="00FB4614">
            <w:pPr>
              <w:pStyle w:val="Naslov1"/>
              <w:spacing w:before="0" w:after="0"/>
            </w:pPr>
          </w:p>
        </w:tc>
        <w:tc>
          <w:tcPr>
            <w:tcW w:w="2128" w:type="dxa"/>
            <w:gridSpan w:val="2"/>
          </w:tcPr>
          <w:p w14:paraId="2E24FE08" w14:textId="77777777" w:rsidR="00344E29" w:rsidRPr="00280F70" w:rsidRDefault="00344E29" w:rsidP="00FB4614">
            <w:pPr>
              <w:pStyle w:val="Naslov1"/>
              <w:spacing w:before="0" w:after="0"/>
            </w:pPr>
          </w:p>
        </w:tc>
      </w:tr>
      <w:tr w:rsidR="00344E29" w:rsidRPr="00876989" w14:paraId="44D2576A"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5534" w:type="dxa"/>
            <w:gridSpan w:val="7"/>
            <w:vAlign w:val="center"/>
          </w:tcPr>
          <w:p w14:paraId="0F727406" w14:textId="77777777" w:rsidR="00344E29" w:rsidRPr="00280F70" w:rsidRDefault="00344E29" w:rsidP="00FB4614">
            <w:pPr>
              <w:pStyle w:val="Naslov1"/>
              <w:spacing w:before="0" w:after="0"/>
            </w:pPr>
            <w:r w:rsidRPr="00280F70">
              <w:t>SKUPAJ</w:t>
            </w:r>
          </w:p>
        </w:tc>
        <w:tc>
          <w:tcPr>
            <w:tcW w:w="1441" w:type="dxa"/>
            <w:gridSpan w:val="3"/>
            <w:vAlign w:val="center"/>
          </w:tcPr>
          <w:p w14:paraId="34D9B2F1" w14:textId="77777777" w:rsidR="00344E29" w:rsidRPr="00280F70" w:rsidRDefault="00344E29" w:rsidP="00FB4614">
            <w:pPr>
              <w:pStyle w:val="Naslov1"/>
              <w:spacing w:before="0" w:after="0"/>
            </w:pPr>
          </w:p>
        </w:tc>
        <w:tc>
          <w:tcPr>
            <w:tcW w:w="2128" w:type="dxa"/>
            <w:gridSpan w:val="2"/>
            <w:vAlign w:val="center"/>
          </w:tcPr>
          <w:p w14:paraId="1EB29A33" w14:textId="77777777" w:rsidR="00344E29" w:rsidRPr="00280F70" w:rsidRDefault="00344E29" w:rsidP="00FB4614">
            <w:pPr>
              <w:pStyle w:val="Naslov1"/>
              <w:spacing w:before="0" w:after="0"/>
            </w:pPr>
          </w:p>
        </w:tc>
      </w:tr>
      <w:tr w:rsidR="00344E29" w:rsidRPr="00876989" w14:paraId="768E6F16"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07"/>
        </w:trPr>
        <w:tc>
          <w:tcPr>
            <w:tcW w:w="9103" w:type="dxa"/>
            <w:gridSpan w:val="12"/>
            <w:shd w:val="clear" w:color="auto" w:fill="E6E6E6"/>
            <w:tcMar>
              <w:top w:w="57" w:type="dxa"/>
              <w:left w:w="108" w:type="dxa"/>
              <w:bottom w:w="57" w:type="dxa"/>
              <w:right w:w="108" w:type="dxa"/>
            </w:tcMar>
            <w:vAlign w:val="center"/>
          </w:tcPr>
          <w:p w14:paraId="547062E3" w14:textId="77777777" w:rsidR="00344E29" w:rsidRPr="00280F70" w:rsidRDefault="00344E29" w:rsidP="00FB4614">
            <w:pPr>
              <w:pStyle w:val="Naslov1"/>
              <w:spacing w:before="0" w:after="0"/>
            </w:pPr>
            <w:proofErr w:type="spellStart"/>
            <w:r w:rsidRPr="00280F70">
              <w:t>II.c</w:t>
            </w:r>
            <w:proofErr w:type="spellEnd"/>
            <w:r w:rsidRPr="00280F70">
              <w:t xml:space="preserve"> Načrtovana nadomestitev zmanjšanih prihodkov in povečanih odhodkov proračuna:</w:t>
            </w:r>
          </w:p>
        </w:tc>
      </w:tr>
      <w:tr w:rsidR="00344E29" w:rsidRPr="00280F70" w14:paraId="7CCAD7E1"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100"/>
        </w:trPr>
        <w:tc>
          <w:tcPr>
            <w:tcW w:w="4028" w:type="dxa"/>
            <w:gridSpan w:val="5"/>
            <w:vAlign w:val="center"/>
          </w:tcPr>
          <w:p w14:paraId="514889EA" w14:textId="77777777" w:rsidR="00344E29" w:rsidRPr="00280F70" w:rsidRDefault="00344E29" w:rsidP="00FB4614">
            <w:pPr>
              <w:widowControl w:val="0"/>
              <w:spacing w:after="0" w:line="260" w:lineRule="exact"/>
              <w:ind w:left="-122" w:right="-112"/>
              <w:jc w:val="center"/>
              <w:rPr>
                <w:rFonts w:ascii="Arial" w:eastAsia="Times New Roman" w:hAnsi="Arial" w:cs="Arial"/>
                <w:sz w:val="20"/>
                <w:szCs w:val="20"/>
              </w:rPr>
            </w:pPr>
            <w:r w:rsidRPr="00280F70">
              <w:rPr>
                <w:rFonts w:ascii="Arial" w:hAnsi="Arial" w:cs="Arial"/>
                <w:sz w:val="20"/>
                <w:szCs w:val="20"/>
              </w:rPr>
              <w:t>Novi prihodki</w:t>
            </w:r>
          </w:p>
        </w:tc>
        <w:tc>
          <w:tcPr>
            <w:tcW w:w="2266" w:type="dxa"/>
            <w:gridSpan w:val="4"/>
            <w:vAlign w:val="center"/>
          </w:tcPr>
          <w:p w14:paraId="66DFB7A3" w14:textId="77777777" w:rsidR="00344E29" w:rsidRPr="00280F70" w:rsidRDefault="00344E29" w:rsidP="00FB4614">
            <w:pPr>
              <w:widowControl w:val="0"/>
              <w:spacing w:after="0" w:line="260" w:lineRule="exact"/>
              <w:ind w:left="-122" w:right="-112"/>
              <w:jc w:val="center"/>
              <w:rPr>
                <w:rFonts w:ascii="Arial" w:eastAsia="Times New Roman" w:hAnsi="Arial" w:cs="Arial"/>
                <w:sz w:val="20"/>
                <w:szCs w:val="20"/>
              </w:rPr>
            </w:pPr>
            <w:r w:rsidRPr="00280F70">
              <w:rPr>
                <w:rFonts w:ascii="Arial" w:hAnsi="Arial" w:cs="Arial"/>
                <w:sz w:val="20"/>
                <w:szCs w:val="20"/>
              </w:rPr>
              <w:t>Znesek za tekoče leto (t)</w:t>
            </w:r>
          </w:p>
        </w:tc>
        <w:tc>
          <w:tcPr>
            <w:tcW w:w="2809" w:type="dxa"/>
            <w:gridSpan w:val="3"/>
            <w:vAlign w:val="center"/>
          </w:tcPr>
          <w:p w14:paraId="2F94DC0E" w14:textId="77777777" w:rsidR="00344E29" w:rsidRPr="00280F70" w:rsidRDefault="00344E29" w:rsidP="00FB4614">
            <w:pPr>
              <w:widowControl w:val="0"/>
              <w:spacing w:after="0" w:line="260" w:lineRule="exact"/>
              <w:ind w:left="-122" w:right="-112"/>
              <w:jc w:val="center"/>
              <w:rPr>
                <w:rFonts w:ascii="Arial" w:eastAsia="Times New Roman" w:hAnsi="Arial" w:cs="Arial"/>
                <w:sz w:val="20"/>
                <w:szCs w:val="20"/>
              </w:rPr>
            </w:pPr>
            <w:r w:rsidRPr="00280F70">
              <w:rPr>
                <w:rFonts w:ascii="Arial" w:hAnsi="Arial" w:cs="Arial"/>
                <w:sz w:val="20"/>
                <w:szCs w:val="20"/>
              </w:rPr>
              <w:t>Znesek za t + 1</w:t>
            </w:r>
          </w:p>
        </w:tc>
      </w:tr>
      <w:tr w:rsidR="00344E29" w:rsidRPr="00876989" w14:paraId="3EB69480"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4028" w:type="dxa"/>
            <w:gridSpan w:val="5"/>
            <w:vAlign w:val="center"/>
          </w:tcPr>
          <w:p w14:paraId="0CC8C7EE" w14:textId="77777777" w:rsidR="00344E29" w:rsidRPr="00280F70" w:rsidRDefault="00344E29" w:rsidP="00FB4614">
            <w:pPr>
              <w:pStyle w:val="Naslov1"/>
              <w:spacing w:before="0" w:after="0"/>
            </w:pPr>
            <w:r w:rsidRPr="00280F70">
              <w:t>/</w:t>
            </w:r>
          </w:p>
        </w:tc>
        <w:tc>
          <w:tcPr>
            <w:tcW w:w="2266" w:type="dxa"/>
            <w:gridSpan w:val="4"/>
            <w:vAlign w:val="center"/>
          </w:tcPr>
          <w:p w14:paraId="0DAAAC3D" w14:textId="77777777" w:rsidR="00344E29" w:rsidRPr="00280F70" w:rsidRDefault="00344E29" w:rsidP="00FB4614">
            <w:pPr>
              <w:pStyle w:val="Naslov1"/>
              <w:spacing w:before="0" w:after="0"/>
            </w:pPr>
            <w:r w:rsidRPr="00280F70">
              <w:t>/</w:t>
            </w:r>
          </w:p>
        </w:tc>
        <w:tc>
          <w:tcPr>
            <w:tcW w:w="2809" w:type="dxa"/>
            <w:gridSpan w:val="3"/>
            <w:vAlign w:val="center"/>
          </w:tcPr>
          <w:p w14:paraId="679E4B2B" w14:textId="77777777" w:rsidR="00344E29" w:rsidRPr="00280F70" w:rsidRDefault="00344E29" w:rsidP="00FB4614">
            <w:pPr>
              <w:pStyle w:val="Naslov1"/>
              <w:spacing w:before="0" w:after="0"/>
            </w:pPr>
            <w:r w:rsidRPr="00280F70">
              <w:t>/</w:t>
            </w:r>
          </w:p>
        </w:tc>
      </w:tr>
      <w:tr w:rsidR="00344E29" w:rsidRPr="00876989" w14:paraId="57046E59"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4028" w:type="dxa"/>
            <w:gridSpan w:val="5"/>
            <w:vAlign w:val="center"/>
          </w:tcPr>
          <w:p w14:paraId="7D6BD135" w14:textId="77777777" w:rsidR="00344E29" w:rsidRPr="00280F70" w:rsidRDefault="00344E29" w:rsidP="00FB4614">
            <w:pPr>
              <w:pStyle w:val="Naslov1"/>
              <w:spacing w:before="0" w:after="0"/>
            </w:pPr>
            <w:r w:rsidRPr="00280F70">
              <w:t>/</w:t>
            </w:r>
          </w:p>
        </w:tc>
        <w:tc>
          <w:tcPr>
            <w:tcW w:w="2266" w:type="dxa"/>
            <w:gridSpan w:val="4"/>
            <w:vAlign w:val="center"/>
          </w:tcPr>
          <w:p w14:paraId="2C45CEDF" w14:textId="77777777" w:rsidR="00344E29" w:rsidRPr="00280F70" w:rsidRDefault="00344E29" w:rsidP="00FB4614">
            <w:pPr>
              <w:pStyle w:val="Naslov1"/>
              <w:spacing w:before="0" w:after="0"/>
            </w:pPr>
            <w:r w:rsidRPr="00280F70">
              <w:t>/</w:t>
            </w:r>
          </w:p>
        </w:tc>
        <w:tc>
          <w:tcPr>
            <w:tcW w:w="2809" w:type="dxa"/>
            <w:gridSpan w:val="3"/>
            <w:vAlign w:val="center"/>
          </w:tcPr>
          <w:p w14:paraId="0D1E1B27" w14:textId="77777777" w:rsidR="00344E29" w:rsidRPr="00280F70" w:rsidRDefault="00344E29" w:rsidP="00FB4614">
            <w:pPr>
              <w:pStyle w:val="Naslov1"/>
              <w:spacing w:before="0" w:after="0"/>
            </w:pPr>
            <w:r w:rsidRPr="00280F70">
              <w:t>/</w:t>
            </w:r>
          </w:p>
        </w:tc>
      </w:tr>
      <w:tr w:rsidR="00344E29" w:rsidRPr="00876989" w14:paraId="59B7F473"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4028" w:type="dxa"/>
            <w:gridSpan w:val="5"/>
            <w:vAlign w:val="center"/>
          </w:tcPr>
          <w:p w14:paraId="600A3B99" w14:textId="77777777" w:rsidR="00344E29" w:rsidRPr="00280F70" w:rsidRDefault="00344E29" w:rsidP="00FB4614">
            <w:pPr>
              <w:pStyle w:val="Naslov1"/>
              <w:spacing w:before="0" w:after="0"/>
            </w:pPr>
            <w:r w:rsidRPr="00280F70">
              <w:t>SKUPAJ</w:t>
            </w:r>
          </w:p>
        </w:tc>
        <w:tc>
          <w:tcPr>
            <w:tcW w:w="2266" w:type="dxa"/>
            <w:gridSpan w:val="4"/>
            <w:vAlign w:val="center"/>
          </w:tcPr>
          <w:p w14:paraId="039D52AC" w14:textId="77777777" w:rsidR="00344E29" w:rsidRPr="00280F70" w:rsidRDefault="00344E29" w:rsidP="00FB4614">
            <w:pPr>
              <w:pStyle w:val="Naslov1"/>
              <w:spacing w:before="0" w:after="0"/>
            </w:pPr>
            <w:r w:rsidRPr="00280F70">
              <w:t>/</w:t>
            </w:r>
          </w:p>
        </w:tc>
        <w:tc>
          <w:tcPr>
            <w:tcW w:w="2809" w:type="dxa"/>
            <w:gridSpan w:val="3"/>
            <w:vAlign w:val="center"/>
          </w:tcPr>
          <w:p w14:paraId="45794E26" w14:textId="77777777" w:rsidR="00344E29" w:rsidRPr="00280F70" w:rsidRDefault="00344E29" w:rsidP="00FB4614">
            <w:pPr>
              <w:pStyle w:val="Naslov1"/>
              <w:spacing w:before="0" w:after="0"/>
            </w:pPr>
            <w:r w:rsidRPr="00280F70">
              <w:t>/</w:t>
            </w:r>
          </w:p>
        </w:tc>
      </w:tr>
      <w:tr w:rsidR="00344E29" w:rsidRPr="00280F70" w14:paraId="40511FBC" w14:textId="77777777" w:rsidTr="006C53FC">
        <w:tblPrEx>
          <w:tblLook w:val="00A0" w:firstRow="1" w:lastRow="0" w:firstColumn="1" w:lastColumn="0" w:noHBand="0" w:noVBand="0"/>
        </w:tblPrEx>
        <w:trPr>
          <w:gridAfter w:val="1"/>
          <w:wAfter w:w="60" w:type="dxa"/>
          <w:trHeight w:val="524"/>
        </w:trPr>
        <w:tc>
          <w:tcPr>
            <w:tcW w:w="9103" w:type="dxa"/>
            <w:gridSpan w:val="12"/>
          </w:tcPr>
          <w:p w14:paraId="0129C828" w14:textId="48BDB5FB" w:rsidR="00344E29" w:rsidRDefault="00344E29" w:rsidP="00FB4614">
            <w:pPr>
              <w:widowControl w:val="0"/>
              <w:spacing w:after="0" w:line="260" w:lineRule="exact"/>
              <w:rPr>
                <w:rFonts w:ascii="Arial" w:hAnsi="Arial" w:cs="Arial"/>
                <w:b/>
                <w:sz w:val="20"/>
                <w:szCs w:val="20"/>
              </w:rPr>
            </w:pPr>
            <w:r w:rsidRPr="00280F70">
              <w:rPr>
                <w:rFonts w:ascii="Arial" w:hAnsi="Arial" w:cs="Arial"/>
                <w:b/>
                <w:sz w:val="20"/>
                <w:szCs w:val="20"/>
              </w:rPr>
              <w:t>OBRAZLOŽITEV:</w:t>
            </w:r>
          </w:p>
          <w:p w14:paraId="30FB2EF5" w14:textId="77777777" w:rsidR="00FA23CA" w:rsidRPr="00280F70" w:rsidRDefault="00FA23CA" w:rsidP="00FB4614">
            <w:pPr>
              <w:widowControl w:val="0"/>
              <w:spacing w:after="0" w:line="260" w:lineRule="exact"/>
              <w:rPr>
                <w:rFonts w:ascii="Arial" w:hAnsi="Arial" w:cs="Arial"/>
                <w:b/>
                <w:sz w:val="20"/>
                <w:szCs w:val="20"/>
              </w:rPr>
            </w:pPr>
          </w:p>
          <w:p w14:paraId="3AF05AFB" w14:textId="77777777" w:rsidR="00344E29" w:rsidRPr="00280F70" w:rsidRDefault="00344E29" w:rsidP="00664A0A">
            <w:pPr>
              <w:widowControl w:val="0"/>
              <w:numPr>
                <w:ilvl w:val="0"/>
                <w:numId w:val="10"/>
              </w:numPr>
              <w:suppressAutoHyphens/>
              <w:spacing w:after="0" w:line="260" w:lineRule="exact"/>
              <w:ind w:left="284" w:hanging="284"/>
              <w:jc w:val="both"/>
              <w:rPr>
                <w:rFonts w:ascii="Arial" w:hAnsi="Arial" w:cs="Arial"/>
                <w:b/>
                <w:sz w:val="20"/>
                <w:szCs w:val="20"/>
                <w:lang w:eastAsia="sl-SI"/>
              </w:rPr>
            </w:pPr>
            <w:r w:rsidRPr="00280F70">
              <w:rPr>
                <w:rFonts w:ascii="Arial" w:hAnsi="Arial" w:cs="Arial"/>
                <w:b/>
                <w:sz w:val="20"/>
                <w:szCs w:val="20"/>
                <w:lang w:eastAsia="sl-SI"/>
              </w:rPr>
              <w:t>Ocena finančnih posledic, ki niso načrtovane v sprejetem proračunu</w:t>
            </w:r>
          </w:p>
          <w:p w14:paraId="31DF2EB8" w14:textId="77777777" w:rsidR="00344E29" w:rsidRPr="00280F70" w:rsidRDefault="00344E29" w:rsidP="00FB4614">
            <w:pPr>
              <w:widowControl w:val="0"/>
              <w:spacing w:after="0" w:line="260" w:lineRule="exact"/>
              <w:ind w:left="284"/>
              <w:rPr>
                <w:rFonts w:ascii="Arial" w:hAnsi="Arial" w:cs="Arial"/>
                <w:sz w:val="20"/>
                <w:szCs w:val="20"/>
                <w:lang w:eastAsia="sl-SI"/>
              </w:rPr>
            </w:pPr>
            <w:r w:rsidRPr="00280F70">
              <w:rPr>
                <w:rFonts w:ascii="Arial" w:hAnsi="Arial" w:cs="Arial"/>
                <w:sz w:val="20"/>
                <w:szCs w:val="20"/>
                <w:lang w:eastAsia="sl-SI"/>
              </w:rPr>
              <w:t xml:space="preserve">/ </w:t>
            </w:r>
          </w:p>
          <w:p w14:paraId="5A101E7C" w14:textId="77777777" w:rsidR="00344E29" w:rsidRPr="00280F70" w:rsidRDefault="00344E29" w:rsidP="00664A0A">
            <w:pPr>
              <w:widowControl w:val="0"/>
              <w:numPr>
                <w:ilvl w:val="0"/>
                <w:numId w:val="10"/>
              </w:numPr>
              <w:suppressAutoHyphens/>
              <w:spacing w:after="0" w:line="260" w:lineRule="exact"/>
              <w:ind w:left="284" w:hanging="284"/>
              <w:jc w:val="both"/>
              <w:rPr>
                <w:rFonts w:ascii="Arial" w:hAnsi="Arial" w:cs="Arial"/>
                <w:b/>
                <w:sz w:val="20"/>
                <w:szCs w:val="20"/>
                <w:lang w:eastAsia="sl-SI"/>
              </w:rPr>
            </w:pPr>
            <w:r w:rsidRPr="00280F70">
              <w:rPr>
                <w:rFonts w:ascii="Arial" w:hAnsi="Arial" w:cs="Arial"/>
                <w:b/>
                <w:sz w:val="20"/>
                <w:szCs w:val="20"/>
                <w:lang w:eastAsia="sl-SI"/>
              </w:rPr>
              <w:t>Finančne posledice za državni proračun</w:t>
            </w:r>
          </w:p>
          <w:p w14:paraId="25DC21F2" w14:textId="77777777" w:rsidR="00FA23CA" w:rsidRDefault="00FA23CA" w:rsidP="007513C6">
            <w:pPr>
              <w:widowControl w:val="0"/>
              <w:suppressAutoHyphens/>
              <w:spacing w:after="0" w:line="260" w:lineRule="exact"/>
              <w:jc w:val="both"/>
              <w:rPr>
                <w:rFonts w:ascii="Arial" w:hAnsi="Arial" w:cs="Arial"/>
                <w:sz w:val="20"/>
                <w:szCs w:val="20"/>
              </w:rPr>
            </w:pPr>
          </w:p>
          <w:p w14:paraId="47A5EBE8" w14:textId="504D7C8A" w:rsidR="000D4004" w:rsidRPr="00466314" w:rsidRDefault="00344E29" w:rsidP="007513C6">
            <w:pPr>
              <w:widowControl w:val="0"/>
              <w:suppressAutoHyphens/>
              <w:spacing w:after="0" w:line="260" w:lineRule="exact"/>
              <w:jc w:val="both"/>
              <w:rPr>
                <w:rFonts w:ascii="Arial" w:hAnsi="Arial" w:cs="Arial"/>
                <w:sz w:val="20"/>
                <w:szCs w:val="20"/>
              </w:rPr>
            </w:pPr>
            <w:r w:rsidRPr="00E51BFF">
              <w:rPr>
                <w:rFonts w:ascii="Arial" w:hAnsi="Arial" w:cs="Arial"/>
                <w:sz w:val="20"/>
                <w:szCs w:val="20"/>
              </w:rPr>
              <w:t>O</w:t>
            </w:r>
            <w:r w:rsidRPr="00E51BFF">
              <w:rPr>
                <w:rFonts w:ascii="Arial" w:hAnsi="Arial" w:cs="Arial"/>
                <w:sz w:val="20"/>
                <w:szCs w:val="20"/>
                <w:lang w:eastAsia="sl-SI"/>
              </w:rPr>
              <w:t>dhodk</w:t>
            </w:r>
            <w:r w:rsidRPr="00E51BFF">
              <w:rPr>
                <w:rFonts w:ascii="Arial" w:hAnsi="Arial" w:cs="Arial"/>
                <w:sz w:val="20"/>
                <w:szCs w:val="20"/>
              </w:rPr>
              <w:t>i</w:t>
            </w:r>
            <w:r w:rsidRPr="00E51BFF">
              <w:rPr>
                <w:rFonts w:ascii="Arial" w:hAnsi="Arial" w:cs="Arial"/>
                <w:sz w:val="20"/>
                <w:szCs w:val="20"/>
                <w:lang w:eastAsia="sl-SI"/>
              </w:rPr>
              <w:t xml:space="preserve"> državnega proračuna, ki so načrtovani na ukrepih oziroma</w:t>
            </w:r>
            <w:r w:rsidR="00E51BFF">
              <w:rPr>
                <w:rFonts w:ascii="Arial" w:hAnsi="Arial" w:cs="Arial"/>
                <w:sz w:val="20"/>
                <w:szCs w:val="20"/>
                <w:lang w:eastAsia="sl-SI"/>
              </w:rPr>
              <w:t xml:space="preserve"> projektih sprejetih proračunov</w:t>
            </w:r>
            <w:r w:rsidRPr="00E51BFF">
              <w:rPr>
                <w:rFonts w:ascii="Arial" w:hAnsi="Arial" w:cs="Arial"/>
                <w:sz w:val="20"/>
                <w:szCs w:val="20"/>
              </w:rPr>
              <w:t>, bodo predvidoma</w:t>
            </w:r>
            <w:r w:rsidR="000D4004" w:rsidRPr="00E51BFF">
              <w:rPr>
                <w:rFonts w:ascii="Arial" w:hAnsi="Arial" w:cs="Arial"/>
                <w:sz w:val="20"/>
                <w:szCs w:val="20"/>
              </w:rPr>
              <w:t xml:space="preserve"> v letu 2022</w:t>
            </w:r>
            <w:r w:rsidRPr="00E51BFF">
              <w:rPr>
                <w:rFonts w:ascii="Arial" w:hAnsi="Arial" w:cs="Arial"/>
                <w:sz w:val="20"/>
                <w:szCs w:val="20"/>
              </w:rPr>
              <w:t xml:space="preserve"> znašali</w:t>
            </w:r>
            <w:r w:rsidR="00E51BFF" w:rsidRPr="00E51BFF">
              <w:rPr>
                <w:rFonts w:ascii="Arial" w:hAnsi="Arial" w:cs="Arial"/>
                <w:sz w:val="20"/>
                <w:szCs w:val="20"/>
              </w:rPr>
              <w:t xml:space="preserve"> </w:t>
            </w:r>
            <w:r w:rsidR="000D4004" w:rsidRPr="00E51BFF">
              <w:rPr>
                <w:rFonts w:ascii="Arial" w:hAnsi="Arial" w:cs="Arial"/>
                <w:sz w:val="20"/>
                <w:szCs w:val="20"/>
              </w:rPr>
              <w:t>50</w:t>
            </w:r>
            <w:r w:rsidRPr="00E51BFF">
              <w:rPr>
                <w:rFonts w:ascii="Arial" w:hAnsi="Arial" w:cs="Arial"/>
                <w:sz w:val="20"/>
                <w:szCs w:val="20"/>
              </w:rPr>
              <w:t>.000</w:t>
            </w:r>
            <w:r w:rsidR="00470903">
              <w:rPr>
                <w:rFonts w:ascii="Arial" w:hAnsi="Arial" w:cs="Arial"/>
                <w:sz w:val="20"/>
                <w:szCs w:val="20"/>
              </w:rPr>
              <w:t xml:space="preserve"> </w:t>
            </w:r>
            <w:r w:rsidRPr="00E51BFF">
              <w:rPr>
                <w:rFonts w:ascii="Arial" w:hAnsi="Arial" w:cs="Arial"/>
                <w:sz w:val="20"/>
                <w:szCs w:val="20"/>
              </w:rPr>
              <w:t>EUR (z vključenim DDV) sredstev Ministrstva za</w:t>
            </w:r>
            <w:r w:rsidR="00C1769C" w:rsidRPr="00E51BFF">
              <w:rPr>
                <w:rFonts w:ascii="Arial" w:hAnsi="Arial" w:cs="Arial"/>
                <w:sz w:val="20"/>
                <w:szCs w:val="20"/>
              </w:rPr>
              <w:t xml:space="preserve"> notranje</w:t>
            </w:r>
            <w:r w:rsidRPr="00E51BFF">
              <w:rPr>
                <w:rFonts w:ascii="Arial" w:hAnsi="Arial" w:cs="Arial"/>
                <w:sz w:val="20"/>
                <w:szCs w:val="20"/>
              </w:rPr>
              <w:t xml:space="preserve"> zadeve</w:t>
            </w:r>
            <w:r w:rsidR="00E51BFF" w:rsidRPr="00E51BFF">
              <w:rPr>
                <w:rFonts w:ascii="Arial" w:hAnsi="Arial" w:cs="Arial"/>
                <w:sz w:val="20"/>
                <w:szCs w:val="20"/>
              </w:rPr>
              <w:t>,</w:t>
            </w:r>
            <w:r w:rsidR="000D4004" w:rsidRPr="00E51BFF">
              <w:rPr>
                <w:rFonts w:ascii="Arial" w:hAnsi="Arial" w:cs="Arial"/>
                <w:sz w:val="20"/>
                <w:szCs w:val="20"/>
              </w:rPr>
              <w:t xml:space="preserve"> </w:t>
            </w:r>
            <w:r w:rsidR="00470903">
              <w:rPr>
                <w:rFonts w:ascii="Arial" w:hAnsi="Arial" w:cs="Arial"/>
                <w:sz w:val="20"/>
                <w:szCs w:val="20"/>
              </w:rPr>
              <w:t>73.200</w:t>
            </w:r>
            <w:r w:rsidR="000D4004" w:rsidRPr="00E51BFF">
              <w:rPr>
                <w:rFonts w:ascii="Arial" w:hAnsi="Arial" w:cs="Arial"/>
                <w:sz w:val="20"/>
                <w:szCs w:val="20"/>
              </w:rPr>
              <w:t xml:space="preserve"> EUR (z vključenim DDV) sredstev Ministrstva za infrastrukturo</w:t>
            </w:r>
            <w:r w:rsidR="007513C6" w:rsidRPr="00E51BFF">
              <w:rPr>
                <w:bCs/>
              </w:rPr>
              <w:t xml:space="preserve"> </w:t>
            </w:r>
            <w:r w:rsidR="00706A9C" w:rsidRPr="00E51BFF">
              <w:rPr>
                <w:rFonts w:ascii="Arial" w:hAnsi="Arial" w:cs="Arial"/>
                <w:sz w:val="20"/>
                <w:szCs w:val="20"/>
              </w:rPr>
              <w:t>– nadgradnja ev</w:t>
            </w:r>
            <w:r w:rsidR="00E51BFF">
              <w:rPr>
                <w:rFonts w:ascii="Arial" w:hAnsi="Arial" w:cs="Arial"/>
                <w:sz w:val="20"/>
                <w:szCs w:val="20"/>
              </w:rPr>
              <w:t xml:space="preserve">idence </w:t>
            </w:r>
            <w:r w:rsidR="00E51BFF">
              <w:rPr>
                <w:rFonts w:ascii="Arial" w:hAnsi="Arial" w:cs="Arial"/>
                <w:sz w:val="20"/>
                <w:szCs w:val="20"/>
              </w:rPr>
              <w:lastRenderedPageBreak/>
              <w:t xml:space="preserve">o vozniških dovoljenjih ter </w:t>
            </w:r>
            <w:r w:rsidR="00706A9C" w:rsidRPr="00E51BFF">
              <w:rPr>
                <w:rFonts w:ascii="Arial" w:hAnsi="Arial" w:cs="Arial"/>
                <w:sz w:val="20"/>
                <w:szCs w:val="20"/>
              </w:rPr>
              <w:t xml:space="preserve">50.000 EUR (z vključenim DDV) sredstev </w:t>
            </w:r>
            <w:r w:rsidR="00466314">
              <w:rPr>
                <w:rFonts w:ascii="Arial" w:hAnsi="Arial" w:cs="Arial"/>
                <w:sz w:val="20"/>
                <w:szCs w:val="20"/>
              </w:rPr>
              <w:t xml:space="preserve">Ministrstva za infrastrukturo za nadgradnja </w:t>
            </w:r>
            <w:proofErr w:type="spellStart"/>
            <w:r w:rsidR="00466314">
              <w:rPr>
                <w:rFonts w:ascii="Arial" w:hAnsi="Arial" w:cs="Arial"/>
                <w:sz w:val="20"/>
                <w:szCs w:val="20"/>
              </w:rPr>
              <w:t>eTKV</w:t>
            </w:r>
            <w:proofErr w:type="spellEnd"/>
            <w:r w:rsidR="001B75F2">
              <w:rPr>
                <w:rFonts w:ascii="Arial" w:hAnsi="Arial" w:cs="Arial"/>
                <w:sz w:val="20"/>
                <w:szCs w:val="20"/>
              </w:rPr>
              <w:t>.</w:t>
            </w:r>
          </w:p>
          <w:p w14:paraId="4357F241" w14:textId="77777777" w:rsidR="00344E29" w:rsidRPr="00280F70" w:rsidRDefault="00344E29" w:rsidP="00FB4614">
            <w:pPr>
              <w:widowControl w:val="0"/>
              <w:suppressAutoHyphens/>
              <w:spacing w:after="0" w:line="260" w:lineRule="exact"/>
              <w:jc w:val="both"/>
              <w:rPr>
                <w:rFonts w:ascii="Arial" w:hAnsi="Arial" w:cs="Arial"/>
                <w:b/>
                <w:sz w:val="20"/>
                <w:szCs w:val="20"/>
              </w:rPr>
            </w:pPr>
          </w:p>
          <w:p w14:paraId="1FF592B0" w14:textId="77777777" w:rsidR="00344E29" w:rsidRPr="00280F70" w:rsidRDefault="00344E29" w:rsidP="00FB4614">
            <w:pPr>
              <w:widowControl w:val="0"/>
              <w:suppressAutoHyphens/>
              <w:spacing w:after="0" w:line="260" w:lineRule="exact"/>
              <w:ind w:left="720"/>
              <w:jc w:val="both"/>
              <w:rPr>
                <w:rFonts w:ascii="Arial" w:hAnsi="Arial" w:cs="Arial"/>
                <w:b/>
                <w:sz w:val="20"/>
                <w:szCs w:val="20"/>
                <w:lang w:eastAsia="sl-SI"/>
              </w:rPr>
            </w:pPr>
            <w:proofErr w:type="spellStart"/>
            <w:r w:rsidRPr="00280F70">
              <w:rPr>
                <w:rFonts w:ascii="Arial" w:hAnsi="Arial" w:cs="Arial"/>
                <w:b/>
                <w:sz w:val="20"/>
                <w:szCs w:val="20"/>
                <w:lang w:eastAsia="sl-SI"/>
              </w:rPr>
              <w:t>II.a</w:t>
            </w:r>
            <w:proofErr w:type="spellEnd"/>
            <w:r w:rsidRPr="00280F70">
              <w:rPr>
                <w:rFonts w:ascii="Arial" w:hAnsi="Arial" w:cs="Arial"/>
                <w:b/>
                <w:sz w:val="20"/>
                <w:szCs w:val="20"/>
                <w:lang w:eastAsia="sl-SI"/>
              </w:rPr>
              <w:t xml:space="preserve"> Pravice porabe za izvedbo predlaganih rešitev so zagotovljene:</w:t>
            </w:r>
          </w:p>
          <w:p w14:paraId="206E68F7" w14:textId="77777777" w:rsidR="00FA23CA" w:rsidRDefault="00FA23CA" w:rsidP="002C491A">
            <w:pPr>
              <w:autoSpaceDE w:val="0"/>
              <w:autoSpaceDN w:val="0"/>
              <w:adjustRightInd w:val="0"/>
              <w:spacing w:after="0" w:line="260" w:lineRule="exact"/>
              <w:ind w:left="-8" w:firstLine="8"/>
              <w:jc w:val="both"/>
              <w:rPr>
                <w:rFonts w:ascii="Arial" w:hAnsi="Arial" w:cs="Arial"/>
                <w:sz w:val="20"/>
                <w:szCs w:val="20"/>
                <w:lang w:eastAsia="sl-SI"/>
              </w:rPr>
            </w:pPr>
          </w:p>
          <w:p w14:paraId="2C034B6F" w14:textId="5B95E491" w:rsidR="007513C6" w:rsidRPr="00466314" w:rsidRDefault="00344E29" w:rsidP="002C491A">
            <w:pPr>
              <w:autoSpaceDE w:val="0"/>
              <w:autoSpaceDN w:val="0"/>
              <w:adjustRightInd w:val="0"/>
              <w:spacing w:after="0" w:line="260" w:lineRule="exact"/>
              <w:ind w:left="-8" w:firstLine="8"/>
              <w:jc w:val="both"/>
              <w:rPr>
                <w:rFonts w:ascii="Arial" w:hAnsi="Arial" w:cs="Arial"/>
                <w:kern w:val="36"/>
                <w:sz w:val="20"/>
                <w:szCs w:val="20"/>
              </w:rPr>
            </w:pPr>
            <w:r w:rsidRPr="00466314">
              <w:rPr>
                <w:rFonts w:ascii="Arial" w:hAnsi="Arial" w:cs="Arial"/>
                <w:sz w:val="20"/>
                <w:szCs w:val="20"/>
                <w:lang w:eastAsia="sl-SI"/>
              </w:rPr>
              <w:t xml:space="preserve">Sredstva za izvedbo predlaganih rešitev so zagotovljena pri Ministrstvu za notranje zadeve, in sicer na proračunski postavki </w:t>
            </w:r>
            <w:r w:rsidRPr="00466314">
              <w:rPr>
                <w:rFonts w:ascii="Arial" w:hAnsi="Arial" w:cs="Arial"/>
                <w:kern w:val="36"/>
                <w:sz w:val="20"/>
                <w:szCs w:val="20"/>
              </w:rPr>
              <w:t xml:space="preserve">9607 Nadgradnja in vzdrževanje registrov upravnih notranjih zadev. </w:t>
            </w:r>
          </w:p>
          <w:p w14:paraId="6C4A1EDB" w14:textId="1E60DDD5" w:rsidR="007513C6" w:rsidRDefault="007513C6" w:rsidP="001B75F2">
            <w:pPr>
              <w:autoSpaceDE w:val="0"/>
              <w:autoSpaceDN w:val="0"/>
              <w:adjustRightInd w:val="0"/>
              <w:spacing w:after="0" w:line="260" w:lineRule="exact"/>
              <w:jc w:val="both"/>
              <w:rPr>
                <w:rFonts w:ascii="Arial" w:hAnsi="Arial" w:cs="Arial"/>
                <w:color w:val="5B9BD5" w:themeColor="accent1"/>
                <w:kern w:val="36"/>
                <w:sz w:val="20"/>
                <w:szCs w:val="20"/>
              </w:rPr>
            </w:pPr>
          </w:p>
          <w:p w14:paraId="1AF8F7CF" w14:textId="4FC2E10E" w:rsidR="0041225D" w:rsidRPr="00466314" w:rsidRDefault="001B75F2" w:rsidP="00E51BFF">
            <w:pPr>
              <w:autoSpaceDE w:val="0"/>
              <w:autoSpaceDN w:val="0"/>
              <w:adjustRightInd w:val="0"/>
              <w:spacing w:line="260" w:lineRule="exact"/>
              <w:ind w:left="-8" w:firstLine="8"/>
              <w:jc w:val="both"/>
              <w:rPr>
                <w:rFonts w:ascii="Arial" w:hAnsi="Arial" w:cs="Arial"/>
                <w:kern w:val="36"/>
                <w:sz w:val="20"/>
                <w:szCs w:val="20"/>
              </w:rPr>
            </w:pPr>
            <w:r>
              <w:rPr>
                <w:rFonts w:ascii="Arial" w:hAnsi="Arial" w:cs="Arial"/>
                <w:kern w:val="36"/>
                <w:sz w:val="20"/>
                <w:szCs w:val="20"/>
              </w:rPr>
              <w:t>Ministrstvo za infrastrukturo</w:t>
            </w:r>
            <w:r w:rsidR="0041225D" w:rsidRPr="00466314">
              <w:rPr>
                <w:rFonts w:ascii="Arial" w:hAnsi="Arial" w:cs="Arial"/>
                <w:kern w:val="36"/>
                <w:sz w:val="20"/>
                <w:szCs w:val="20"/>
              </w:rPr>
              <w:t xml:space="preserve"> </w:t>
            </w:r>
            <w:r w:rsidR="002C491A" w:rsidRPr="00466314">
              <w:rPr>
                <w:rFonts w:ascii="Arial" w:hAnsi="Arial" w:cs="Arial"/>
                <w:kern w:val="36"/>
                <w:sz w:val="20"/>
                <w:szCs w:val="20"/>
              </w:rPr>
              <w:t>bo sredstva za izvedbo predlaganih rešitev zagotovilo na proračunski postavki</w:t>
            </w:r>
            <w:r w:rsidR="00695701" w:rsidRPr="00466314">
              <w:rPr>
                <w:rFonts w:ascii="Arial" w:hAnsi="Arial" w:cs="Arial"/>
                <w:kern w:val="36"/>
                <w:sz w:val="20"/>
                <w:szCs w:val="20"/>
              </w:rPr>
              <w:t xml:space="preserve"> 765210 </w:t>
            </w:r>
            <w:r w:rsidR="00706A9C" w:rsidRPr="00466314">
              <w:rPr>
                <w:rFonts w:ascii="Arial" w:hAnsi="Arial" w:cs="Arial"/>
                <w:kern w:val="36"/>
                <w:sz w:val="20"/>
                <w:szCs w:val="20"/>
              </w:rPr>
              <w:t>Razvoj in urejanje prometa</w:t>
            </w:r>
            <w:r w:rsidR="00695701" w:rsidRPr="00466314">
              <w:rPr>
                <w:rFonts w:ascii="Arial" w:hAnsi="Arial" w:cs="Arial"/>
                <w:kern w:val="36"/>
                <w:sz w:val="20"/>
                <w:szCs w:val="20"/>
              </w:rPr>
              <w:t>.</w:t>
            </w:r>
            <w:r w:rsidR="00466314">
              <w:rPr>
                <w:rFonts w:ascii="Arial" w:hAnsi="Arial" w:cs="Arial"/>
                <w:kern w:val="36"/>
                <w:sz w:val="20"/>
                <w:szCs w:val="20"/>
              </w:rPr>
              <w:t xml:space="preserve"> </w:t>
            </w:r>
          </w:p>
          <w:p w14:paraId="3BDA2945" w14:textId="77777777" w:rsidR="006C53FC" w:rsidRPr="00FC3961" w:rsidRDefault="006C53FC" w:rsidP="00FC3961">
            <w:pPr>
              <w:autoSpaceDE w:val="0"/>
              <w:autoSpaceDN w:val="0"/>
              <w:adjustRightInd w:val="0"/>
              <w:spacing w:after="0" w:line="260" w:lineRule="exact"/>
              <w:ind w:left="-8" w:firstLine="8"/>
              <w:jc w:val="both"/>
              <w:rPr>
                <w:rFonts w:ascii="Arial" w:hAnsi="Arial" w:cs="Arial"/>
                <w:color w:val="5B9BD5" w:themeColor="accent1"/>
                <w:kern w:val="36"/>
                <w:sz w:val="20"/>
                <w:szCs w:val="20"/>
              </w:rPr>
            </w:pPr>
          </w:p>
          <w:p w14:paraId="3B6E19E1" w14:textId="77777777" w:rsidR="00344E29" w:rsidRPr="00280F70" w:rsidRDefault="00344E29" w:rsidP="00FB4614">
            <w:pPr>
              <w:widowControl w:val="0"/>
              <w:suppressAutoHyphens/>
              <w:spacing w:after="0" w:line="260" w:lineRule="exact"/>
              <w:jc w:val="both"/>
              <w:rPr>
                <w:rFonts w:ascii="Arial" w:hAnsi="Arial" w:cs="Arial"/>
                <w:b/>
                <w:sz w:val="20"/>
                <w:szCs w:val="20"/>
                <w:lang w:eastAsia="sl-SI"/>
              </w:rPr>
            </w:pPr>
            <w:r w:rsidRPr="00280F70">
              <w:rPr>
                <w:rFonts w:ascii="Arial" w:hAnsi="Arial" w:cs="Arial"/>
                <w:b/>
                <w:sz w:val="20"/>
                <w:szCs w:val="20"/>
                <w:lang w:eastAsia="sl-SI"/>
              </w:rPr>
              <w:t xml:space="preserve">             </w:t>
            </w:r>
            <w:proofErr w:type="spellStart"/>
            <w:r w:rsidRPr="00280F70">
              <w:rPr>
                <w:rFonts w:ascii="Arial" w:hAnsi="Arial" w:cs="Arial"/>
                <w:b/>
                <w:sz w:val="20"/>
                <w:szCs w:val="20"/>
                <w:lang w:eastAsia="sl-SI"/>
              </w:rPr>
              <w:t>II.b</w:t>
            </w:r>
            <w:proofErr w:type="spellEnd"/>
            <w:r w:rsidRPr="00280F70">
              <w:rPr>
                <w:rFonts w:ascii="Arial" w:hAnsi="Arial" w:cs="Arial"/>
                <w:b/>
                <w:sz w:val="20"/>
                <w:szCs w:val="20"/>
                <w:lang w:eastAsia="sl-SI"/>
              </w:rPr>
              <w:t xml:space="preserve"> Manjkajoče pravice porabe bodo zagotovljene s prerazporeditvijo:</w:t>
            </w:r>
          </w:p>
          <w:p w14:paraId="09E3901A" w14:textId="77777777" w:rsidR="00344E29" w:rsidRPr="00280F70" w:rsidRDefault="00344E29" w:rsidP="00FB4614">
            <w:pPr>
              <w:widowControl w:val="0"/>
              <w:suppressAutoHyphens/>
              <w:spacing w:after="0" w:line="260" w:lineRule="exact"/>
              <w:jc w:val="both"/>
              <w:rPr>
                <w:rFonts w:ascii="Arial" w:hAnsi="Arial" w:cs="Arial"/>
                <w:sz w:val="20"/>
                <w:szCs w:val="20"/>
                <w:lang w:eastAsia="sl-SI"/>
              </w:rPr>
            </w:pPr>
            <w:r w:rsidRPr="00280F70">
              <w:rPr>
                <w:rFonts w:ascii="Arial" w:hAnsi="Arial" w:cs="Arial"/>
                <w:sz w:val="20"/>
                <w:szCs w:val="20"/>
                <w:lang w:eastAsia="sl-SI"/>
              </w:rPr>
              <w:t xml:space="preserve">             /</w:t>
            </w:r>
          </w:p>
          <w:p w14:paraId="7A1BF43B" w14:textId="77777777" w:rsidR="00344E29" w:rsidRPr="00280F70" w:rsidRDefault="00344E29" w:rsidP="00FB4614">
            <w:pPr>
              <w:widowControl w:val="0"/>
              <w:suppressAutoHyphens/>
              <w:spacing w:after="0" w:line="260" w:lineRule="exact"/>
              <w:ind w:left="714"/>
              <w:jc w:val="both"/>
              <w:rPr>
                <w:rFonts w:ascii="Arial" w:hAnsi="Arial" w:cs="Arial"/>
                <w:b/>
                <w:sz w:val="20"/>
                <w:szCs w:val="20"/>
                <w:lang w:eastAsia="sl-SI"/>
              </w:rPr>
            </w:pPr>
            <w:proofErr w:type="spellStart"/>
            <w:r w:rsidRPr="00280F70">
              <w:rPr>
                <w:rFonts w:ascii="Arial" w:hAnsi="Arial" w:cs="Arial"/>
                <w:b/>
                <w:sz w:val="20"/>
                <w:szCs w:val="20"/>
                <w:lang w:eastAsia="sl-SI"/>
              </w:rPr>
              <w:t>II.c</w:t>
            </w:r>
            <w:proofErr w:type="spellEnd"/>
            <w:r w:rsidRPr="00280F70">
              <w:rPr>
                <w:rFonts w:ascii="Arial" w:hAnsi="Arial" w:cs="Arial"/>
                <w:b/>
                <w:sz w:val="20"/>
                <w:szCs w:val="20"/>
                <w:lang w:eastAsia="sl-SI"/>
              </w:rPr>
              <w:t xml:space="preserve"> Načrtovana nadomestitev zmanjšanih prihodkov in povečanih odhodkov proračuna:</w:t>
            </w:r>
          </w:p>
          <w:p w14:paraId="1D7583E1" w14:textId="77777777" w:rsidR="00344E29" w:rsidRPr="00280F70" w:rsidRDefault="00344E29" w:rsidP="00FB4614">
            <w:pPr>
              <w:widowControl w:val="0"/>
              <w:spacing w:after="0" w:line="260" w:lineRule="exact"/>
              <w:rPr>
                <w:rFonts w:ascii="Arial" w:eastAsia="Times New Roman" w:hAnsi="Arial" w:cs="Arial"/>
                <w:b/>
                <w:sz w:val="20"/>
                <w:szCs w:val="20"/>
              </w:rPr>
            </w:pPr>
            <w:r w:rsidRPr="00280F70">
              <w:rPr>
                <w:rFonts w:ascii="Arial" w:hAnsi="Arial" w:cs="Arial"/>
                <w:sz w:val="20"/>
                <w:szCs w:val="20"/>
              </w:rPr>
              <w:t xml:space="preserve"> /</w:t>
            </w:r>
          </w:p>
        </w:tc>
      </w:tr>
    </w:tbl>
    <w:p w14:paraId="033B56B4" w14:textId="77777777" w:rsidR="00344E29" w:rsidRPr="004B02F1" w:rsidRDefault="00344E29" w:rsidP="00FB4614">
      <w:pPr>
        <w:spacing w:after="0" w:line="260" w:lineRule="exact"/>
        <w:rPr>
          <w:rFonts w:ascii="Arial" w:eastAsia="Times New Roman" w:hAnsi="Arial" w:cs="Arial"/>
          <w:vanish/>
          <w:sz w:val="20"/>
          <w:szCs w:val="20"/>
        </w:rPr>
      </w:pPr>
    </w:p>
    <w:tbl>
      <w:tblPr>
        <w:tblW w:w="9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9"/>
        <w:gridCol w:w="2531"/>
      </w:tblGrid>
      <w:tr w:rsidR="00344E29" w:rsidRPr="004B02F1" w14:paraId="7846CCFC" w14:textId="77777777" w:rsidTr="00344E29">
        <w:tc>
          <w:tcPr>
            <w:tcW w:w="9200" w:type="dxa"/>
            <w:gridSpan w:val="2"/>
          </w:tcPr>
          <w:p w14:paraId="1679DDFB"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7.b Predstavitev ocene finančnih posledic pod 40.000 EUR:</w:t>
            </w:r>
          </w:p>
          <w:p w14:paraId="5C45AE91"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w:t>
            </w:r>
          </w:p>
        </w:tc>
      </w:tr>
      <w:tr w:rsidR="00344E29" w:rsidRPr="004B02F1" w14:paraId="6C7CA8FB" w14:textId="77777777" w:rsidTr="00344E29">
        <w:tc>
          <w:tcPr>
            <w:tcW w:w="9200" w:type="dxa"/>
            <w:gridSpan w:val="2"/>
          </w:tcPr>
          <w:p w14:paraId="4F32D75B"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8. Predstavitev sodelovanja z združenji občin:</w:t>
            </w:r>
          </w:p>
        </w:tc>
      </w:tr>
      <w:tr w:rsidR="00344E29" w:rsidRPr="004B02F1" w14:paraId="5DA38FA9" w14:textId="77777777" w:rsidTr="00344E29">
        <w:tc>
          <w:tcPr>
            <w:tcW w:w="6669" w:type="dxa"/>
          </w:tcPr>
          <w:p w14:paraId="056B86BF"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Vsebina predloženega gradiva (predpisa) vpliva na:</w:t>
            </w:r>
          </w:p>
          <w:p w14:paraId="091CEDAF" w14:textId="77777777" w:rsidR="00344E29" w:rsidRPr="004B02F1" w:rsidRDefault="00344E29" w:rsidP="00FB4614">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pristojnosti občin,</w:t>
            </w:r>
          </w:p>
          <w:p w14:paraId="35D71111" w14:textId="77777777" w:rsidR="00344E29" w:rsidRPr="004B02F1" w:rsidRDefault="00344E29" w:rsidP="00FB4614">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delovanje občin,</w:t>
            </w:r>
          </w:p>
          <w:p w14:paraId="16B67F63" w14:textId="77777777" w:rsidR="00344E29" w:rsidRPr="004B02F1" w:rsidRDefault="00344E29" w:rsidP="00FB4614">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financiranje občin.</w:t>
            </w:r>
          </w:p>
        </w:tc>
        <w:tc>
          <w:tcPr>
            <w:tcW w:w="2531" w:type="dxa"/>
          </w:tcPr>
          <w:p w14:paraId="7241B401"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DA/</w:t>
            </w:r>
            <w:r w:rsidRPr="004B02F1">
              <w:rPr>
                <w:rFonts w:ascii="Arial" w:eastAsia="Times New Roman" w:hAnsi="Arial" w:cs="Arial"/>
                <w:b/>
                <w:sz w:val="20"/>
                <w:szCs w:val="20"/>
                <w:lang w:eastAsia="sl-SI"/>
              </w:rPr>
              <w:t>NE</w:t>
            </w:r>
          </w:p>
        </w:tc>
      </w:tr>
      <w:tr w:rsidR="00344E29" w:rsidRPr="004B02F1" w14:paraId="2C400EF1" w14:textId="77777777" w:rsidTr="00344E29">
        <w:tc>
          <w:tcPr>
            <w:tcW w:w="9200" w:type="dxa"/>
            <w:gridSpan w:val="2"/>
          </w:tcPr>
          <w:p w14:paraId="66CB25A0"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 xml:space="preserve">Gradivo (predpis) je bilo poslano v mnenje: </w:t>
            </w:r>
          </w:p>
          <w:p w14:paraId="1A6F6629" w14:textId="77777777" w:rsidR="00344E29" w:rsidRPr="004B02F1" w:rsidRDefault="00344E29" w:rsidP="00FB4614">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Skupnosti občin Slovenije SOS: DA/</w:t>
            </w:r>
            <w:r w:rsidRPr="004B02F1">
              <w:rPr>
                <w:rFonts w:ascii="Arial" w:eastAsia="Times New Roman" w:hAnsi="Arial" w:cs="Arial"/>
                <w:b/>
                <w:iCs/>
                <w:sz w:val="20"/>
                <w:szCs w:val="20"/>
                <w:lang w:eastAsia="sl-SI"/>
              </w:rPr>
              <w:t>NE</w:t>
            </w:r>
          </w:p>
          <w:p w14:paraId="3EAEF01D" w14:textId="77777777" w:rsidR="00344E29" w:rsidRPr="004B02F1" w:rsidRDefault="00344E29" w:rsidP="00FB4614">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Združenju občin Slovenije ZOS: DA/</w:t>
            </w:r>
            <w:r w:rsidRPr="004B02F1">
              <w:rPr>
                <w:rFonts w:ascii="Arial" w:eastAsia="Times New Roman" w:hAnsi="Arial" w:cs="Arial"/>
                <w:b/>
                <w:iCs/>
                <w:sz w:val="20"/>
                <w:szCs w:val="20"/>
                <w:lang w:eastAsia="sl-SI"/>
              </w:rPr>
              <w:t>NE</w:t>
            </w:r>
          </w:p>
          <w:p w14:paraId="583E4B5F" w14:textId="77777777" w:rsidR="00344E29" w:rsidRPr="004B02F1" w:rsidRDefault="00344E29" w:rsidP="00FB4614">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Združenju mestnih občin Slovenije ZMOS: DA/</w:t>
            </w:r>
            <w:r w:rsidRPr="004B02F1">
              <w:rPr>
                <w:rFonts w:ascii="Arial" w:eastAsia="Times New Roman" w:hAnsi="Arial" w:cs="Arial"/>
                <w:b/>
                <w:iCs/>
                <w:sz w:val="20"/>
                <w:szCs w:val="20"/>
                <w:lang w:eastAsia="sl-SI"/>
              </w:rPr>
              <w:t>NE</w:t>
            </w:r>
          </w:p>
          <w:p w14:paraId="68DE563F"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49FADD1"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Predlogi in pripombe združenj so bili upoštevani:</w:t>
            </w:r>
            <w:r>
              <w:rPr>
                <w:rFonts w:ascii="Arial" w:eastAsia="Times New Roman" w:hAnsi="Arial" w:cs="Arial"/>
                <w:iCs/>
                <w:sz w:val="20"/>
                <w:szCs w:val="20"/>
                <w:lang w:eastAsia="sl-SI"/>
              </w:rPr>
              <w:t xml:space="preserve"> </w:t>
            </w:r>
          </w:p>
          <w:p w14:paraId="6CDBF939" w14:textId="77777777" w:rsidR="00344E29" w:rsidRPr="004B02F1" w:rsidRDefault="00344E29" w:rsidP="00FB4614">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v celoti,</w:t>
            </w:r>
          </w:p>
          <w:p w14:paraId="4DF4F8CA" w14:textId="77777777" w:rsidR="00344E29" w:rsidRPr="004B02F1" w:rsidRDefault="00344E29" w:rsidP="00FB4614">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večinoma,</w:t>
            </w:r>
          </w:p>
          <w:p w14:paraId="49F94B9A" w14:textId="77777777" w:rsidR="00344E29" w:rsidRPr="004B02F1" w:rsidRDefault="00344E29" w:rsidP="00FB4614">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delno,</w:t>
            </w:r>
          </w:p>
          <w:p w14:paraId="7BD63433" w14:textId="77777777" w:rsidR="00344E29" w:rsidRPr="004C6FFF" w:rsidRDefault="00344E29" w:rsidP="004C6FF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niso bili upoštevani.</w:t>
            </w:r>
          </w:p>
          <w:p w14:paraId="639D7FE3"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iCs/>
                <w:sz w:val="20"/>
                <w:szCs w:val="20"/>
                <w:lang w:eastAsia="sl-SI"/>
              </w:rPr>
            </w:pPr>
            <w:r w:rsidRPr="004B02F1">
              <w:rPr>
                <w:rFonts w:ascii="Arial" w:eastAsia="Times New Roman" w:hAnsi="Arial" w:cs="Arial"/>
                <w:iCs/>
                <w:sz w:val="20"/>
                <w:szCs w:val="20"/>
                <w:lang w:eastAsia="sl-SI"/>
              </w:rPr>
              <w:t>Bistveni predlogi in pripombe, ki niso bili upoštevani</w:t>
            </w:r>
            <w:r>
              <w:rPr>
                <w:rFonts w:ascii="Arial" w:eastAsia="Times New Roman" w:hAnsi="Arial" w:cs="Arial"/>
                <w:iCs/>
                <w:sz w:val="20"/>
                <w:szCs w:val="20"/>
                <w:lang w:eastAsia="sl-SI"/>
              </w:rPr>
              <w:t>:/</w:t>
            </w:r>
          </w:p>
        </w:tc>
      </w:tr>
      <w:tr w:rsidR="00344E29" w:rsidRPr="004B02F1" w14:paraId="3A4D7138" w14:textId="77777777" w:rsidTr="00344E29">
        <w:tc>
          <w:tcPr>
            <w:tcW w:w="9200" w:type="dxa"/>
            <w:gridSpan w:val="2"/>
          </w:tcPr>
          <w:p w14:paraId="308A0779"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9. Predstavitev sodelovanja javnosti:</w:t>
            </w:r>
          </w:p>
        </w:tc>
      </w:tr>
      <w:tr w:rsidR="00344E29" w:rsidRPr="004B02F1" w14:paraId="7F4A032F" w14:textId="77777777" w:rsidTr="00344E29">
        <w:tc>
          <w:tcPr>
            <w:tcW w:w="6669" w:type="dxa"/>
          </w:tcPr>
          <w:p w14:paraId="47FD3707"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iCs/>
                <w:sz w:val="20"/>
                <w:szCs w:val="20"/>
                <w:lang w:eastAsia="sl-SI"/>
              </w:rPr>
              <w:t>Gradivo je bilo predhodno objavljeno na spletni strani predlagatelja:</w:t>
            </w:r>
          </w:p>
        </w:tc>
        <w:tc>
          <w:tcPr>
            <w:tcW w:w="2531" w:type="dxa"/>
          </w:tcPr>
          <w:p w14:paraId="5834DE89"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b/>
                <w:sz w:val="20"/>
                <w:szCs w:val="20"/>
                <w:lang w:eastAsia="sl-SI"/>
              </w:rPr>
              <w:t>DA</w:t>
            </w:r>
            <w:r w:rsidRPr="004B02F1">
              <w:rPr>
                <w:rFonts w:ascii="Arial" w:eastAsia="Times New Roman" w:hAnsi="Arial" w:cs="Arial"/>
                <w:sz w:val="20"/>
                <w:szCs w:val="20"/>
                <w:lang w:eastAsia="sl-SI"/>
              </w:rPr>
              <w:t>/NE</w:t>
            </w:r>
          </w:p>
        </w:tc>
      </w:tr>
      <w:tr w:rsidR="00344E29" w:rsidRPr="004B02F1" w14:paraId="1D89102E" w14:textId="77777777" w:rsidTr="00344E29">
        <w:tc>
          <w:tcPr>
            <w:tcW w:w="6669" w:type="dxa"/>
            <w:vAlign w:val="center"/>
          </w:tcPr>
          <w:p w14:paraId="556924F9"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10. Pri pripravi gradiva so bile upoštevane zahteve iz Resolucije o normativni dejavnosti:</w:t>
            </w:r>
          </w:p>
          <w:p w14:paraId="3DBC4AE2"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c>
          <w:tcPr>
            <w:tcW w:w="2531" w:type="dxa"/>
            <w:vAlign w:val="center"/>
          </w:tcPr>
          <w:p w14:paraId="7B91A58D"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b/>
                <w:sz w:val="20"/>
                <w:szCs w:val="20"/>
                <w:lang w:eastAsia="sl-SI"/>
              </w:rPr>
              <w:t>DA</w:t>
            </w:r>
            <w:r w:rsidRPr="004B02F1">
              <w:rPr>
                <w:rFonts w:ascii="Arial" w:eastAsia="Times New Roman" w:hAnsi="Arial" w:cs="Arial"/>
                <w:sz w:val="20"/>
                <w:szCs w:val="20"/>
                <w:lang w:eastAsia="sl-SI"/>
              </w:rPr>
              <w:t>/NE</w:t>
            </w:r>
          </w:p>
        </w:tc>
      </w:tr>
      <w:tr w:rsidR="00344E29" w:rsidRPr="004B02F1" w14:paraId="5C3947D1" w14:textId="77777777" w:rsidTr="00344E29">
        <w:tc>
          <w:tcPr>
            <w:tcW w:w="6669" w:type="dxa"/>
            <w:vAlign w:val="center"/>
          </w:tcPr>
          <w:p w14:paraId="2E3E753A"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11. Gradivo je uvrščeno v delovni program vlade:</w:t>
            </w:r>
          </w:p>
          <w:p w14:paraId="2D23F49C"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c>
          <w:tcPr>
            <w:tcW w:w="2531" w:type="dxa"/>
            <w:vAlign w:val="center"/>
          </w:tcPr>
          <w:p w14:paraId="576BC389"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B02F1">
              <w:rPr>
                <w:rFonts w:ascii="Arial" w:eastAsia="Times New Roman" w:hAnsi="Arial" w:cs="Arial"/>
                <w:b/>
                <w:sz w:val="20"/>
                <w:szCs w:val="20"/>
                <w:lang w:eastAsia="sl-SI"/>
              </w:rPr>
              <w:t>DA/</w:t>
            </w:r>
            <w:r w:rsidRPr="004B02F1">
              <w:rPr>
                <w:rFonts w:ascii="Arial" w:eastAsia="Times New Roman" w:hAnsi="Arial" w:cs="Arial"/>
                <w:sz w:val="20"/>
                <w:szCs w:val="20"/>
                <w:lang w:eastAsia="sl-SI"/>
              </w:rPr>
              <w:t>NE</w:t>
            </w:r>
          </w:p>
        </w:tc>
      </w:tr>
      <w:tr w:rsidR="00344E29" w:rsidRPr="004B02F1" w14:paraId="3F14E960" w14:textId="77777777" w:rsidTr="00344E29">
        <w:tc>
          <w:tcPr>
            <w:tcW w:w="9200" w:type="dxa"/>
            <w:gridSpan w:val="2"/>
            <w:tcBorders>
              <w:top w:val="single" w:sz="4" w:space="0" w:color="000000"/>
              <w:left w:val="single" w:sz="4" w:space="0" w:color="000000"/>
              <w:bottom w:val="single" w:sz="4" w:space="0" w:color="000000"/>
              <w:right w:val="single" w:sz="4" w:space="0" w:color="000000"/>
            </w:tcBorders>
          </w:tcPr>
          <w:p w14:paraId="1C851018"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37C7232A" w14:textId="77777777" w:rsidR="00FC3961" w:rsidRDefault="00FC3961" w:rsidP="00FC3961">
            <w:pPr>
              <w:widowControl w:val="0"/>
              <w:tabs>
                <w:tab w:val="left" w:pos="4534"/>
              </w:tabs>
              <w:suppressAutoHyphens/>
              <w:overflowPunct w:val="0"/>
              <w:autoSpaceDE w:val="0"/>
              <w:autoSpaceDN w:val="0"/>
              <w:adjustRightInd w:val="0"/>
              <w:spacing w:after="0" w:line="260" w:lineRule="exact"/>
              <w:ind w:left="4599"/>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Aleš Hojs</w:t>
            </w:r>
          </w:p>
          <w:p w14:paraId="6D9CCFCE" w14:textId="77777777" w:rsidR="00344E29" w:rsidRPr="00FC3961" w:rsidRDefault="00344E29" w:rsidP="00FC3961">
            <w:pPr>
              <w:widowControl w:val="0"/>
              <w:tabs>
                <w:tab w:val="left" w:pos="4534"/>
              </w:tabs>
              <w:suppressAutoHyphens/>
              <w:overflowPunct w:val="0"/>
              <w:autoSpaceDE w:val="0"/>
              <w:autoSpaceDN w:val="0"/>
              <w:adjustRightInd w:val="0"/>
              <w:spacing w:after="0" w:line="260" w:lineRule="exact"/>
              <w:ind w:left="4599"/>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minister</w:t>
            </w:r>
            <w:r w:rsidR="00FC3961">
              <w:rPr>
                <w:rFonts w:ascii="Arial" w:eastAsia="Times New Roman" w:hAnsi="Arial" w:cs="Arial"/>
                <w:sz w:val="20"/>
                <w:szCs w:val="20"/>
                <w:lang w:eastAsia="sl-SI"/>
              </w:rPr>
              <w:t xml:space="preserve"> </w:t>
            </w:r>
          </w:p>
          <w:p w14:paraId="33DD11F7" w14:textId="77777777" w:rsidR="00344E29" w:rsidRPr="004B02F1" w:rsidRDefault="00344E29" w:rsidP="00FB4614">
            <w:pPr>
              <w:spacing w:after="0" w:line="260" w:lineRule="exact"/>
              <w:ind w:right="72"/>
              <w:rPr>
                <w:rFonts w:ascii="Arial" w:eastAsia="Calibri" w:hAnsi="Arial" w:cs="Arial"/>
                <w:sz w:val="20"/>
                <w:szCs w:val="20"/>
              </w:rPr>
            </w:pPr>
            <w:r w:rsidRPr="004B02F1">
              <w:rPr>
                <w:rFonts w:ascii="Arial" w:eastAsia="Calibri" w:hAnsi="Arial" w:cs="Arial"/>
                <w:sz w:val="20"/>
                <w:szCs w:val="20"/>
              </w:rPr>
              <w:t>Prilogi:</w:t>
            </w:r>
          </w:p>
          <w:p w14:paraId="4306FB95" w14:textId="77777777" w:rsidR="00344E29" w:rsidRPr="004B02F1" w:rsidRDefault="00344E29" w:rsidP="00FB4614">
            <w:pPr>
              <w:spacing w:after="0" w:line="260" w:lineRule="exact"/>
              <w:ind w:left="360" w:right="72"/>
              <w:rPr>
                <w:rFonts w:ascii="Arial" w:eastAsia="Calibri" w:hAnsi="Arial" w:cs="Arial"/>
                <w:sz w:val="20"/>
                <w:szCs w:val="20"/>
              </w:rPr>
            </w:pPr>
            <w:r w:rsidRPr="004B02F1">
              <w:rPr>
                <w:rFonts w:ascii="Arial" w:eastAsia="Calibri" w:hAnsi="Arial" w:cs="Arial"/>
                <w:sz w:val="20"/>
                <w:szCs w:val="20"/>
              </w:rPr>
              <w:t>– predlog sklepa vlade</w:t>
            </w:r>
          </w:p>
          <w:p w14:paraId="7DEE6E93" w14:textId="77777777" w:rsidR="00344E29" w:rsidRPr="00FC3961" w:rsidRDefault="00FC3961" w:rsidP="00FC3961">
            <w:pPr>
              <w:spacing w:after="0" w:line="260" w:lineRule="exact"/>
              <w:ind w:left="360" w:right="72"/>
              <w:rPr>
                <w:rFonts w:ascii="Arial" w:eastAsia="Calibri" w:hAnsi="Arial" w:cs="Arial"/>
                <w:sz w:val="20"/>
                <w:szCs w:val="20"/>
              </w:rPr>
            </w:pPr>
            <w:r>
              <w:rPr>
                <w:rFonts w:ascii="Arial" w:eastAsia="Calibri" w:hAnsi="Arial" w:cs="Arial"/>
                <w:sz w:val="20"/>
                <w:szCs w:val="20"/>
              </w:rPr>
              <w:t>– predlog zakona</w:t>
            </w:r>
          </w:p>
        </w:tc>
      </w:tr>
    </w:tbl>
    <w:p w14:paraId="2049D7FA" w14:textId="64B67313" w:rsidR="00344E29" w:rsidRDefault="00344E29" w:rsidP="00FB4614">
      <w:pPr>
        <w:spacing w:after="0" w:line="260" w:lineRule="exact"/>
        <w:jc w:val="both"/>
        <w:rPr>
          <w:rFonts w:ascii="Arial" w:eastAsia="Times New Roman" w:hAnsi="Arial" w:cs="Arial"/>
          <w:sz w:val="20"/>
          <w:szCs w:val="20"/>
        </w:rPr>
      </w:pPr>
    </w:p>
    <w:p w14:paraId="46699DC8" w14:textId="6131D6C3" w:rsidR="007513C6" w:rsidRDefault="007513C6" w:rsidP="00FB4614">
      <w:pPr>
        <w:spacing w:after="0" w:line="260" w:lineRule="exact"/>
        <w:jc w:val="both"/>
        <w:rPr>
          <w:rFonts w:ascii="Arial" w:eastAsia="Times New Roman" w:hAnsi="Arial" w:cs="Arial"/>
          <w:sz w:val="20"/>
          <w:szCs w:val="20"/>
        </w:rPr>
      </w:pPr>
    </w:p>
    <w:p w14:paraId="5008EA9A" w14:textId="7CCF6274" w:rsidR="007513C6" w:rsidRDefault="007513C6" w:rsidP="00FB4614">
      <w:pPr>
        <w:spacing w:after="0" w:line="260" w:lineRule="exact"/>
        <w:jc w:val="both"/>
        <w:rPr>
          <w:rFonts w:ascii="Arial" w:eastAsia="Times New Roman" w:hAnsi="Arial" w:cs="Arial"/>
          <w:sz w:val="20"/>
          <w:szCs w:val="20"/>
        </w:rPr>
      </w:pPr>
    </w:p>
    <w:p w14:paraId="3B00EC4F" w14:textId="5DBAD45B" w:rsidR="007513C6" w:rsidRDefault="007513C6" w:rsidP="00FB4614">
      <w:pPr>
        <w:spacing w:after="0" w:line="260" w:lineRule="exact"/>
        <w:jc w:val="both"/>
        <w:rPr>
          <w:rFonts w:ascii="Arial" w:eastAsia="Times New Roman" w:hAnsi="Arial" w:cs="Arial"/>
          <w:sz w:val="20"/>
          <w:szCs w:val="20"/>
        </w:rPr>
      </w:pPr>
    </w:p>
    <w:p w14:paraId="63719A12" w14:textId="43D66D0D" w:rsidR="007513C6" w:rsidRDefault="007513C6" w:rsidP="00FB4614">
      <w:pPr>
        <w:spacing w:after="0" w:line="260" w:lineRule="exact"/>
        <w:jc w:val="both"/>
        <w:rPr>
          <w:rFonts w:ascii="Arial" w:eastAsia="Times New Roman" w:hAnsi="Arial" w:cs="Arial"/>
          <w:sz w:val="20"/>
          <w:szCs w:val="20"/>
        </w:rPr>
      </w:pPr>
    </w:p>
    <w:p w14:paraId="14225707" w14:textId="55057457" w:rsidR="007513C6" w:rsidRDefault="007513C6" w:rsidP="00FB4614">
      <w:pPr>
        <w:spacing w:after="0" w:line="260" w:lineRule="exact"/>
        <w:jc w:val="both"/>
        <w:rPr>
          <w:rFonts w:ascii="Arial" w:eastAsia="Times New Roman" w:hAnsi="Arial" w:cs="Arial"/>
          <w:sz w:val="20"/>
          <w:szCs w:val="20"/>
        </w:rPr>
      </w:pPr>
    </w:p>
    <w:p w14:paraId="2E55C459" w14:textId="46354AC7" w:rsidR="007513C6" w:rsidRDefault="007513C6" w:rsidP="00FB4614">
      <w:pPr>
        <w:spacing w:after="0" w:line="260" w:lineRule="exact"/>
        <w:jc w:val="both"/>
        <w:rPr>
          <w:rFonts w:ascii="Arial" w:eastAsia="Times New Roman" w:hAnsi="Arial" w:cs="Arial"/>
          <w:sz w:val="20"/>
          <w:szCs w:val="20"/>
        </w:rPr>
      </w:pPr>
    </w:p>
    <w:p w14:paraId="0582909C" w14:textId="77777777" w:rsidR="001B75F2" w:rsidRPr="004B02F1" w:rsidRDefault="001B75F2" w:rsidP="00FB4614">
      <w:pPr>
        <w:spacing w:after="0" w:line="260" w:lineRule="exact"/>
        <w:jc w:val="both"/>
        <w:rPr>
          <w:rFonts w:ascii="Arial" w:eastAsia="Times New Roman" w:hAnsi="Arial" w:cs="Arial"/>
          <w:sz w:val="20"/>
          <w:szCs w:val="20"/>
        </w:rPr>
      </w:pPr>
    </w:p>
    <w:p w14:paraId="4BEF4BF7" w14:textId="77777777" w:rsidR="00344E29" w:rsidRPr="004B02F1" w:rsidRDefault="00344E29" w:rsidP="00FB4614">
      <w:pPr>
        <w:spacing w:after="0" w:line="260" w:lineRule="exact"/>
        <w:jc w:val="both"/>
        <w:rPr>
          <w:rFonts w:ascii="Arial" w:eastAsia="Times New Roman" w:hAnsi="Arial" w:cs="Arial"/>
          <w:sz w:val="20"/>
          <w:szCs w:val="20"/>
        </w:rPr>
      </w:pPr>
    </w:p>
    <w:p w14:paraId="36421AC6" w14:textId="77777777" w:rsidR="00FC3961" w:rsidRPr="001C421B" w:rsidRDefault="00FC3961" w:rsidP="00FC3961">
      <w:pPr>
        <w:widowControl w:val="0"/>
        <w:overflowPunct w:val="0"/>
        <w:autoSpaceDE w:val="0"/>
        <w:autoSpaceDN w:val="0"/>
        <w:adjustRightInd w:val="0"/>
        <w:spacing w:after="0" w:line="260" w:lineRule="exact"/>
        <w:jc w:val="right"/>
        <w:textAlignment w:val="baseline"/>
        <w:rPr>
          <w:rFonts w:ascii="Arial" w:eastAsia="Times New Roman" w:hAnsi="Arial" w:cs="Arial"/>
          <w:b/>
          <w:color w:val="000000"/>
          <w:sz w:val="20"/>
          <w:szCs w:val="20"/>
          <w:lang w:eastAsia="sl-SI"/>
        </w:rPr>
      </w:pPr>
      <w:r w:rsidRPr="001C421B">
        <w:rPr>
          <w:rFonts w:ascii="Arial" w:eastAsia="Times New Roman" w:hAnsi="Arial" w:cs="Arial"/>
          <w:b/>
          <w:color w:val="000000"/>
          <w:sz w:val="20"/>
          <w:szCs w:val="20"/>
          <w:lang w:eastAsia="sl-SI"/>
        </w:rPr>
        <w:t>PRILOGA</w:t>
      </w:r>
      <w:r>
        <w:rPr>
          <w:rFonts w:ascii="Arial" w:eastAsia="Times New Roman" w:hAnsi="Arial" w:cs="Arial"/>
          <w:b/>
          <w:color w:val="000000"/>
          <w:sz w:val="20"/>
          <w:szCs w:val="20"/>
          <w:lang w:eastAsia="sl-SI"/>
        </w:rPr>
        <w:t xml:space="preserve"> 1</w:t>
      </w:r>
    </w:p>
    <w:p w14:paraId="2109E1D1" w14:textId="77777777" w:rsidR="00FC3961" w:rsidRPr="00C45EFD"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r w:rsidRPr="00C45EFD">
        <w:rPr>
          <w:rFonts w:ascii="Arial" w:eastAsia="Times New Roman" w:hAnsi="Arial" w:cs="Arial"/>
          <w:color w:val="000000"/>
          <w:sz w:val="20"/>
          <w:szCs w:val="20"/>
          <w:lang w:eastAsia="sl-SI"/>
        </w:rPr>
        <w:t xml:space="preserve">Številka: </w:t>
      </w:r>
    </w:p>
    <w:p w14:paraId="1328D822" w14:textId="77777777" w:rsidR="00FC3961" w:rsidRPr="00C45EFD"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r w:rsidRPr="00C45EFD">
        <w:rPr>
          <w:rFonts w:ascii="Arial" w:eastAsia="Times New Roman" w:hAnsi="Arial" w:cs="Arial"/>
          <w:color w:val="000000"/>
          <w:sz w:val="20"/>
          <w:szCs w:val="20"/>
          <w:lang w:eastAsia="sl-SI"/>
        </w:rPr>
        <w:t xml:space="preserve">Datum: </w:t>
      </w:r>
    </w:p>
    <w:p w14:paraId="20F85596" w14:textId="77777777" w:rsidR="00FC3961" w:rsidRPr="00C45EFD"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71F82F09" w14:textId="77777777" w:rsidR="00FC3961" w:rsidRPr="008279B6" w:rsidRDefault="00FC3961" w:rsidP="00FC3961">
      <w:pPr>
        <w:spacing w:after="0" w:line="260" w:lineRule="exact"/>
        <w:jc w:val="both"/>
        <w:rPr>
          <w:rFonts w:ascii="Arial" w:eastAsia="Times New Roman" w:hAnsi="Arial" w:cs="Arial"/>
          <w:sz w:val="20"/>
          <w:szCs w:val="20"/>
        </w:rPr>
      </w:pPr>
      <w:r w:rsidRPr="008279B6">
        <w:rPr>
          <w:rFonts w:ascii="Arial" w:eastAsia="Times New Roman" w:hAnsi="Arial" w:cs="Arial"/>
          <w:sz w:val="20"/>
          <w:szCs w:val="20"/>
        </w:rPr>
        <w:t xml:space="preserve">Na podlagi </w:t>
      </w:r>
      <w:r>
        <w:rPr>
          <w:rFonts w:ascii="Arial" w:eastAsia="Times New Roman" w:hAnsi="Arial" w:cs="Arial"/>
          <w:sz w:val="20"/>
          <w:szCs w:val="20"/>
        </w:rPr>
        <w:t>drugega</w:t>
      </w:r>
      <w:r w:rsidRPr="008279B6">
        <w:rPr>
          <w:rFonts w:ascii="Arial" w:eastAsia="Times New Roman" w:hAnsi="Arial" w:cs="Arial"/>
          <w:sz w:val="20"/>
          <w:szCs w:val="20"/>
        </w:rPr>
        <w:t xml:space="preserve"> odstavka 2. člena Zakona o Vladi Republike Slovenije (Uradni list RS, št. 24/05 – uradno prečiščeno besedilo, 109/08, 38/10 – ZUKN, 8/12, 21/13, 47/13 – ZDU – 1G, 65/14 in 55/17) je</w:t>
      </w:r>
      <w:r>
        <w:rPr>
          <w:rFonts w:ascii="Arial" w:eastAsia="Times New Roman" w:hAnsi="Arial" w:cs="Arial"/>
          <w:sz w:val="20"/>
          <w:szCs w:val="20"/>
        </w:rPr>
        <w:t xml:space="preserve"> Vlada Republike Slovenije na …..</w:t>
      </w:r>
      <w:r w:rsidRPr="008279B6">
        <w:rPr>
          <w:rFonts w:ascii="Arial" w:eastAsia="Times New Roman" w:hAnsi="Arial" w:cs="Arial"/>
          <w:sz w:val="20"/>
          <w:szCs w:val="20"/>
        </w:rPr>
        <w:t xml:space="preserve">. seji dne …… sprejela </w:t>
      </w:r>
    </w:p>
    <w:p w14:paraId="59315A6A" w14:textId="77777777" w:rsidR="00FC3961" w:rsidRPr="008279B6" w:rsidRDefault="00FC3961" w:rsidP="00FC3961">
      <w:pPr>
        <w:spacing w:after="0" w:line="260" w:lineRule="exact"/>
        <w:jc w:val="both"/>
        <w:rPr>
          <w:rFonts w:ascii="Arial" w:eastAsia="Times New Roman" w:hAnsi="Arial" w:cs="Arial"/>
          <w:sz w:val="20"/>
          <w:szCs w:val="20"/>
        </w:rPr>
      </w:pPr>
    </w:p>
    <w:p w14:paraId="55666EF2" w14:textId="77777777" w:rsidR="00FC3961" w:rsidRPr="004B02F1" w:rsidRDefault="00FC3961" w:rsidP="00FC3961">
      <w:pPr>
        <w:spacing w:after="0" w:line="260" w:lineRule="exact"/>
        <w:jc w:val="center"/>
        <w:rPr>
          <w:rFonts w:ascii="Arial" w:eastAsia="Times New Roman" w:hAnsi="Arial" w:cs="Arial"/>
          <w:sz w:val="20"/>
          <w:szCs w:val="20"/>
        </w:rPr>
      </w:pPr>
      <w:r w:rsidRPr="004B02F1">
        <w:rPr>
          <w:rFonts w:ascii="Arial" w:eastAsia="Times New Roman" w:hAnsi="Arial" w:cs="Arial"/>
          <w:sz w:val="20"/>
          <w:szCs w:val="20"/>
        </w:rPr>
        <w:t>SKLEP:</w:t>
      </w:r>
    </w:p>
    <w:p w14:paraId="55BB1CF8" w14:textId="77777777" w:rsidR="00FC3961" w:rsidRPr="004B02F1" w:rsidRDefault="00FC3961" w:rsidP="00FC3961">
      <w:pPr>
        <w:spacing w:after="0" w:line="260" w:lineRule="exact"/>
        <w:rPr>
          <w:rFonts w:ascii="Arial" w:eastAsia="Times New Roman" w:hAnsi="Arial" w:cs="Arial"/>
          <w:sz w:val="20"/>
          <w:szCs w:val="20"/>
        </w:rPr>
      </w:pPr>
    </w:p>
    <w:p w14:paraId="065334E2" w14:textId="77777777" w:rsidR="00FC3961" w:rsidRDefault="00FC3961" w:rsidP="00FC3961">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Vlada Republike Slovenije je določila besedilo predloga </w:t>
      </w:r>
      <w:r w:rsidRPr="00FC3961">
        <w:rPr>
          <w:rFonts w:ascii="Arial" w:eastAsia="Times New Roman" w:hAnsi="Arial" w:cs="Arial"/>
          <w:sz w:val="20"/>
          <w:szCs w:val="20"/>
        </w:rPr>
        <w:t>Zakona o optimizaciji izdaje in uporabe identifikacijskih dokumentov (EVA: 2021-1711-0107)</w:t>
      </w:r>
      <w:r>
        <w:rPr>
          <w:rFonts w:ascii="Arial" w:eastAsia="Times New Roman" w:hAnsi="Arial" w:cs="Arial"/>
          <w:sz w:val="20"/>
          <w:szCs w:val="20"/>
        </w:rPr>
        <w:t xml:space="preserve"> </w:t>
      </w:r>
      <w:r w:rsidRPr="00983DF7">
        <w:rPr>
          <w:rFonts w:ascii="Arial" w:eastAsia="Times New Roman" w:hAnsi="Arial" w:cs="Arial"/>
          <w:sz w:val="20"/>
          <w:szCs w:val="20"/>
        </w:rPr>
        <w:t>in ga</w:t>
      </w:r>
      <w:r w:rsidRPr="004B02F1">
        <w:rPr>
          <w:rFonts w:ascii="Arial" w:eastAsia="Times New Roman" w:hAnsi="Arial" w:cs="Arial"/>
          <w:sz w:val="20"/>
          <w:szCs w:val="20"/>
        </w:rPr>
        <w:t xml:space="preserve"> pošlje v obravnavo Državnemu zboru Republike Slovenije po</w:t>
      </w:r>
      <w:r>
        <w:rPr>
          <w:rFonts w:ascii="Arial" w:eastAsia="Times New Roman" w:hAnsi="Arial" w:cs="Arial"/>
          <w:sz w:val="20"/>
          <w:szCs w:val="20"/>
        </w:rPr>
        <w:t xml:space="preserve"> rednem</w:t>
      </w:r>
      <w:r w:rsidRPr="004B02F1">
        <w:rPr>
          <w:rFonts w:ascii="Arial" w:eastAsia="Times New Roman" w:hAnsi="Arial" w:cs="Arial"/>
          <w:sz w:val="20"/>
          <w:szCs w:val="20"/>
        </w:rPr>
        <w:t xml:space="preserve"> postopku. </w:t>
      </w:r>
    </w:p>
    <w:p w14:paraId="41206CF6" w14:textId="77777777" w:rsidR="00FC3961" w:rsidRPr="004B02F1" w:rsidRDefault="00FC3961" w:rsidP="00FC3961">
      <w:pPr>
        <w:spacing w:after="0" w:line="260" w:lineRule="exact"/>
        <w:jc w:val="both"/>
        <w:rPr>
          <w:rFonts w:ascii="Arial" w:eastAsia="Times New Roman" w:hAnsi="Arial" w:cs="Arial"/>
          <w:sz w:val="20"/>
          <w:szCs w:val="20"/>
        </w:rPr>
      </w:pPr>
    </w:p>
    <w:p w14:paraId="1400EF50" w14:textId="77777777" w:rsidR="00FC3961" w:rsidRDefault="00FC3961" w:rsidP="00FC3961">
      <w:pPr>
        <w:autoSpaceDE w:val="0"/>
        <w:autoSpaceDN w:val="0"/>
        <w:adjustRightInd w:val="0"/>
        <w:spacing w:after="0" w:line="260" w:lineRule="exact"/>
        <w:rPr>
          <w:rFonts w:ascii="Arial" w:hAnsi="Arial" w:cs="Arial"/>
          <w:color w:val="000000"/>
          <w:sz w:val="20"/>
          <w:szCs w:val="20"/>
        </w:rPr>
      </w:pPr>
    </w:p>
    <w:p w14:paraId="02E990A8" w14:textId="77777777" w:rsidR="00FC3961" w:rsidRPr="00FE4C9F" w:rsidRDefault="00FC3961" w:rsidP="00FC3961">
      <w:pPr>
        <w:pStyle w:val="Neotevilenodstavek"/>
        <w:spacing w:before="0" w:after="0" w:line="260" w:lineRule="exact"/>
        <w:ind w:right="74"/>
        <w:jc w:val="left"/>
        <w:rPr>
          <w:rFonts w:cs="Arial"/>
        </w:rPr>
      </w:pPr>
      <w:r>
        <w:rPr>
          <w:rFonts w:cs="Arial"/>
        </w:rPr>
        <w:t xml:space="preserve">                                                                                                      Mag. Janja </w:t>
      </w:r>
      <w:proofErr w:type="spellStart"/>
      <w:r>
        <w:rPr>
          <w:rFonts w:cs="Arial"/>
        </w:rPr>
        <w:t>Garvas</w:t>
      </w:r>
      <w:proofErr w:type="spellEnd"/>
      <w:r>
        <w:rPr>
          <w:rFonts w:cs="Arial"/>
        </w:rPr>
        <w:t xml:space="preserve"> Hočevar</w:t>
      </w:r>
    </w:p>
    <w:p w14:paraId="555F202C" w14:textId="77777777" w:rsidR="00FC3961" w:rsidRPr="006D45F3" w:rsidRDefault="00FC3961" w:rsidP="00FC3961">
      <w:pPr>
        <w:spacing w:after="0" w:line="260" w:lineRule="exact"/>
        <w:ind w:right="74"/>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v.d</w:t>
      </w:r>
      <w:proofErr w:type="spellEnd"/>
      <w:r>
        <w:rPr>
          <w:rFonts w:ascii="Arial" w:hAnsi="Arial" w:cs="Arial"/>
          <w:sz w:val="20"/>
          <w:szCs w:val="20"/>
        </w:rPr>
        <w:t>. generalnega sekretarja</w:t>
      </w:r>
    </w:p>
    <w:p w14:paraId="3D621918" w14:textId="77777777" w:rsidR="00FC3961" w:rsidRDefault="00FC3961" w:rsidP="00FC3961">
      <w:pPr>
        <w:spacing w:after="0" w:line="260" w:lineRule="exact"/>
        <w:ind w:right="72"/>
        <w:rPr>
          <w:rFonts w:ascii="Arial" w:hAnsi="Arial" w:cs="Arial"/>
          <w:sz w:val="20"/>
          <w:szCs w:val="20"/>
        </w:rPr>
      </w:pPr>
    </w:p>
    <w:p w14:paraId="776987C8" w14:textId="77777777" w:rsidR="00FC3961" w:rsidRDefault="00FC3961" w:rsidP="00FC3961">
      <w:pPr>
        <w:spacing w:after="0" w:line="260" w:lineRule="exact"/>
        <w:ind w:right="72"/>
        <w:rPr>
          <w:rFonts w:ascii="Arial" w:hAnsi="Arial" w:cs="Arial"/>
          <w:sz w:val="20"/>
          <w:szCs w:val="20"/>
        </w:rPr>
      </w:pPr>
    </w:p>
    <w:p w14:paraId="268AEA3C" w14:textId="77777777" w:rsidR="00FC3961" w:rsidRDefault="00FC3961" w:rsidP="00FC3961">
      <w:pPr>
        <w:spacing w:after="0" w:line="260" w:lineRule="exact"/>
        <w:ind w:right="72"/>
        <w:rPr>
          <w:rFonts w:ascii="Arial" w:hAnsi="Arial" w:cs="Arial"/>
          <w:sz w:val="20"/>
          <w:szCs w:val="20"/>
        </w:rPr>
      </w:pPr>
    </w:p>
    <w:p w14:paraId="3A48CCE6" w14:textId="77777777" w:rsidR="00FC3961" w:rsidRDefault="00FC3961" w:rsidP="00FC3961">
      <w:pPr>
        <w:spacing w:after="0" w:line="260" w:lineRule="exact"/>
        <w:ind w:right="72"/>
        <w:rPr>
          <w:rFonts w:ascii="Arial" w:hAnsi="Arial" w:cs="Arial"/>
          <w:sz w:val="20"/>
          <w:szCs w:val="20"/>
        </w:rPr>
      </w:pPr>
    </w:p>
    <w:p w14:paraId="15E969E0" w14:textId="77777777" w:rsidR="00FC3961" w:rsidRDefault="00FC3961" w:rsidP="00FC3961">
      <w:pPr>
        <w:spacing w:after="0" w:line="260" w:lineRule="exact"/>
        <w:ind w:right="72"/>
        <w:rPr>
          <w:rFonts w:ascii="Arial" w:hAnsi="Arial" w:cs="Arial"/>
          <w:sz w:val="20"/>
          <w:szCs w:val="20"/>
        </w:rPr>
      </w:pPr>
    </w:p>
    <w:p w14:paraId="368F7371" w14:textId="77777777" w:rsidR="00FC3961" w:rsidRDefault="00FC3961" w:rsidP="00FC3961">
      <w:pPr>
        <w:spacing w:after="0" w:line="260" w:lineRule="exact"/>
        <w:ind w:right="72"/>
        <w:rPr>
          <w:rFonts w:ascii="Arial" w:hAnsi="Arial" w:cs="Arial"/>
          <w:sz w:val="20"/>
          <w:szCs w:val="20"/>
        </w:rPr>
      </w:pPr>
    </w:p>
    <w:p w14:paraId="384C9150" w14:textId="77777777" w:rsidR="00FC3961" w:rsidRDefault="00FC3961" w:rsidP="00FC3961">
      <w:pPr>
        <w:spacing w:after="0" w:line="260" w:lineRule="exact"/>
        <w:ind w:right="72"/>
        <w:rPr>
          <w:rFonts w:ascii="Arial" w:hAnsi="Arial" w:cs="Arial"/>
          <w:sz w:val="20"/>
          <w:szCs w:val="20"/>
        </w:rPr>
      </w:pPr>
    </w:p>
    <w:p w14:paraId="6C6F8D0A" w14:textId="77777777" w:rsidR="00FC3961" w:rsidRPr="006D45F3" w:rsidRDefault="00FC3961" w:rsidP="00FC3961">
      <w:pPr>
        <w:spacing w:after="0" w:line="260" w:lineRule="exact"/>
        <w:ind w:right="72"/>
        <w:rPr>
          <w:rFonts w:ascii="Arial" w:hAnsi="Arial" w:cs="Arial"/>
          <w:sz w:val="20"/>
          <w:szCs w:val="20"/>
        </w:rPr>
      </w:pPr>
      <w:r w:rsidRPr="006D45F3">
        <w:rPr>
          <w:rFonts w:ascii="Arial" w:hAnsi="Arial" w:cs="Arial"/>
          <w:sz w:val="20"/>
          <w:szCs w:val="20"/>
        </w:rPr>
        <w:t>Priloge:</w:t>
      </w:r>
    </w:p>
    <w:p w14:paraId="0E82B6D1" w14:textId="77777777" w:rsidR="00FC3961" w:rsidRDefault="00FC3961" w:rsidP="00664A0A">
      <w:pPr>
        <w:numPr>
          <w:ilvl w:val="0"/>
          <w:numId w:val="14"/>
        </w:numPr>
        <w:spacing w:after="0" w:line="260" w:lineRule="exact"/>
        <w:ind w:right="72"/>
        <w:rPr>
          <w:rFonts w:ascii="Arial" w:hAnsi="Arial" w:cs="Arial"/>
          <w:sz w:val="20"/>
          <w:szCs w:val="20"/>
        </w:rPr>
      </w:pPr>
      <w:r>
        <w:rPr>
          <w:rFonts w:ascii="Arial" w:hAnsi="Arial" w:cs="Arial"/>
          <w:sz w:val="20"/>
          <w:szCs w:val="20"/>
        </w:rPr>
        <w:t>predlog zakona.</w:t>
      </w:r>
    </w:p>
    <w:p w14:paraId="47AC1EE8" w14:textId="77777777" w:rsidR="00FC3961" w:rsidRDefault="00FC3961" w:rsidP="00FC3961">
      <w:pPr>
        <w:spacing w:after="0" w:line="260" w:lineRule="exact"/>
        <w:ind w:right="72"/>
        <w:rPr>
          <w:rFonts w:ascii="Arial" w:hAnsi="Arial" w:cs="Arial"/>
          <w:sz w:val="20"/>
          <w:szCs w:val="20"/>
        </w:rPr>
      </w:pPr>
    </w:p>
    <w:p w14:paraId="312A7FDA" w14:textId="77777777" w:rsidR="00FC3961" w:rsidRPr="00A81DEA" w:rsidRDefault="00FC3961" w:rsidP="00FC3961">
      <w:pPr>
        <w:spacing w:after="0" w:line="260" w:lineRule="exact"/>
        <w:ind w:right="72"/>
        <w:rPr>
          <w:rFonts w:ascii="Arial" w:hAnsi="Arial" w:cs="Arial"/>
          <w:sz w:val="20"/>
          <w:szCs w:val="20"/>
        </w:rPr>
      </w:pPr>
    </w:p>
    <w:p w14:paraId="4677924E" w14:textId="77777777" w:rsidR="00FC3961" w:rsidRDefault="00FC3961" w:rsidP="00FC3961">
      <w:pPr>
        <w:spacing w:after="0" w:line="260" w:lineRule="exact"/>
        <w:ind w:right="72"/>
        <w:rPr>
          <w:rFonts w:ascii="Arial" w:hAnsi="Arial" w:cs="Arial"/>
          <w:sz w:val="20"/>
          <w:szCs w:val="20"/>
        </w:rPr>
      </w:pPr>
      <w:r w:rsidRPr="006D45F3">
        <w:rPr>
          <w:rFonts w:ascii="Arial" w:hAnsi="Arial" w:cs="Arial"/>
          <w:sz w:val="20"/>
          <w:szCs w:val="20"/>
        </w:rPr>
        <w:t xml:space="preserve">Prejmejo: </w:t>
      </w:r>
    </w:p>
    <w:p w14:paraId="74349871"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Ministrstvo za notranje zadeve,</w:t>
      </w:r>
    </w:p>
    <w:p w14:paraId="20C92CA6"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 xml:space="preserve">Ministrstvo za javno upravo, </w:t>
      </w:r>
    </w:p>
    <w:p w14:paraId="60C2B10C"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 xml:space="preserve">Ministrstvo za zunanje zadeve, </w:t>
      </w:r>
    </w:p>
    <w:p w14:paraId="280F03E9"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Ministrstvo za infrastrukturo,</w:t>
      </w:r>
    </w:p>
    <w:p w14:paraId="6315C05C"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Ministrstvo za pravosodje,</w:t>
      </w:r>
    </w:p>
    <w:p w14:paraId="54816489" w14:textId="77777777" w:rsidR="00FC3961" w:rsidRDefault="00FC3961" w:rsidP="00664A0A">
      <w:pPr>
        <w:pStyle w:val="Odstavekseznama"/>
        <w:numPr>
          <w:ilvl w:val="0"/>
          <w:numId w:val="12"/>
        </w:numPr>
        <w:rPr>
          <w:rFonts w:cs="Arial"/>
          <w:noProof/>
          <w:szCs w:val="20"/>
        </w:rPr>
      </w:pPr>
      <w:r w:rsidRPr="00072114">
        <w:rPr>
          <w:rFonts w:cs="Arial"/>
          <w:noProof/>
          <w:szCs w:val="20"/>
        </w:rPr>
        <w:t xml:space="preserve">Ministrstvo za finance, </w:t>
      </w:r>
    </w:p>
    <w:p w14:paraId="02FAB0D1" w14:textId="77777777" w:rsidR="00FC3961" w:rsidRPr="00072114" w:rsidRDefault="00FC3961" w:rsidP="00664A0A">
      <w:pPr>
        <w:pStyle w:val="Odstavekseznama"/>
        <w:numPr>
          <w:ilvl w:val="0"/>
          <w:numId w:val="12"/>
        </w:numPr>
        <w:rPr>
          <w:rFonts w:cs="Arial"/>
          <w:noProof/>
          <w:szCs w:val="20"/>
        </w:rPr>
      </w:pPr>
      <w:r>
        <w:rPr>
          <w:rFonts w:cs="Arial"/>
          <w:noProof/>
          <w:szCs w:val="20"/>
        </w:rPr>
        <w:t>Ministrstvo za gospodarski razvoj in tehnologijo,</w:t>
      </w:r>
    </w:p>
    <w:p w14:paraId="665DFB9E"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Služba Vlade Republike Slovenije za digitalno preobrazbo,</w:t>
      </w:r>
    </w:p>
    <w:p w14:paraId="3E8AD75C" w14:textId="77777777" w:rsidR="00FC3961" w:rsidRDefault="00FC3961" w:rsidP="00664A0A">
      <w:pPr>
        <w:pStyle w:val="Odstavekseznama"/>
        <w:numPr>
          <w:ilvl w:val="0"/>
          <w:numId w:val="12"/>
        </w:numPr>
        <w:rPr>
          <w:rFonts w:cs="Arial"/>
          <w:noProof/>
          <w:szCs w:val="20"/>
        </w:rPr>
      </w:pPr>
      <w:r w:rsidRPr="00072114">
        <w:rPr>
          <w:rFonts w:cs="Arial"/>
          <w:noProof/>
          <w:szCs w:val="20"/>
        </w:rPr>
        <w:t>Služba Vlade Republike Slovenije za zakonodajo,</w:t>
      </w:r>
    </w:p>
    <w:p w14:paraId="6F74B1AC" w14:textId="77777777" w:rsidR="00FC3961" w:rsidRPr="00FC3961" w:rsidRDefault="00FC3961" w:rsidP="00664A0A">
      <w:pPr>
        <w:pStyle w:val="Odstavekseznama"/>
        <w:numPr>
          <w:ilvl w:val="0"/>
          <w:numId w:val="12"/>
        </w:numPr>
        <w:rPr>
          <w:rFonts w:cs="Arial"/>
          <w:noProof/>
          <w:szCs w:val="20"/>
        </w:rPr>
      </w:pPr>
      <w:r w:rsidRPr="00FC3961">
        <w:rPr>
          <w:rFonts w:cs="Arial"/>
          <w:noProof/>
          <w:szCs w:val="20"/>
        </w:rPr>
        <w:t>Informacijski pooblaščenec.</w:t>
      </w:r>
    </w:p>
    <w:p w14:paraId="6AD0F7BC"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6DBCE8FF"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034368AA"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4C12F622"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0E794EEC"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5ED572AC"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3D9D2081" w14:textId="77777777" w:rsidR="00344E29" w:rsidRPr="004B02F1" w:rsidRDefault="00344E29" w:rsidP="00FB4614">
      <w:pPr>
        <w:spacing w:after="0" w:line="260" w:lineRule="exact"/>
        <w:rPr>
          <w:rFonts w:ascii="Arial" w:eastAsia="Times New Roman" w:hAnsi="Arial" w:cs="Arial"/>
          <w:sz w:val="20"/>
          <w:szCs w:val="20"/>
        </w:rPr>
      </w:pPr>
      <w:r w:rsidRPr="004B02F1">
        <w:rPr>
          <w:rFonts w:ascii="Arial" w:eastAsia="Times New Roman" w:hAnsi="Arial" w:cs="Arial"/>
          <w:sz w:val="20"/>
          <w:szCs w:val="20"/>
        </w:rPr>
        <w:br w:type="page"/>
      </w:r>
    </w:p>
    <w:p w14:paraId="4FF4BD8B" w14:textId="77777777" w:rsidR="00344E29" w:rsidRPr="004B02F1" w:rsidRDefault="00344E29" w:rsidP="00FB4614">
      <w:pPr>
        <w:spacing w:after="0" w:line="260" w:lineRule="exact"/>
        <w:rPr>
          <w:rFonts w:ascii="Arial" w:eastAsia="Times New Roman" w:hAnsi="Arial" w:cs="Arial"/>
          <w:noProof/>
          <w:sz w:val="20"/>
          <w:szCs w:val="20"/>
        </w:rPr>
      </w:pPr>
    </w:p>
    <w:p w14:paraId="7B185EAD" w14:textId="77777777" w:rsidR="00344E29" w:rsidRPr="00980825" w:rsidRDefault="00980825" w:rsidP="00980825">
      <w:pPr>
        <w:spacing w:after="0" w:line="260" w:lineRule="exact"/>
        <w:jc w:val="right"/>
        <w:rPr>
          <w:rFonts w:ascii="Arial" w:eastAsia="Times New Roman" w:hAnsi="Arial" w:cs="Arial"/>
          <w:b/>
          <w:bCs/>
          <w:iCs/>
          <w:sz w:val="20"/>
          <w:szCs w:val="20"/>
        </w:rPr>
      </w:pPr>
      <w:r w:rsidRPr="00980825">
        <w:rPr>
          <w:rFonts w:ascii="Arial" w:eastAsia="Times New Roman" w:hAnsi="Arial" w:cs="Arial"/>
          <w:b/>
          <w:bCs/>
          <w:iCs/>
          <w:sz w:val="20"/>
          <w:szCs w:val="20"/>
        </w:rPr>
        <w:t>PRILOGA 2</w:t>
      </w:r>
      <w:r w:rsidR="00344E29" w:rsidRPr="00980825">
        <w:rPr>
          <w:rFonts w:ascii="Arial" w:eastAsia="Times New Roman" w:hAnsi="Arial" w:cs="Arial"/>
          <w:b/>
          <w:bCs/>
          <w:iCs/>
          <w:sz w:val="20"/>
          <w:szCs w:val="20"/>
        </w:rPr>
        <w:t xml:space="preserve"> </w:t>
      </w:r>
    </w:p>
    <w:p w14:paraId="70F5033D" w14:textId="77777777" w:rsidR="00344E29" w:rsidRPr="004B02F1" w:rsidRDefault="00344E29" w:rsidP="00FB4614">
      <w:pPr>
        <w:spacing w:after="0" w:line="260" w:lineRule="exact"/>
        <w:jc w:val="both"/>
        <w:rPr>
          <w:rFonts w:ascii="Arial" w:eastAsia="Times New Roman" w:hAnsi="Arial" w:cs="Arial"/>
          <w:bCs/>
          <w:iCs/>
          <w:sz w:val="20"/>
          <w:szCs w:val="20"/>
        </w:rPr>
      </w:pPr>
    </w:p>
    <w:p w14:paraId="028A26B0" w14:textId="77777777" w:rsidR="00980825" w:rsidRPr="004B02F1" w:rsidRDefault="00980825" w:rsidP="00980825">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PREDLOG</w:t>
      </w:r>
    </w:p>
    <w:p w14:paraId="08FAD43B" w14:textId="77777777" w:rsidR="00980825" w:rsidRPr="00AA0020" w:rsidRDefault="00980825" w:rsidP="00980825">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REDNI</w:t>
      </w:r>
      <w:r w:rsidRPr="00AA0020">
        <w:rPr>
          <w:rFonts w:ascii="Arial" w:eastAsia="Times New Roman" w:hAnsi="Arial" w:cs="Arial"/>
          <w:b/>
          <w:sz w:val="20"/>
          <w:szCs w:val="20"/>
          <w:lang w:eastAsia="sl-SI"/>
        </w:rPr>
        <w:t xml:space="preserve"> POSTOPEK</w:t>
      </w:r>
    </w:p>
    <w:p w14:paraId="19AC87F2" w14:textId="77777777" w:rsidR="00980825" w:rsidRPr="004B02F1" w:rsidRDefault="00980825" w:rsidP="00980825">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lang w:eastAsia="sl-SI"/>
        </w:rPr>
      </w:pPr>
      <w:r w:rsidRPr="006D5BD9">
        <w:rPr>
          <w:rFonts w:ascii="Arial" w:eastAsia="Times New Roman" w:hAnsi="Arial" w:cs="Arial"/>
          <w:b/>
          <w:sz w:val="20"/>
          <w:szCs w:val="20"/>
          <w:lang w:eastAsia="sl-SI"/>
        </w:rPr>
        <w:t xml:space="preserve">(EVA: </w:t>
      </w:r>
      <w:r w:rsidRPr="006D5BD9">
        <w:rPr>
          <w:rFonts w:ascii="Arial" w:eastAsia="Calibri" w:hAnsi="Arial" w:cs="Arial"/>
          <w:b/>
          <w:sz w:val="20"/>
          <w:szCs w:val="20"/>
          <w:lang w:eastAsia="sl-SI"/>
        </w:rPr>
        <w:t>2021-1711-0</w:t>
      </w:r>
      <w:r>
        <w:rPr>
          <w:rFonts w:ascii="Arial" w:eastAsia="Calibri" w:hAnsi="Arial" w:cs="Arial"/>
          <w:b/>
          <w:sz w:val="20"/>
          <w:szCs w:val="20"/>
          <w:lang w:eastAsia="sl-SI"/>
        </w:rPr>
        <w:t>107</w:t>
      </w:r>
      <w:r w:rsidRPr="006D5BD9">
        <w:rPr>
          <w:rFonts w:ascii="Arial" w:eastAsia="Times New Roman" w:hAnsi="Arial" w:cs="Arial"/>
          <w:b/>
          <w:sz w:val="20"/>
          <w:szCs w:val="20"/>
          <w:lang w:eastAsia="sl-SI"/>
        </w:rPr>
        <w:t>)</w:t>
      </w:r>
    </w:p>
    <w:p w14:paraId="0AE81557" w14:textId="77777777" w:rsidR="00344E29" w:rsidRPr="004B02F1" w:rsidRDefault="00344E29" w:rsidP="00FB4614">
      <w:pPr>
        <w:spacing w:after="0" w:line="260" w:lineRule="exact"/>
        <w:jc w:val="both"/>
        <w:rPr>
          <w:rFonts w:ascii="Arial" w:eastAsia="Times New Roman" w:hAnsi="Arial" w:cs="Arial"/>
          <w:bCs/>
          <w:iCs/>
          <w:sz w:val="20"/>
          <w:szCs w:val="20"/>
        </w:rPr>
      </w:pPr>
    </w:p>
    <w:p w14:paraId="04876B4F" w14:textId="77777777" w:rsidR="00344E29" w:rsidRPr="004B02F1" w:rsidRDefault="00344E29" w:rsidP="00980825">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                                                                                                  </w:t>
      </w:r>
    </w:p>
    <w:p w14:paraId="5A2C7679" w14:textId="77777777" w:rsidR="00344E29" w:rsidRPr="004B02F1" w:rsidRDefault="00344E29" w:rsidP="00FB4614">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p>
    <w:tbl>
      <w:tblPr>
        <w:tblW w:w="0" w:type="auto"/>
        <w:tblLook w:val="04A0" w:firstRow="1" w:lastRow="0" w:firstColumn="1" w:lastColumn="0" w:noHBand="0" w:noVBand="1"/>
      </w:tblPr>
      <w:tblGrid>
        <w:gridCol w:w="8505"/>
      </w:tblGrid>
      <w:tr w:rsidR="00344E29" w:rsidRPr="004B02F1" w14:paraId="726F263A" w14:textId="77777777" w:rsidTr="00344E29">
        <w:tc>
          <w:tcPr>
            <w:tcW w:w="8505" w:type="dxa"/>
          </w:tcPr>
          <w:p w14:paraId="76C9EE10" w14:textId="77777777" w:rsidR="00344E29" w:rsidRPr="004B02F1" w:rsidRDefault="00344E29" w:rsidP="00FB4614">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ZAKON </w:t>
            </w:r>
          </w:p>
          <w:p w14:paraId="3BBEC5C3" w14:textId="77777777" w:rsidR="00980825" w:rsidRDefault="00344E29" w:rsidP="00FB4614">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O </w:t>
            </w:r>
            <w:r w:rsidR="00980825">
              <w:rPr>
                <w:rFonts w:ascii="Arial" w:eastAsia="Times New Roman" w:hAnsi="Arial" w:cs="Arial"/>
                <w:b/>
                <w:sz w:val="20"/>
                <w:szCs w:val="20"/>
                <w:lang w:eastAsia="sl-SI"/>
              </w:rPr>
              <w:t>OPTIMIZACIJE IZDAJE IN UPORABE IDENTIFIKACIJSKIH DOKUMENTOV</w:t>
            </w:r>
          </w:p>
          <w:p w14:paraId="20B59DB0" w14:textId="77777777" w:rsidR="00344E29" w:rsidRPr="004B02F1" w:rsidRDefault="00344E29" w:rsidP="00782C72">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tc>
      </w:tr>
      <w:tr w:rsidR="00344E29" w:rsidRPr="004B02F1" w14:paraId="6A2A4DDA" w14:textId="77777777" w:rsidTr="00344E29">
        <w:tc>
          <w:tcPr>
            <w:tcW w:w="8505" w:type="dxa"/>
          </w:tcPr>
          <w:p w14:paraId="2D1A6F3D"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I. UVOD</w:t>
            </w:r>
          </w:p>
        </w:tc>
      </w:tr>
      <w:tr w:rsidR="00344E29" w:rsidRPr="004B02F1" w14:paraId="12AA7594" w14:textId="77777777" w:rsidTr="00344E29">
        <w:tc>
          <w:tcPr>
            <w:tcW w:w="8505" w:type="dxa"/>
          </w:tcPr>
          <w:p w14:paraId="73F9841A"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64DC677"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1. OCENA STANJA IN RAZLOGI ZA SPREJEM PREDLOGA ZAKONA</w:t>
            </w:r>
          </w:p>
          <w:p w14:paraId="30C3A829"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D16FA12" w14:textId="77777777" w:rsidR="00653050" w:rsidRPr="00653050" w:rsidRDefault="00653050" w:rsidP="00653050">
            <w:pPr>
              <w:spacing w:after="0" w:line="260" w:lineRule="exact"/>
              <w:jc w:val="both"/>
              <w:rPr>
                <w:rFonts w:ascii="Arial" w:eastAsia="Calibri" w:hAnsi="Arial" w:cs="Arial"/>
                <w:iCs/>
                <w:sz w:val="20"/>
                <w:szCs w:val="20"/>
              </w:rPr>
            </w:pPr>
            <w:r w:rsidRPr="00653050">
              <w:rPr>
                <w:rFonts w:ascii="Arial" w:eastAsia="Calibri" w:hAnsi="Arial" w:cs="Arial"/>
                <w:sz w:val="20"/>
                <w:szCs w:val="20"/>
              </w:rPr>
              <w:t>Ker so identifikacijski dokumentni dobro zaščiteni in jih je zato težko ponarediti ali prenarediti, se tako v Sloveniji, kot v tujini, trend ponarejanja oziroma prenarejanja preusmerja na poskuse zlorab fotografij ob vložitvi vloge.</w:t>
            </w:r>
            <w:r>
              <w:rPr>
                <w:rFonts w:ascii="Arial" w:eastAsia="Calibri" w:hAnsi="Arial" w:cs="Arial"/>
                <w:sz w:val="20"/>
                <w:szCs w:val="20"/>
              </w:rPr>
              <w:t xml:space="preserve"> </w:t>
            </w:r>
            <w:r w:rsidR="00872FFD" w:rsidRPr="00872FFD">
              <w:rPr>
                <w:rFonts w:ascii="Arial" w:eastAsia="Calibri" w:hAnsi="Arial" w:cs="Arial"/>
                <w:sz w:val="20"/>
                <w:szCs w:val="20"/>
              </w:rPr>
              <w:t>V praksi tako beležimo primere, ko je posameznik pri pristojnem organu poskušal predložiti namesto svoje</w:t>
            </w:r>
            <w:r>
              <w:rPr>
                <w:rFonts w:ascii="Arial" w:eastAsia="Calibri" w:hAnsi="Arial" w:cs="Arial"/>
                <w:sz w:val="20"/>
                <w:szCs w:val="20"/>
              </w:rPr>
              <w:t xml:space="preserve"> fotografije, fotografijo druge,</w:t>
            </w:r>
            <w:r w:rsidR="00872FFD" w:rsidRPr="00872FFD">
              <w:rPr>
                <w:rFonts w:ascii="Arial" w:eastAsia="Calibri" w:hAnsi="Arial" w:cs="Arial"/>
                <w:sz w:val="20"/>
                <w:szCs w:val="20"/>
              </w:rPr>
              <w:t xml:space="preserve"> podobne osebe</w:t>
            </w:r>
            <w:r>
              <w:rPr>
                <w:rFonts w:ascii="Arial" w:eastAsia="Calibri" w:hAnsi="Arial" w:cs="Arial"/>
                <w:sz w:val="20"/>
                <w:szCs w:val="20"/>
              </w:rPr>
              <w:t>,</w:t>
            </w:r>
            <w:r w:rsidR="00872FFD" w:rsidRPr="00872FFD">
              <w:rPr>
                <w:rFonts w:ascii="Arial" w:eastAsia="Calibri" w:hAnsi="Arial" w:cs="Arial"/>
                <w:sz w:val="20"/>
                <w:szCs w:val="20"/>
              </w:rPr>
              <w:t xml:space="preserve"> </w:t>
            </w:r>
            <w:r>
              <w:rPr>
                <w:rFonts w:ascii="Arial" w:eastAsia="Calibri" w:hAnsi="Arial" w:cs="Arial"/>
                <w:sz w:val="20"/>
                <w:szCs w:val="20"/>
              </w:rPr>
              <w:t>ali pa je predložil</w:t>
            </w:r>
            <w:r w:rsidR="00872FFD" w:rsidRPr="00872FFD">
              <w:rPr>
                <w:rFonts w:ascii="Arial" w:eastAsia="Calibri" w:hAnsi="Arial" w:cs="Arial"/>
                <w:sz w:val="20"/>
                <w:szCs w:val="20"/>
              </w:rPr>
              <w:t xml:space="preserve"> prirejeno </w:t>
            </w:r>
            <w:r>
              <w:rPr>
                <w:rFonts w:ascii="Arial" w:eastAsia="Calibri" w:hAnsi="Arial" w:cs="Arial"/>
                <w:sz w:val="20"/>
                <w:szCs w:val="20"/>
              </w:rPr>
              <w:t>(</w:t>
            </w:r>
            <w:proofErr w:type="spellStart"/>
            <w:r w:rsidRPr="00653050">
              <w:rPr>
                <w:rFonts w:ascii="Arial" w:eastAsia="Calibri" w:hAnsi="Arial" w:cs="Arial"/>
                <w:iCs/>
                <w:sz w:val="20"/>
                <w:szCs w:val="20"/>
              </w:rPr>
              <w:t>morfirano</w:t>
            </w:r>
            <w:proofErr w:type="spellEnd"/>
            <w:r>
              <w:rPr>
                <w:rFonts w:ascii="Arial" w:eastAsia="Calibri" w:hAnsi="Arial" w:cs="Arial"/>
                <w:sz w:val="20"/>
                <w:szCs w:val="20"/>
              </w:rPr>
              <w:t>) fotografijo</w:t>
            </w:r>
            <w:r w:rsidR="002A5649">
              <w:rPr>
                <w:rFonts w:ascii="Arial" w:eastAsia="Calibri" w:hAnsi="Arial" w:cs="Arial"/>
                <w:iCs/>
                <w:sz w:val="20"/>
                <w:szCs w:val="20"/>
              </w:rPr>
              <w:t xml:space="preserve">. </w:t>
            </w:r>
            <w:r w:rsidRPr="00653050">
              <w:rPr>
                <w:rFonts w:ascii="Arial" w:eastAsia="Calibri" w:hAnsi="Arial" w:cs="Arial"/>
                <w:iCs/>
                <w:sz w:val="20"/>
                <w:szCs w:val="20"/>
              </w:rPr>
              <w:t xml:space="preserve">Če uradna oseba takšne manipulacije ne zazna, posameznik pridobi </w:t>
            </w:r>
            <w:r w:rsidR="002A5649">
              <w:rPr>
                <w:rFonts w:ascii="Arial" w:eastAsia="Calibri" w:hAnsi="Arial" w:cs="Arial"/>
                <w:iCs/>
                <w:sz w:val="20"/>
                <w:szCs w:val="20"/>
              </w:rPr>
              <w:t>veljaven</w:t>
            </w:r>
            <w:r w:rsidRPr="00653050">
              <w:rPr>
                <w:rFonts w:ascii="Arial" w:eastAsia="Calibri" w:hAnsi="Arial" w:cs="Arial"/>
                <w:iCs/>
                <w:sz w:val="20"/>
                <w:szCs w:val="20"/>
              </w:rPr>
              <w:t xml:space="preserve"> </w:t>
            </w:r>
            <w:r>
              <w:rPr>
                <w:rFonts w:ascii="Arial" w:eastAsia="Calibri" w:hAnsi="Arial" w:cs="Arial"/>
                <w:iCs/>
                <w:sz w:val="20"/>
                <w:szCs w:val="20"/>
              </w:rPr>
              <w:t xml:space="preserve">uradni identifikacijski </w:t>
            </w:r>
            <w:r w:rsidRPr="00653050">
              <w:rPr>
                <w:rFonts w:ascii="Arial" w:eastAsia="Calibri" w:hAnsi="Arial" w:cs="Arial"/>
                <w:iCs/>
                <w:sz w:val="20"/>
                <w:szCs w:val="20"/>
              </w:rPr>
              <w:t>dokument,</w:t>
            </w:r>
            <w:r w:rsidR="002A5649">
              <w:rPr>
                <w:rFonts w:ascii="Arial" w:eastAsia="Calibri" w:hAnsi="Arial" w:cs="Arial"/>
                <w:iCs/>
                <w:sz w:val="20"/>
                <w:szCs w:val="20"/>
              </w:rPr>
              <w:t xml:space="preserve"> ki ga je izda </w:t>
            </w:r>
            <w:r>
              <w:rPr>
                <w:rFonts w:ascii="Arial" w:eastAsia="Calibri" w:hAnsi="Arial" w:cs="Arial"/>
                <w:iCs/>
                <w:sz w:val="20"/>
                <w:szCs w:val="20"/>
              </w:rPr>
              <w:t>država Republika Slovenija,</w:t>
            </w:r>
            <w:r w:rsidRPr="00653050">
              <w:rPr>
                <w:rFonts w:ascii="Arial" w:eastAsia="Calibri" w:hAnsi="Arial" w:cs="Arial"/>
                <w:iCs/>
                <w:sz w:val="20"/>
                <w:szCs w:val="20"/>
              </w:rPr>
              <w:t xml:space="preserve"> z vsemi zaščitnimi elementi. </w:t>
            </w:r>
          </w:p>
          <w:p w14:paraId="558461D3" w14:textId="77777777" w:rsidR="00872FFD" w:rsidRPr="00872FFD" w:rsidRDefault="00872FFD" w:rsidP="00872FFD">
            <w:pPr>
              <w:spacing w:after="0" w:line="260" w:lineRule="exact"/>
              <w:jc w:val="both"/>
              <w:rPr>
                <w:rFonts w:ascii="Arial" w:eastAsia="Calibri" w:hAnsi="Arial" w:cs="Arial"/>
                <w:sz w:val="20"/>
                <w:szCs w:val="20"/>
              </w:rPr>
            </w:pPr>
          </w:p>
          <w:p w14:paraId="52A9BAF6" w14:textId="77777777" w:rsidR="00872FFD" w:rsidRPr="00872FFD" w:rsidRDefault="00872FFD" w:rsidP="00872FFD">
            <w:pPr>
              <w:spacing w:after="0" w:line="260" w:lineRule="exact"/>
              <w:jc w:val="both"/>
              <w:rPr>
                <w:rFonts w:ascii="Arial" w:eastAsia="Calibri" w:hAnsi="Arial" w:cs="Arial"/>
                <w:sz w:val="20"/>
                <w:szCs w:val="20"/>
              </w:rPr>
            </w:pPr>
            <w:r w:rsidRPr="00872FFD">
              <w:rPr>
                <w:rFonts w:ascii="Arial" w:eastAsia="Calibri" w:hAnsi="Arial" w:cs="Arial"/>
                <w:sz w:val="20"/>
                <w:szCs w:val="20"/>
              </w:rPr>
              <w:t xml:space="preserve">V letu 2020 je bila Republike Slovenija s strani </w:t>
            </w:r>
            <w:proofErr w:type="spellStart"/>
            <w:r w:rsidRPr="00872FFD">
              <w:rPr>
                <w:rFonts w:ascii="Arial" w:eastAsia="Calibri" w:hAnsi="Arial" w:cs="Arial"/>
                <w:sz w:val="20"/>
                <w:szCs w:val="20"/>
              </w:rPr>
              <w:t>Frontex</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European</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Border</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and</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Coast</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Guarad</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Agency</w:t>
            </w:r>
            <w:proofErr w:type="spellEnd"/>
            <w:r w:rsidRPr="00872FFD">
              <w:rPr>
                <w:rFonts w:ascii="Arial" w:eastAsia="Calibri" w:hAnsi="Arial" w:cs="Arial"/>
                <w:sz w:val="20"/>
                <w:szCs w:val="20"/>
              </w:rPr>
              <w:t xml:space="preserve"> seznanjena s prvimi tremi primeri tako imenovanega »</w:t>
            </w:r>
            <w:proofErr w:type="spellStart"/>
            <w:r w:rsidRPr="00872FFD">
              <w:rPr>
                <w:rFonts w:ascii="Arial" w:eastAsia="Calibri" w:hAnsi="Arial" w:cs="Arial"/>
                <w:sz w:val="20"/>
                <w:szCs w:val="20"/>
              </w:rPr>
              <w:t>morfinga</w:t>
            </w:r>
            <w:proofErr w:type="spellEnd"/>
            <w:r w:rsidRPr="00872FFD">
              <w:rPr>
                <w:rFonts w:ascii="Arial" w:eastAsia="Calibri" w:hAnsi="Arial" w:cs="Arial"/>
                <w:sz w:val="20"/>
                <w:szCs w:val="20"/>
              </w:rPr>
              <w:t xml:space="preserve">« fotografij, ki so jih odkrili ob pregledu potnih listov Republike Slovenije na letališčih v Varšavi in Lizboni. Gre za primere, ko posameznik ob vložitvi vloge za izdajo potnega lista predloži fotografijo v fizični obliki, pri čemer je obraz fotografije sestavljen iz slik dveh različnih oseb (državljana Republike Slovenije, ki je upravičen do izdaje slovenskega potnega lista in neznane osebe, ki namerava potni list uporabiti kot svoj). Takšna fotografija je v biometrični obliki zapisana tudi na čipu potnega lista. Tehnika združevanja dveh obrazov na eni fotografiji omogoča uporabo potnega lista, ki je avtentično izdan (veljaven v evidenci izdanih potnih listin) in izdelan po postopku redne proizvodnje, ter vsebuje vse varnostno zaščitne elemente, zaradi podobnosti dveh posameznikov pa je lažno fotografijo težko prepoznati, tako v postopku vložitve vloge, kot pri kasnejši uporabi potnega lista. </w:t>
            </w:r>
          </w:p>
          <w:p w14:paraId="54764B01" w14:textId="77777777" w:rsidR="00872FFD" w:rsidRPr="00872FFD" w:rsidRDefault="00872FFD" w:rsidP="00872FFD">
            <w:pPr>
              <w:spacing w:after="0" w:line="260" w:lineRule="exact"/>
              <w:jc w:val="both"/>
              <w:rPr>
                <w:rFonts w:ascii="Arial" w:eastAsia="Calibri" w:hAnsi="Arial" w:cs="Arial"/>
                <w:sz w:val="20"/>
                <w:szCs w:val="20"/>
              </w:rPr>
            </w:pPr>
          </w:p>
          <w:p w14:paraId="592844D2" w14:textId="77777777" w:rsidR="00872FFD" w:rsidRPr="00872FFD" w:rsidRDefault="00872FFD" w:rsidP="00872FFD">
            <w:pPr>
              <w:spacing w:after="0" w:line="260" w:lineRule="exact"/>
              <w:jc w:val="both"/>
              <w:rPr>
                <w:rFonts w:ascii="Arial" w:eastAsia="Calibri" w:hAnsi="Arial" w:cs="Arial"/>
                <w:sz w:val="20"/>
                <w:szCs w:val="20"/>
              </w:rPr>
            </w:pPr>
            <w:r w:rsidRPr="00872FFD">
              <w:rPr>
                <w:rFonts w:ascii="Arial" w:eastAsia="Calibri" w:hAnsi="Arial" w:cs="Arial"/>
                <w:sz w:val="20"/>
                <w:szCs w:val="20"/>
              </w:rPr>
              <w:t xml:space="preserve">V obdobju od januarja 2020 do konca oktobra 2021, je bilo na podlagi ugotovitev, da je bila k vlogi predložena fotografija druge osebe ali </w:t>
            </w:r>
            <w:proofErr w:type="spellStart"/>
            <w:r w:rsidRPr="00872FFD">
              <w:rPr>
                <w:rFonts w:ascii="Arial" w:eastAsia="Calibri" w:hAnsi="Arial" w:cs="Arial"/>
                <w:sz w:val="20"/>
                <w:szCs w:val="20"/>
              </w:rPr>
              <w:t>morfirana</w:t>
            </w:r>
            <w:proofErr w:type="spellEnd"/>
            <w:r w:rsidRPr="00872FFD">
              <w:rPr>
                <w:rFonts w:ascii="Arial" w:eastAsia="Calibri" w:hAnsi="Arial" w:cs="Arial"/>
                <w:sz w:val="20"/>
                <w:szCs w:val="20"/>
              </w:rPr>
              <w:t xml:space="preserve"> fotografija, na upravnih enotah razveljavljenih 40 potnih listov. </w:t>
            </w:r>
          </w:p>
          <w:p w14:paraId="78E515DC" w14:textId="77777777" w:rsidR="00872FFD" w:rsidRPr="00872FFD" w:rsidRDefault="00872FFD" w:rsidP="00872FFD">
            <w:pPr>
              <w:spacing w:after="0" w:line="260" w:lineRule="exact"/>
              <w:jc w:val="both"/>
              <w:rPr>
                <w:rFonts w:ascii="Arial" w:eastAsia="Calibri" w:hAnsi="Arial" w:cs="Arial"/>
                <w:sz w:val="20"/>
                <w:szCs w:val="20"/>
              </w:rPr>
            </w:pPr>
          </w:p>
          <w:p w14:paraId="07849681" w14:textId="79A9BCFB" w:rsidR="00872FFD" w:rsidRPr="00872FFD" w:rsidRDefault="00872FFD" w:rsidP="00872FFD">
            <w:pPr>
              <w:spacing w:after="0" w:line="260" w:lineRule="exact"/>
              <w:jc w:val="both"/>
              <w:rPr>
                <w:rFonts w:ascii="Arial" w:hAnsi="Arial" w:cs="Arial"/>
                <w:sz w:val="20"/>
                <w:szCs w:val="20"/>
              </w:rPr>
            </w:pPr>
            <w:r w:rsidRPr="00872FFD">
              <w:rPr>
                <w:rFonts w:ascii="Arial" w:eastAsia="Calibri" w:hAnsi="Arial" w:cs="Arial"/>
                <w:sz w:val="20"/>
                <w:szCs w:val="20"/>
              </w:rPr>
              <w:t xml:space="preserve">Republika Slovenija je dolžna zagotavljati maksimalno varnost in zanesljivost svojih uradno izdanih identifikacijskih dokumentov, dokumentov za izkazovanje istovetnosti in potovalnih dokumentov, </w:t>
            </w:r>
            <w:r w:rsidRPr="00872FFD">
              <w:rPr>
                <w:rFonts w:ascii="Arial" w:hAnsi="Arial" w:cs="Arial"/>
                <w:sz w:val="20"/>
                <w:szCs w:val="20"/>
              </w:rPr>
              <w:t xml:space="preserve">zato je potrebno iskati rešitve, ki bodo onemogočale zlorabe fotografij v postopku vložitve vloge. Pri tem ne zadostuje, da se zlorabe ugotavlja in že izdelane dokumente razveljavlja, temveč je potrebno zagotoviti ustrezne sistemske rešitve, ki zlorabe v celoti preprečujejo. </w:t>
            </w:r>
          </w:p>
          <w:p w14:paraId="048E96D4" w14:textId="77777777" w:rsidR="00872FFD" w:rsidRDefault="00872FFD" w:rsidP="00872FFD">
            <w:pPr>
              <w:spacing w:after="0" w:line="260" w:lineRule="exact"/>
              <w:jc w:val="both"/>
              <w:rPr>
                <w:rFonts w:ascii="Arial" w:hAnsi="Arial" w:cs="Arial"/>
                <w:sz w:val="20"/>
                <w:szCs w:val="20"/>
              </w:rPr>
            </w:pPr>
          </w:p>
          <w:p w14:paraId="3F3E6D4C" w14:textId="196A51E3" w:rsidR="00392172" w:rsidRDefault="00DD7EC7" w:rsidP="00DD7EC7">
            <w:pPr>
              <w:spacing w:after="0" w:line="260" w:lineRule="exact"/>
              <w:jc w:val="both"/>
              <w:rPr>
                <w:rFonts w:ascii="Arial" w:hAnsi="Arial" w:cs="Arial"/>
                <w:noProof/>
                <w:sz w:val="20"/>
                <w:szCs w:val="20"/>
              </w:rPr>
            </w:pPr>
            <w:r>
              <w:rPr>
                <w:rFonts w:ascii="Arial" w:eastAsia="Times New Roman" w:hAnsi="Arial" w:cs="Arial"/>
                <w:sz w:val="20"/>
                <w:szCs w:val="20"/>
              </w:rPr>
              <w:t xml:space="preserve">28. marca 2022 </w:t>
            </w:r>
            <w:r w:rsidRPr="004B02F1">
              <w:rPr>
                <w:rFonts w:ascii="Arial" w:hAnsi="Arial" w:cs="Arial"/>
                <w:bCs/>
                <w:sz w:val="20"/>
                <w:szCs w:val="20"/>
              </w:rPr>
              <w:t xml:space="preserve">bo Republika Slovenija </w:t>
            </w:r>
            <w:r w:rsidR="002A5649">
              <w:rPr>
                <w:rFonts w:ascii="Arial" w:hAnsi="Arial" w:cs="Arial"/>
                <w:bCs/>
                <w:sz w:val="20"/>
                <w:szCs w:val="20"/>
              </w:rPr>
              <w:t>na podlagi Uredbe</w:t>
            </w:r>
            <w:r w:rsidRPr="004B02F1">
              <w:rPr>
                <w:rFonts w:ascii="Arial" w:hAnsi="Arial" w:cs="Arial"/>
                <w:bCs/>
                <w:sz w:val="20"/>
                <w:szCs w:val="20"/>
              </w:rPr>
              <w:t xml:space="preserve"> (EU) 2019/1157 Evropskega parlamenta in Sveta z dne 20. junija 2019 o okrepitvi varnosti osebnih izkaznic državljanov Unije in dokumentov za prebivanje, izdanih državljanom Unije in njihovim družinskim članom, ki uresničujejo svojo pravico do prostega gibanja (</w:t>
            </w:r>
            <w:r>
              <w:rPr>
                <w:rFonts w:ascii="Arial" w:hAnsi="Arial" w:cs="Arial"/>
                <w:bCs/>
                <w:sz w:val="20"/>
                <w:szCs w:val="20"/>
              </w:rPr>
              <w:t>UL L št. 188 z dne 12. 7. 2019, str. 67</w:t>
            </w:r>
            <w:r w:rsidRPr="004B02F1">
              <w:rPr>
                <w:rFonts w:ascii="Arial" w:hAnsi="Arial" w:cs="Arial"/>
                <w:bCs/>
                <w:sz w:val="20"/>
                <w:szCs w:val="20"/>
              </w:rPr>
              <w:t>; nadalj</w:t>
            </w:r>
            <w:r>
              <w:rPr>
                <w:rFonts w:ascii="Arial" w:hAnsi="Arial" w:cs="Arial"/>
                <w:bCs/>
                <w:sz w:val="20"/>
                <w:szCs w:val="20"/>
              </w:rPr>
              <w:t>njem besedilu</w:t>
            </w:r>
            <w:r w:rsidRPr="004B02F1">
              <w:rPr>
                <w:rFonts w:ascii="Arial" w:hAnsi="Arial" w:cs="Arial"/>
                <w:bCs/>
                <w:sz w:val="20"/>
                <w:szCs w:val="20"/>
              </w:rPr>
              <w:t xml:space="preserve">: </w:t>
            </w:r>
            <w:r>
              <w:rPr>
                <w:rFonts w:ascii="Arial" w:hAnsi="Arial" w:cs="Arial"/>
                <w:bCs/>
                <w:sz w:val="20"/>
                <w:szCs w:val="20"/>
              </w:rPr>
              <w:t>U</w:t>
            </w:r>
            <w:r w:rsidRPr="004B02F1">
              <w:rPr>
                <w:rFonts w:ascii="Arial" w:hAnsi="Arial" w:cs="Arial"/>
                <w:bCs/>
                <w:sz w:val="20"/>
                <w:szCs w:val="20"/>
              </w:rPr>
              <w:t>redba</w:t>
            </w:r>
            <w:r>
              <w:rPr>
                <w:rFonts w:ascii="Arial" w:hAnsi="Arial" w:cs="Arial"/>
                <w:bCs/>
                <w:sz w:val="20"/>
                <w:szCs w:val="20"/>
              </w:rPr>
              <w:t xml:space="preserve"> 2019/1157/EU</w:t>
            </w:r>
            <w:r w:rsidR="008A396A">
              <w:rPr>
                <w:rFonts w:ascii="Arial" w:hAnsi="Arial" w:cs="Arial"/>
                <w:bCs/>
                <w:sz w:val="20"/>
                <w:szCs w:val="20"/>
              </w:rPr>
              <w:t xml:space="preserve">), </w:t>
            </w:r>
            <w:r w:rsidRPr="004B02F1">
              <w:rPr>
                <w:rFonts w:ascii="Arial" w:hAnsi="Arial" w:cs="Arial"/>
                <w:bCs/>
                <w:sz w:val="20"/>
                <w:szCs w:val="20"/>
              </w:rPr>
              <w:t>zače</w:t>
            </w:r>
            <w:r>
              <w:rPr>
                <w:rFonts w:ascii="Arial" w:hAnsi="Arial" w:cs="Arial"/>
                <w:bCs/>
                <w:sz w:val="20"/>
                <w:szCs w:val="20"/>
              </w:rPr>
              <w:t>la</w:t>
            </w:r>
            <w:r w:rsidR="00E44A1F">
              <w:rPr>
                <w:rFonts w:ascii="Arial" w:hAnsi="Arial" w:cs="Arial"/>
                <w:bCs/>
                <w:sz w:val="20"/>
                <w:szCs w:val="20"/>
              </w:rPr>
              <w:t xml:space="preserve"> izdajati</w:t>
            </w:r>
            <w:r>
              <w:rPr>
                <w:rFonts w:ascii="Arial" w:hAnsi="Arial" w:cs="Arial"/>
                <w:bCs/>
                <w:sz w:val="20"/>
                <w:szCs w:val="20"/>
              </w:rPr>
              <w:t xml:space="preserve"> tudi biometrične osebne izkaznice.  </w:t>
            </w:r>
            <w:r w:rsidRPr="004B02F1">
              <w:rPr>
                <w:rFonts w:ascii="Arial" w:eastAsia="Times New Roman" w:hAnsi="Arial" w:cs="Arial"/>
                <w:noProof/>
                <w:sz w:val="20"/>
                <w:szCs w:val="20"/>
              </w:rPr>
              <w:t xml:space="preserve">Ob tem se poudarja pomen obveznega sistematičnega preverjanja vseh oseb in njihovih potovalnih dokumenotv v Schengenskem informacijskem sistemu in Interpolovi zbirki </w:t>
            </w:r>
            <w:r w:rsidRPr="004B02F1">
              <w:rPr>
                <w:rFonts w:ascii="Arial" w:eastAsia="Times New Roman" w:hAnsi="Arial" w:cs="Arial"/>
                <w:noProof/>
                <w:sz w:val="20"/>
                <w:szCs w:val="20"/>
              </w:rPr>
              <w:lastRenderedPageBreak/>
              <w:t xml:space="preserve">podatkov o ukradenih in izgubljenih listinah, ne glede na državljanstvo imetnika. Pomemben je podatek, da več kot 15 milijonov državljanov EU prebiva, več kot 11 milijonov pa je zaposlenih v drugi državi članici. Hkrati več kot milijarda ljudi vsako leto potuje znotraj EU ali prečka njene zunanje meje. </w:t>
            </w:r>
            <w:r>
              <w:rPr>
                <w:rFonts w:ascii="Arial" w:hAnsi="Arial" w:cs="Arial"/>
                <w:noProof/>
                <w:sz w:val="20"/>
                <w:szCs w:val="20"/>
              </w:rPr>
              <w:t>Zagotavljanje</w:t>
            </w:r>
            <w:r w:rsidRPr="004B02F1">
              <w:rPr>
                <w:rFonts w:ascii="Arial" w:hAnsi="Arial" w:cs="Arial"/>
                <w:noProof/>
                <w:sz w:val="20"/>
                <w:szCs w:val="20"/>
              </w:rPr>
              <w:t xml:space="preserve"> varnosti potnih listin in identifikacijskih dokumentov </w:t>
            </w:r>
            <w:r>
              <w:rPr>
                <w:rFonts w:ascii="Arial" w:hAnsi="Arial" w:cs="Arial"/>
                <w:noProof/>
                <w:sz w:val="20"/>
                <w:szCs w:val="20"/>
              </w:rPr>
              <w:t>je</w:t>
            </w:r>
            <w:r w:rsidR="002A5649">
              <w:rPr>
                <w:rFonts w:ascii="Arial" w:hAnsi="Arial" w:cs="Arial"/>
                <w:noProof/>
                <w:sz w:val="20"/>
                <w:szCs w:val="20"/>
              </w:rPr>
              <w:t xml:space="preserve"> tako </w:t>
            </w:r>
            <w:r w:rsidRPr="004B02F1">
              <w:rPr>
                <w:rFonts w:ascii="Arial" w:hAnsi="Arial" w:cs="Arial"/>
                <w:noProof/>
                <w:sz w:val="20"/>
                <w:szCs w:val="20"/>
              </w:rPr>
              <w:t>e</w:t>
            </w:r>
            <w:r>
              <w:rPr>
                <w:rFonts w:ascii="Arial" w:hAnsi="Arial" w:cs="Arial"/>
                <w:noProof/>
                <w:sz w:val="20"/>
                <w:szCs w:val="20"/>
              </w:rPr>
              <w:t>den</w:t>
            </w:r>
            <w:r w:rsidRPr="004B02F1">
              <w:rPr>
                <w:rFonts w:ascii="Arial" w:hAnsi="Arial" w:cs="Arial"/>
                <w:noProof/>
                <w:sz w:val="20"/>
                <w:szCs w:val="20"/>
              </w:rPr>
              <w:t xml:space="preserve"> ključnih elementov v boju proti terorizmu in organiziranemu kriminalu in je kot tak tudi del akcijskega načrta za okrepitev evropskega odziva na goljufije s potovalnimi dokumenti. </w:t>
            </w:r>
          </w:p>
          <w:p w14:paraId="4C11097E" w14:textId="77777777" w:rsidR="00392172" w:rsidRDefault="00392172" w:rsidP="00DD7EC7">
            <w:pPr>
              <w:spacing w:after="0" w:line="260" w:lineRule="exact"/>
              <w:jc w:val="both"/>
              <w:rPr>
                <w:rFonts w:ascii="Arial" w:hAnsi="Arial" w:cs="Arial"/>
                <w:noProof/>
                <w:sz w:val="20"/>
                <w:szCs w:val="20"/>
              </w:rPr>
            </w:pPr>
          </w:p>
          <w:p w14:paraId="6933BFFB" w14:textId="587CF006" w:rsidR="002A5649" w:rsidRPr="002A5649" w:rsidRDefault="00DD7EC7" w:rsidP="00DD7EC7">
            <w:pPr>
              <w:spacing w:after="0" w:line="260" w:lineRule="exact"/>
              <w:jc w:val="both"/>
              <w:rPr>
                <w:rFonts w:ascii="Arial" w:hAnsi="Arial" w:cs="Arial"/>
                <w:bCs/>
                <w:sz w:val="20"/>
                <w:szCs w:val="20"/>
              </w:rPr>
            </w:pPr>
            <w:r w:rsidRPr="004B02F1">
              <w:rPr>
                <w:rFonts w:ascii="Arial" w:eastAsia="Times New Roman" w:hAnsi="Arial" w:cs="Arial"/>
                <w:sz w:val="20"/>
                <w:szCs w:val="20"/>
              </w:rPr>
              <w:t xml:space="preserve">Varnostne značilnosti oziroma zaščitni elementi na obrazcu osebne izkaznice </w:t>
            </w:r>
            <w:r>
              <w:rPr>
                <w:rFonts w:ascii="Arial" w:eastAsia="Times New Roman" w:hAnsi="Arial" w:cs="Arial"/>
                <w:sz w:val="20"/>
                <w:szCs w:val="20"/>
              </w:rPr>
              <w:t>so potrebne</w:t>
            </w:r>
            <w:r w:rsidRPr="004B02F1">
              <w:rPr>
                <w:rFonts w:ascii="Arial" w:eastAsia="Times New Roman" w:hAnsi="Arial" w:cs="Arial"/>
                <w:sz w:val="20"/>
                <w:szCs w:val="20"/>
              </w:rPr>
              <w:t xml:space="preserve"> za preverjanje verodostojnosti dokume</w:t>
            </w:r>
            <w:r w:rsidR="008A396A">
              <w:rPr>
                <w:rFonts w:ascii="Arial" w:eastAsia="Times New Roman" w:hAnsi="Arial" w:cs="Arial"/>
                <w:sz w:val="20"/>
                <w:szCs w:val="20"/>
              </w:rPr>
              <w:t>nta in identitete posameznika, v</w:t>
            </w:r>
            <w:r w:rsidRPr="004B02F1">
              <w:rPr>
                <w:rFonts w:ascii="Arial" w:eastAsia="Times New Roman" w:hAnsi="Arial" w:cs="Arial"/>
                <w:sz w:val="20"/>
                <w:szCs w:val="20"/>
              </w:rPr>
              <w:t xml:space="preserve">zpostavitev minimalnih varnostnih standardov in vključitev biometričnih podatkov v osebne izkaznice </w:t>
            </w:r>
            <w:r w:rsidR="008A396A">
              <w:rPr>
                <w:rFonts w:ascii="Arial" w:eastAsia="Times New Roman" w:hAnsi="Arial" w:cs="Arial"/>
                <w:sz w:val="20"/>
                <w:szCs w:val="20"/>
              </w:rPr>
              <w:t xml:space="preserve">pa </w:t>
            </w:r>
            <w:r w:rsidRPr="004B02F1">
              <w:rPr>
                <w:rFonts w:ascii="Arial" w:eastAsia="Times New Roman" w:hAnsi="Arial" w:cs="Arial"/>
                <w:sz w:val="20"/>
                <w:szCs w:val="20"/>
              </w:rPr>
              <w:t xml:space="preserve">sta zato pomembna koraka k večji varnosti uporabe osebnih izkaznic v Uniji. </w:t>
            </w:r>
            <w:r w:rsidR="008A396A">
              <w:rPr>
                <w:rFonts w:ascii="Arial" w:eastAsia="Times New Roman" w:hAnsi="Arial" w:cs="Arial"/>
                <w:sz w:val="20"/>
                <w:szCs w:val="20"/>
              </w:rPr>
              <w:t>Četudi pa u</w:t>
            </w:r>
            <w:r w:rsidRPr="004B02F1">
              <w:rPr>
                <w:rFonts w:ascii="Arial" w:eastAsia="Times New Roman" w:hAnsi="Arial" w:cs="Arial"/>
                <w:sz w:val="20"/>
                <w:szCs w:val="20"/>
              </w:rPr>
              <w:t>vedba minimalnih zaščitnih elementov in upoštevanje enotne oblike osebnih izkaznic</w:t>
            </w:r>
            <w:r w:rsidR="008A396A">
              <w:rPr>
                <w:rFonts w:ascii="Arial" w:eastAsia="Times New Roman" w:hAnsi="Arial" w:cs="Arial"/>
                <w:sz w:val="20"/>
                <w:szCs w:val="20"/>
              </w:rPr>
              <w:t xml:space="preserve"> državam članicam omogoča</w:t>
            </w:r>
            <w:r w:rsidRPr="004B02F1">
              <w:rPr>
                <w:rFonts w:ascii="Arial" w:eastAsia="Times New Roman" w:hAnsi="Arial" w:cs="Arial"/>
                <w:sz w:val="20"/>
                <w:szCs w:val="20"/>
              </w:rPr>
              <w:t>, da se bodo lahko zanesle na ver</w:t>
            </w:r>
            <w:r w:rsidR="002A5649">
              <w:rPr>
                <w:rFonts w:ascii="Arial" w:eastAsia="Times New Roman" w:hAnsi="Arial" w:cs="Arial"/>
                <w:sz w:val="20"/>
                <w:szCs w:val="20"/>
              </w:rPr>
              <w:t>odostojnost izdanih dokumentov,</w:t>
            </w:r>
            <w:r w:rsidR="008A396A" w:rsidRPr="008A396A">
              <w:rPr>
                <w:rFonts w:ascii="Arial" w:eastAsia="Times New Roman" w:hAnsi="Arial" w:cs="Arial"/>
                <w:sz w:val="20"/>
                <w:szCs w:val="20"/>
              </w:rPr>
              <w:t xml:space="preserve"> </w:t>
            </w:r>
            <w:r w:rsidR="002A5649">
              <w:rPr>
                <w:rFonts w:ascii="Arial" w:eastAsia="Times New Roman" w:hAnsi="Arial" w:cs="Arial"/>
                <w:sz w:val="20"/>
                <w:szCs w:val="20"/>
              </w:rPr>
              <w:t xml:space="preserve">pa lahko </w:t>
            </w:r>
            <w:r w:rsidR="00E44A1F">
              <w:rPr>
                <w:rFonts w:ascii="Arial" w:eastAsia="Times New Roman" w:hAnsi="Arial" w:cs="Arial"/>
                <w:sz w:val="20"/>
                <w:szCs w:val="20"/>
              </w:rPr>
              <w:t xml:space="preserve">tudi </w:t>
            </w:r>
            <w:r w:rsidR="008A396A">
              <w:rPr>
                <w:rFonts w:ascii="Arial" w:eastAsia="Times New Roman" w:hAnsi="Arial" w:cs="Arial"/>
                <w:sz w:val="20"/>
                <w:szCs w:val="20"/>
              </w:rPr>
              <w:t>v</w:t>
            </w:r>
            <w:r w:rsidR="008A396A" w:rsidRPr="008A396A">
              <w:rPr>
                <w:rFonts w:ascii="Arial" w:eastAsia="Times New Roman" w:hAnsi="Arial" w:cs="Arial"/>
                <w:sz w:val="20"/>
                <w:szCs w:val="20"/>
              </w:rPr>
              <w:t xml:space="preserve"> postopku izdaje </w:t>
            </w:r>
            <w:r w:rsidR="002A5649">
              <w:rPr>
                <w:rFonts w:ascii="Arial" w:eastAsia="Times New Roman" w:hAnsi="Arial" w:cs="Arial"/>
                <w:sz w:val="20"/>
                <w:szCs w:val="20"/>
              </w:rPr>
              <w:t xml:space="preserve">osebne izkaznice </w:t>
            </w:r>
            <w:r w:rsidR="008A396A" w:rsidRPr="008A396A">
              <w:rPr>
                <w:rFonts w:ascii="Arial" w:eastAsia="Times New Roman" w:hAnsi="Arial" w:cs="Arial"/>
                <w:sz w:val="20"/>
                <w:szCs w:val="20"/>
              </w:rPr>
              <w:t xml:space="preserve">pride do zlorabe v primeru, ko posameznik predloži fotografijo druge, podobne osebe ali </w:t>
            </w:r>
            <w:proofErr w:type="spellStart"/>
            <w:r w:rsidR="008A396A" w:rsidRPr="008A396A">
              <w:rPr>
                <w:rFonts w:ascii="Arial" w:eastAsia="Times New Roman" w:hAnsi="Arial" w:cs="Arial"/>
                <w:sz w:val="20"/>
                <w:szCs w:val="20"/>
              </w:rPr>
              <w:t>morfirano</w:t>
            </w:r>
            <w:proofErr w:type="spellEnd"/>
            <w:r w:rsidR="008A396A" w:rsidRPr="008A396A">
              <w:rPr>
                <w:rFonts w:ascii="Arial" w:eastAsia="Times New Roman" w:hAnsi="Arial" w:cs="Arial"/>
                <w:sz w:val="20"/>
                <w:szCs w:val="20"/>
              </w:rPr>
              <w:t xml:space="preserve"> fotografijo</w:t>
            </w:r>
            <w:r w:rsidR="00E44A1F">
              <w:rPr>
                <w:rFonts w:ascii="Arial" w:eastAsia="Times New Roman" w:hAnsi="Arial" w:cs="Arial"/>
                <w:sz w:val="20"/>
                <w:szCs w:val="20"/>
              </w:rPr>
              <w:t>. Navedeno velja tudi za postopek izdaje vozniškega dovoljenja, kot tudi izdaje dovoljenja za prebivanje tujca v Republiki Sloveniji oziroma izdaje potnega lista za tujca.</w:t>
            </w:r>
          </w:p>
          <w:p w14:paraId="0158F1C7" w14:textId="77777777" w:rsidR="002A5649" w:rsidRDefault="002A5649" w:rsidP="00DD7EC7">
            <w:pPr>
              <w:spacing w:after="0" w:line="260" w:lineRule="exact"/>
              <w:jc w:val="both"/>
              <w:rPr>
                <w:rFonts w:ascii="Arial" w:eastAsia="Times New Roman" w:hAnsi="Arial" w:cs="Arial"/>
                <w:sz w:val="20"/>
                <w:szCs w:val="20"/>
              </w:rPr>
            </w:pPr>
          </w:p>
          <w:p w14:paraId="0F312065" w14:textId="0012CC79" w:rsidR="000C7333" w:rsidRDefault="008A396A" w:rsidP="000C7333">
            <w:pPr>
              <w:pStyle w:val="Default"/>
              <w:jc w:val="both"/>
              <w:rPr>
                <w:rFonts w:ascii="Arial" w:eastAsia="Times New Roman" w:hAnsi="Arial" w:cs="Arial"/>
                <w:sz w:val="20"/>
                <w:szCs w:val="20"/>
              </w:rPr>
            </w:pPr>
            <w:r w:rsidRPr="000C7333">
              <w:rPr>
                <w:rFonts w:ascii="Arial" w:eastAsia="Times New Roman" w:hAnsi="Arial" w:cs="Arial"/>
                <w:sz w:val="20"/>
                <w:szCs w:val="20"/>
              </w:rPr>
              <w:t>Z namenom preprečevanja tovrstnih zlorab, se tako predlaga uvedba fotografiranja neposredno pr</w:t>
            </w:r>
            <w:r w:rsidR="00A67CD9" w:rsidRPr="000C7333">
              <w:rPr>
                <w:rFonts w:ascii="Arial" w:eastAsia="Times New Roman" w:hAnsi="Arial" w:cs="Arial"/>
                <w:sz w:val="20"/>
                <w:szCs w:val="20"/>
              </w:rPr>
              <w:t>ed</w:t>
            </w:r>
            <w:r w:rsidRPr="000C7333">
              <w:rPr>
                <w:rFonts w:ascii="Arial" w:eastAsia="Times New Roman" w:hAnsi="Arial" w:cs="Arial"/>
                <w:sz w:val="20"/>
                <w:szCs w:val="20"/>
              </w:rPr>
              <w:t xml:space="preserve"> organ</w:t>
            </w:r>
            <w:r w:rsidR="00A67CD9" w:rsidRPr="000C7333">
              <w:rPr>
                <w:rFonts w:ascii="Arial" w:eastAsia="Times New Roman" w:hAnsi="Arial" w:cs="Arial"/>
                <w:sz w:val="20"/>
                <w:szCs w:val="20"/>
              </w:rPr>
              <w:t>om</w:t>
            </w:r>
            <w:r w:rsidRPr="000C7333">
              <w:rPr>
                <w:rFonts w:ascii="Arial" w:eastAsia="Times New Roman" w:hAnsi="Arial" w:cs="Arial"/>
                <w:sz w:val="20"/>
                <w:szCs w:val="20"/>
              </w:rPr>
              <w:t>, pristojni</w:t>
            </w:r>
            <w:r w:rsidR="00A67CD9" w:rsidRPr="000C7333">
              <w:rPr>
                <w:rFonts w:ascii="Arial" w:eastAsia="Times New Roman" w:hAnsi="Arial" w:cs="Arial"/>
                <w:sz w:val="20"/>
                <w:szCs w:val="20"/>
              </w:rPr>
              <w:t>m</w:t>
            </w:r>
            <w:r w:rsidRPr="000C7333">
              <w:rPr>
                <w:rFonts w:ascii="Arial" w:eastAsia="Times New Roman" w:hAnsi="Arial" w:cs="Arial"/>
                <w:sz w:val="20"/>
                <w:szCs w:val="20"/>
              </w:rPr>
              <w:t xml:space="preserve"> za izdajo identifikacijskih dokumentov, </w:t>
            </w:r>
            <w:r w:rsidR="00CB3A9F" w:rsidRPr="000C7333">
              <w:rPr>
                <w:rFonts w:ascii="Arial" w:eastAsia="Times New Roman" w:hAnsi="Arial" w:cs="Arial"/>
                <w:sz w:val="20"/>
                <w:szCs w:val="20"/>
              </w:rPr>
              <w:t xml:space="preserve">oziroma </w:t>
            </w:r>
            <w:r w:rsidR="00513D64">
              <w:rPr>
                <w:rFonts w:ascii="Arial" w:eastAsia="Times New Roman" w:hAnsi="Arial" w:cs="Arial"/>
                <w:sz w:val="20"/>
                <w:szCs w:val="20"/>
              </w:rPr>
              <w:t xml:space="preserve">opcijsko </w:t>
            </w:r>
            <w:r w:rsidR="00CB3A9F" w:rsidRPr="000C7333">
              <w:rPr>
                <w:rFonts w:ascii="Arial" w:eastAsia="Times New Roman" w:hAnsi="Arial" w:cs="Arial"/>
                <w:sz w:val="20"/>
                <w:szCs w:val="20"/>
              </w:rPr>
              <w:t xml:space="preserve">predložitev fotografije, ki je posneta pri fotografu </w:t>
            </w:r>
            <w:r w:rsidR="00FD080F">
              <w:rPr>
                <w:rFonts w:ascii="Arial" w:eastAsia="Times New Roman" w:hAnsi="Arial" w:cs="Arial"/>
                <w:sz w:val="20"/>
                <w:szCs w:val="20"/>
              </w:rPr>
              <w:t>preko</w:t>
            </w:r>
            <w:r w:rsidR="00CB3A9F" w:rsidRPr="000C7333">
              <w:rPr>
                <w:rFonts w:ascii="Arial" w:eastAsia="Times New Roman" w:hAnsi="Arial" w:cs="Arial"/>
                <w:sz w:val="20"/>
                <w:szCs w:val="20"/>
              </w:rPr>
              <w:t xml:space="preserve"> sistema e-fotograf. </w:t>
            </w:r>
          </w:p>
          <w:p w14:paraId="39C9095C" w14:textId="77777777" w:rsidR="000C7333" w:rsidRDefault="000C7333" w:rsidP="000C7333">
            <w:pPr>
              <w:pStyle w:val="Default"/>
              <w:jc w:val="both"/>
              <w:rPr>
                <w:rFonts w:ascii="Arial" w:eastAsia="Times New Roman" w:hAnsi="Arial" w:cs="Arial"/>
                <w:sz w:val="20"/>
                <w:szCs w:val="20"/>
              </w:rPr>
            </w:pPr>
          </w:p>
          <w:p w14:paraId="78791A59" w14:textId="29E01CEF" w:rsidR="000C7333" w:rsidRPr="000C7333" w:rsidRDefault="00CB3A9F" w:rsidP="000C7333">
            <w:pPr>
              <w:pStyle w:val="Default"/>
              <w:jc w:val="both"/>
              <w:rPr>
                <w:rFonts w:ascii="Arial" w:hAnsi="Arial" w:cs="Arial"/>
                <w:sz w:val="20"/>
                <w:szCs w:val="20"/>
              </w:rPr>
            </w:pPr>
            <w:r w:rsidRPr="000C7333">
              <w:rPr>
                <w:rFonts w:ascii="Arial" w:eastAsia="Times New Roman" w:hAnsi="Arial" w:cs="Arial"/>
                <w:sz w:val="20"/>
                <w:szCs w:val="20"/>
              </w:rPr>
              <w:t xml:space="preserve">E-fotograf je aplikacija, ki je v uporabi od leta 2008, vendar njena uporaba za fotografe </w:t>
            </w:r>
            <w:r w:rsidR="000C7333" w:rsidRPr="000C7333">
              <w:rPr>
                <w:rFonts w:ascii="Arial" w:eastAsia="Times New Roman" w:hAnsi="Arial" w:cs="Arial"/>
                <w:sz w:val="20"/>
                <w:szCs w:val="20"/>
              </w:rPr>
              <w:t>doslej ni bila obvezna</w:t>
            </w:r>
            <w:r w:rsidR="000C7333">
              <w:rPr>
                <w:rFonts w:ascii="Arial" w:eastAsia="Times New Roman" w:hAnsi="Arial" w:cs="Arial"/>
                <w:sz w:val="20"/>
                <w:szCs w:val="20"/>
              </w:rPr>
              <w:t>, kar odpira možnosti manipulacij s fotografijami, ki jih stranke prilagajo v fizični obliki</w:t>
            </w:r>
            <w:r w:rsidR="000C7333" w:rsidRPr="000C7333">
              <w:rPr>
                <w:rFonts w:ascii="Arial" w:eastAsia="Times New Roman" w:hAnsi="Arial" w:cs="Arial"/>
                <w:sz w:val="20"/>
                <w:szCs w:val="20"/>
              </w:rPr>
              <w:t>. Uporaba e-</w:t>
            </w:r>
            <w:r w:rsidR="0033142C">
              <w:rPr>
                <w:rFonts w:ascii="Arial" w:eastAsia="Times New Roman" w:hAnsi="Arial" w:cs="Arial"/>
                <w:sz w:val="20"/>
                <w:szCs w:val="20"/>
              </w:rPr>
              <w:t>f</w:t>
            </w:r>
            <w:r w:rsidR="000C7333" w:rsidRPr="000C7333">
              <w:rPr>
                <w:rFonts w:ascii="Arial" w:eastAsia="Times New Roman" w:hAnsi="Arial" w:cs="Arial"/>
                <w:sz w:val="20"/>
                <w:szCs w:val="20"/>
              </w:rPr>
              <w:t xml:space="preserve">otografa </w:t>
            </w:r>
            <w:r w:rsidR="000C7333">
              <w:rPr>
                <w:rFonts w:ascii="Arial" w:eastAsia="Times New Roman" w:hAnsi="Arial" w:cs="Arial"/>
                <w:sz w:val="20"/>
                <w:szCs w:val="20"/>
              </w:rPr>
              <w:t xml:space="preserve">pa </w:t>
            </w:r>
            <w:r w:rsidR="000C7333" w:rsidRPr="000C7333">
              <w:rPr>
                <w:rFonts w:ascii="Arial" w:eastAsia="Times New Roman" w:hAnsi="Arial" w:cs="Arial"/>
                <w:sz w:val="20"/>
                <w:szCs w:val="20"/>
              </w:rPr>
              <w:t xml:space="preserve">temelji na </w:t>
            </w:r>
            <w:r w:rsidR="000C7333">
              <w:rPr>
                <w:rFonts w:ascii="Arial" w:eastAsia="Times New Roman" w:hAnsi="Arial" w:cs="Arial"/>
                <w:sz w:val="20"/>
                <w:szCs w:val="20"/>
              </w:rPr>
              <w:t xml:space="preserve">predhodni </w:t>
            </w:r>
            <w:r w:rsidR="000C7333" w:rsidRPr="000C7333">
              <w:rPr>
                <w:rFonts w:ascii="Arial" w:eastAsia="Times New Roman" w:hAnsi="Arial" w:cs="Arial"/>
                <w:sz w:val="20"/>
                <w:szCs w:val="20"/>
              </w:rPr>
              <w:t xml:space="preserve">prijavi fotografa </w:t>
            </w:r>
            <w:r w:rsidR="000C7333">
              <w:rPr>
                <w:rFonts w:ascii="Arial" w:eastAsia="Times New Roman" w:hAnsi="Arial" w:cs="Arial"/>
                <w:sz w:val="20"/>
                <w:szCs w:val="20"/>
              </w:rPr>
              <w:t xml:space="preserve">v sistem </w:t>
            </w:r>
            <w:r w:rsidR="0033142C">
              <w:rPr>
                <w:rFonts w:ascii="Arial" w:eastAsia="Times New Roman" w:hAnsi="Arial" w:cs="Arial"/>
                <w:sz w:val="20"/>
                <w:szCs w:val="20"/>
              </w:rPr>
              <w:t xml:space="preserve">e-fotograf </w:t>
            </w:r>
            <w:r w:rsidR="000C7333" w:rsidRPr="000C7333">
              <w:rPr>
                <w:rFonts w:ascii="Arial" w:eastAsia="Times New Roman" w:hAnsi="Arial" w:cs="Arial"/>
                <w:sz w:val="20"/>
                <w:szCs w:val="20"/>
              </w:rPr>
              <w:t>s kvalificiranim digitalnim potrdilom.</w:t>
            </w:r>
            <w:r w:rsidR="00FD080F">
              <w:rPr>
                <w:rFonts w:ascii="Arial" w:eastAsia="Times New Roman" w:hAnsi="Arial" w:cs="Arial"/>
                <w:sz w:val="20"/>
                <w:szCs w:val="20"/>
              </w:rPr>
              <w:t xml:space="preserve"> Fotografi, ki so vključeni v sistem, morajo namreč pridobiti kvalificirano spletno digitalno potrdilo, imeti morajo ustrezno tehnično opremo in opraviti izobraževanje, ki temelji na navodilih ministrstva, pristojnega za notranje zadeve.</w:t>
            </w:r>
            <w:r w:rsidR="000C7333" w:rsidRPr="000C7333">
              <w:rPr>
                <w:rFonts w:ascii="Arial" w:eastAsia="Times New Roman" w:hAnsi="Arial" w:cs="Arial"/>
                <w:sz w:val="20"/>
                <w:szCs w:val="20"/>
              </w:rPr>
              <w:t xml:space="preserve"> S</w:t>
            </w:r>
            <w:r w:rsidR="000C7333" w:rsidRPr="000C7333">
              <w:rPr>
                <w:rFonts w:ascii="Arial" w:hAnsi="Arial" w:cs="Arial"/>
                <w:sz w:val="20"/>
                <w:szCs w:val="20"/>
              </w:rPr>
              <w:t>istem e-</w:t>
            </w:r>
            <w:r w:rsidR="0033142C">
              <w:rPr>
                <w:rFonts w:ascii="Arial" w:hAnsi="Arial" w:cs="Arial"/>
                <w:sz w:val="20"/>
                <w:szCs w:val="20"/>
              </w:rPr>
              <w:t>f</w:t>
            </w:r>
            <w:r w:rsidR="000C7333" w:rsidRPr="000C7333">
              <w:rPr>
                <w:rFonts w:ascii="Arial" w:hAnsi="Arial" w:cs="Arial"/>
                <w:sz w:val="20"/>
                <w:szCs w:val="20"/>
              </w:rPr>
              <w:t xml:space="preserve">otograf zagotavlja elektronski prenos fotografij od fotografov do varnega centralnega odložišča fotografij, od koder uradna oseba fotografijo za izdelavo dokumenta prevzame neposredno v register v digitalni obliki. Ko fotograf zajame fotografijo, jo preko posebnih spletnih servisov in ustreznih </w:t>
            </w:r>
            <w:proofErr w:type="spellStart"/>
            <w:r w:rsidR="000C7333" w:rsidRPr="000C7333">
              <w:rPr>
                <w:rFonts w:ascii="Arial" w:hAnsi="Arial" w:cs="Arial"/>
                <w:sz w:val="20"/>
                <w:szCs w:val="20"/>
              </w:rPr>
              <w:t>avtentikacijskih</w:t>
            </w:r>
            <w:proofErr w:type="spellEnd"/>
            <w:r w:rsidR="000C7333" w:rsidRPr="000C7333">
              <w:rPr>
                <w:rFonts w:ascii="Arial" w:hAnsi="Arial" w:cs="Arial"/>
                <w:sz w:val="20"/>
                <w:szCs w:val="20"/>
              </w:rPr>
              <w:t xml:space="preserve"> mehanizmov prenese v centralno odložišče. Centralni sistem preveri ustreznost fotografije in zajeti fotografiji določi unikatno referenčno številko. Po uspešno opravljenem postopku fotograf stranki preda unikatno referenčno številko, ki jo posameznik predloži ob vlogi. Pri pristojnem organu tako ni potrebno skeniranje in preverjanje kvalitete fotografije, saj je to že opravljeno. Odlaganje fotografij je omogočeno le tistim fotografom, ki so predhodno vneseni v register uporabnikov. V registru uporabnikov je vzpostavljena povezava med digitalnim potrdilom konkretnega fotografa in fotografskega podjetja</w:t>
            </w:r>
            <w:r w:rsidR="00513D64">
              <w:rPr>
                <w:rFonts w:ascii="Arial" w:hAnsi="Arial" w:cs="Arial"/>
                <w:sz w:val="20"/>
                <w:szCs w:val="20"/>
              </w:rPr>
              <w:t>, kar omogoča ugotavljanje odgovornosti fotografa pri izdelavi fotografije</w:t>
            </w:r>
            <w:r w:rsidR="000C7333" w:rsidRPr="000C7333">
              <w:rPr>
                <w:rFonts w:ascii="Arial" w:hAnsi="Arial" w:cs="Arial"/>
                <w:sz w:val="20"/>
                <w:szCs w:val="20"/>
              </w:rPr>
              <w:t xml:space="preserve">. </w:t>
            </w:r>
          </w:p>
          <w:p w14:paraId="49CDC94D" w14:textId="3B33FEA7" w:rsidR="00CB3A9F" w:rsidRDefault="00CB3A9F" w:rsidP="00DD7EC7">
            <w:pPr>
              <w:spacing w:after="0" w:line="260" w:lineRule="exact"/>
              <w:jc w:val="both"/>
              <w:rPr>
                <w:rFonts w:ascii="Arial" w:eastAsia="Times New Roman" w:hAnsi="Arial" w:cs="Arial"/>
                <w:sz w:val="20"/>
                <w:szCs w:val="20"/>
              </w:rPr>
            </w:pPr>
          </w:p>
          <w:p w14:paraId="533948ED" w14:textId="77777777" w:rsidR="00872FFD" w:rsidRPr="00872FFD" w:rsidRDefault="00872FFD" w:rsidP="00872FFD">
            <w:pPr>
              <w:spacing w:after="0" w:line="260" w:lineRule="exact"/>
              <w:jc w:val="both"/>
              <w:rPr>
                <w:rFonts w:ascii="Arial" w:hAnsi="Arial" w:cs="Arial"/>
                <w:b/>
                <w:bCs/>
                <w:sz w:val="20"/>
                <w:szCs w:val="20"/>
              </w:rPr>
            </w:pPr>
          </w:p>
          <w:p w14:paraId="57AF8975" w14:textId="32D34258" w:rsidR="00872FFD" w:rsidRPr="00872FFD" w:rsidRDefault="00872FFD" w:rsidP="00872FFD">
            <w:pPr>
              <w:spacing w:after="0" w:line="260" w:lineRule="exact"/>
              <w:jc w:val="both"/>
              <w:rPr>
                <w:rFonts w:ascii="Arial" w:hAnsi="Arial" w:cs="Arial"/>
                <w:bCs/>
                <w:sz w:val="20"/>
                <w:szCs w:val="20"/>
              </w:rPr>
            </w:pPr>
            <w:r w:rsidRPr="00872FFD">
              <w:rPr>
                <w:rFonts w:ascii="Arial" w:hAnsi="Arial" w:cs="Arial"/>
                <w:bCs/>
                <w:sz w:val="20"/>
                <w:szCs w:val="20"/>
              </w:rPr>
              <w:t xml:space="preserve">Glede na zakonske možnosti uporabe fotografij na način »medsebojnega prevzemanja« le-teh </w:t>
            </w:r>
            <w:r w:rsidR="00E52F3B">
              <w:rPr>
                <w:rFonts w:ascii="Arial" w:hAnsi="Arial" w:cs="Arial"/>
                <w:bCs/>
                <w:sz w:val="20"/>
                <w:szCs w:val="20"/>
              </w:rPr>
              <w:t>iz uradnih evidenc drugih izdanih dokumentov</w:t>
            </w:r>
            <w:r w:rsidRPr="00872FFD">
              <w:rPr>
                <w:rFonts w:ascii="Arial" w:hAnsi="Arial" w:cs="Arial"/>
                <w:bCs/>
                <w:sz w:val="20"/>
                <w:szCs w:val="20"/>
              </w:rPr>
              <w:t xml:space="preserve">, </w:t>
            </w:r>
            <w:r w:rsidR="008A396A">
              <w:rPr>
                <w:rFonts w:ascii="Arial" w:hAnsi="Arial" w:cs="Arial"/>
                <w:bCs/>
                <w:sz w:val="20"/>
                <w:szCs w:val="20"/>
              </w:rPr>
              <w:t>je potrebno</w:t>
            </w:r>
            <w:r w:rsidRPr="00872FFD">
              <w:rPr>
                <w:rFonts w:ascii="Arial" w:hAnsi="Arial" w:cs="Arial"/>
                <w:bCs/>
                <w:sz w:val="20"/>
                <w:szCs w:val="20"/>
              </w:rPr>
              <w:t xml:space="preserve"> zagotavljati tudi, da posameznik ne bo mogel predložiti lažne fotografije ob izdaji osebne izkaznice ali vozniškega dovoljenja, uporabo takšne slike pa v naslednjem koraku zahtevati na potnem listu</w:t>
            </w:r>
            <w:r w:rsidR="00513D64">
              <w:rPr>
                <w:rFonts w:ascii="Arial" w:hAnsi="Arial" w:cs="Arial"/>
                <w:bCs/>
                <w:sz w:val="20"/>
                <w:szCs w:val="20"/>
              </w:rPr>
              <w:t>, zato se spremembe uvaja pri izdaji vseh vrst identifikacijskih dokumentov</w:t>
            </w:r>
            <w:r w:rsidRPr="00872FFD">
              <w:rPr>
                <w:rFonts w:ascii="Arial" w:hAnsi="Arial" w:cs="Arial"/>
                <w:bCs/>
                <w:sz w:val="20"/>
                <w:szCs w:val="20"/>
              </w:rPr>
              <w:t xml:space="preserve">. </w:t>
            </w:r>
          </w:p>
          <w:p w14:paraId="043933C9" w14:textId="77777777" w:rsidR="00872FFD" w:rsidRPr="00872FFD" w:rsidRDefault="00872FFD" w:rsidP="00872FFD">
            <w:pPr>
              <w:spacing w:after="0" w:line="260" w:lineRule="exact"/>
              <w:jc w:val="both"/>
              <w:rPr>
                <w:rFonts w:ascii="Arial" w:hAnsi="Arial" w:cs="Arial"/>
                <w:bCs/>
                <w:sz w:val="20"/>
                <w:szCs w:val="20"/>
              </w:rPr>
            </w:pPr>
          </w:p>
          <w:p w14:paraId="2184572D" w14:textId="073DCB9A" w:rsidR="00872FFD" w:rsidRPr="00872FFD" w:rsidRDefault="00872FFD" w:rsidP="00872FFD">
            <w:pPr>
              <w:spacing w:after="0" w:line="260" w:lineRule="exact"/>
              <w:jc w:val="both"/>
              <w:rPr>
                <w:rFonts w:ascii="Arial" w:hAnsi="Arial" w:cs="Arial"/>
                <w:bCs/>
                <w:sz w:val="20"/>
                <w:szCs w:val="20"/>
              </w:rPr>
            </w:pPr>
            <w:r w:rsidRPr="00872FFD">
              <w:rPr>
                <w:rFonts w:ascii="Arial" w:hAnsi="Arial" w:cs="Arial"/>
                <w:bCs/>
                <w:sz w:val="20"/>
                <w:szCs w:val="20"/>
              </w:rPr>
              <w:t>Učinkovito rešitev</w:t>
            </w:r>
            <w:r w:rsidR="0033142C">
              <w:rPr>
                <w:rFonts w:ascii="Arial" w:hAnsi="Arial" w:cs="Arial"/>
                <w:bCs/>
                <w:sz w:val="20"/>
                <w:szCs w:val="20"/>
              </w:rPr>
              <w:t xml:space="preserve"> pred morebitnimi zlorabami fotografije</w:t>
            </w:r>
            <w:r w:rsidRPr="00872FFD">
              <w:rPr>
                <w:rFonts w:ascii="Arial" w:hAnsi="Arial" w:cs="Arial"/>
                <w:bCs/>
                <w:sz w:val="20"/>
                <w:szCs w:val="20"/>
              </w:rPr>
              <w:t xml:space="preserve"> predstavlja </w:t>
            </w:r>
            <w:r w:rsidR="007F3154">
              <w:rPr>
                <w:rFonts w:ascii="Arial" w:hAnsi="Arial" w:cs="Arial"/>
                <w:bCs/>
                <w:sz w:val="20"/>
                <w:szCs w:val="20"/>
              </w:rPr>
              <w:t>posnetek</w:t>
            </w:r>
            <w:r w:rsidRPr="00872FFD">
              <w:rPr>
                <w:rFonts w:ascii="Arial" w:hAnsi="Arial" w:cs="Arial"/>
                <w:bCs/>
                <w:sz w:val="20"/>
                <w:szCs w:val="20"/>
              </w:rPr>
              <w:t xml:space="preserve"> </w:t>
            </w:r>
            <w:r w:rsidR="004B1448">
              <w:rPr>
                <w:rFonts w:ascii="Arial" w:hAnsi="Arial" w:cs="Arial"/>
                <w:bCs/>
                <w:sz w:val="20"/>
                <w:szCs w:val="20"/>
              </w:rPr>
              <w:t>podobe obraza</w:t>
            </w:r>
            <w:r w:rsidRPr="00872FFD">
              <w:rPr>
                <w:rFonts w:ascii="Arial" w:hAnsi="Arial" w:cs="Arial"/>
                <w:bCs/>
                <w:sz w:val="20"/>
                <w:szCs w:val="20"/>
              </w:rPr>
              <w:t xml:space="preserve"> za izdelavo identifikacijskega dokumenta neposredno pri pristojnem organu – to je na upravni enoti ali na diplomatsko konzularnem predstavništvu Republike Slovenije v tujini, kjer je prav tako mogoče vložiti vlogo za izdajo potnega lista ali osebne izkaznice. </w:t>
            </w:r>
            <w:r w:rsidR="00A67CD9">
              <w:rPr>
                <w:rFonts w:ascii="Arial" w:hAnsi="Arial" w:cs="Arial"/>
                <w:bCs/>
                <w:sz w:val="20"/>
                <w:szCs w:val="20"/>
              </w:rPr>
              <w:t>Posnetek</w:t>
            </w:r>
            <w:r w:rsidR="00A67CD9" w:rsidRPr="00872FFD">
              <w:rPr>
                <w:rFonts w:ascii="Arial" w:hAnsi="Arial" w:cs="Arial"/>
                <w:bCs/>
                <w:sz w:val="20"/>
                <w:szCs w:val="20"/>
              </w:rPr>
              <w:t xml:space="preserve"> </w:t>
            </w:r>
            <w:r w:rsidR="00A67CD9">
              <w:rPr>
                <w:rFonts w:ascii="Arial" w:hAnsi="Arial" w:cs="Arial"/>
                <w:bCs/>
                <w:sz w:val="20"/>
                <w:szCs w:val="20"/>
              </w:rPr>
              <w:t>podobe obraza</w:t>
            </w:r>
            <w:r w:rsidR="00A67CD9" w:rsidRPr="00872FFD">
              <w:rPr>
                <w:rFonts w:ascii="Arial" w:hAnsi="Arial" w:cs="Arial"/>
                <w:bCs/>
                <w:sz w:val="20"/>
                <w:szCs w:val="20"/>
              </w:rPr>
              <w:t xml:space="preserve"> </w:t>
            </w:r>
            <w:r w:rsidRPr="00872FFD">
              <w:rPr>
                <w:rFonts w:ascii="Arial" w:hAnsi="Arial" w:cs="Arial"/>
                <w:bCs/>
                <w:sz w:val="20"/>
                <w:szCs w:val="20"/>
              </w:rPr>
              <w:t xml:space="preserve">je tako nadzorovan, </w:t>
            </w:r>
            <w:r w:rsidR="0019353E">
              <w:rPr>
                <w:rFonts w:ascii="Arial" w:hAnsi="Arial" w:cs="Arial"/>
                <w:bCs/>
                <w:sz w:val="20"/>
                <w:szCs w:val="20"/>
              </w:rPr>
              <w:t>naknadno</w:t>
            </w:r>
            <w:r w:rsidRPr="00872FFD">
              <w:rPr>
                <w:rFonts w:ascii="Arial" w:hAnsi="Arial" w:cs="Arial"/>
                <w:bCs/>
                <w:sz w:val="20"/>
                <w:szCs w:val="20"/>
              </w:rPr>
              <w:t xml:space="preserve"> spreminjanje </w:t>
            </w:r>
            <w:r w:rsidR="0019353E">
              <w:rPr>
                <w:rFonts w:ascii="Arial" w:hAnsi="Arial" w:cs="Arial"/>
                <w:bCs/>
                <w:sz w:val="20"/>
                <w:szCs w:val="20"/>
              </w:rPr>
              <w:t xml:space="preserve">ali obdelava </w:t>
            </w:r>
            <w:r w:rsidR="00045413">
              <w:rPr>
                <w:rFonts w:ascii="Arial" w:hAnsi="Arial" w:cs="Arial"/>
                <w:bCs/>
                <w:sz w:val="20"/>
                <w:szCs w:val="20"/>
              </w:rPr>
              <w:t>ob</w:t>
            </w:r>
            <w:r w:rsidR="0019353E">
              <w:rPr>
                <w:rFonts w:ascii="Arial" w:hAnsi="Arial" w:cs="Arial"/>
                <w:bCs/>
                <w:sz w:val="20"/>
                <w:szCs w:val="20"/>
              </w:rPr>
              <w:t xml:space="preserve">raza </w:t>
            </w:r>
            <w:r w:rsidRPr="00872FFD">
              <w:rPr>
                <w:rFonts w:ascii="Arial" w:hAnsi="Arial" w:cs="Arial"/>
                <w:bCs/>
                <w:sz w:val="20"/>
                <w:szCs w:val="20"/>
              </w:rPr>
              <w:t>pa ni mogoč</w:t>
            </w:r>
            <w:r w:rsidR="0019353E">
              <w:rPr>
                <w:rFonts w:ascii="Arial" w:hAnsi="Arial" w:cs="Arial"/>
                <w:bCs/>
                <w:sz w:val="20"/>
                <w:szCs w:val="20"/>
              </w:rPr>
              <w:t>a</w:t>
            </w:r>
            <w:r w:rsidRPr="00872FFD">
              <w:rPr>
                <w:rFonts w:ascii="Arial" w:hAnsi="Arial" w:cs="Arial"/>
                <w:bCs/>
                <w:sz w:val="20"/>
                <w:szCs w:val="20"/>
              </w:rPr>
              <w:t xml:space="preserve">. </w:t>
            </w:r>
            <w:r w:rsidR="00513D64">
              <w:rPr>
                <w:rFonts w:ascii="Arial" w:hAnsi="Arial" w:cs="Arial"/>
                <w:bCs/>
                <w:sz w:val="20"/>
                <w:szCs w:val="20"/>
              </w:rPr>
              <w:t xml:space="preserve">Opcijsko lahko državljan izbere fotografiranje pri </w:t>
            </w:r>
            <w:r w:rsidR="0033142C">
              <w:rPr>
                <w:rFonts w:ascii="Arial" w:hAnsi="Arial" w:cs="Arial"/>
                <w:bCs/>
                <w:sz w:val="20"/>
                <w:szCs w:val="20"/>
              </w:rPr>
              <w:t>fotografu, ki uporablja sistem</w:t>
            </w:r>
            <w:r w:rsidR="00513D64">
              <w:rPr>
                <w:rFonts w:ascii="Arial" w:hAnsi="Arial" w:cs="Arial"/>
                <w:bCs/>
                <w:sz w:val="20"/>
                <w:szCs w:val="20"/>
              </w:rPr>
              <w:t xml:space="preserve"> e-fotograf, ki zagotavlja sledljivost izvora fotografije. Predložitev fotografije v fizični obliki, ki predstavlja riziko za zlorabe, ni več mogoča, razen izjemoma, kadar gre za vlogo, podano </w:t>
            </w:r>
            <w:r w:rsidR="007A2E88">
              <w:rPr>
                <w:rFonts w:ascii="Arial" w:hAnsi="Arial" w:cs="Arial"/>
                <w:bCs/>
                <w:sz w:val="20"/>
                <w:szCs w:val="20"/>
              </w:rPr>
              <w:t xml:space="preserve">izven uradnih prostorov pristojnega organa ali </w:t>
            </w:r>
            <w:r w:rsidR="00513D64">
              <w:rPr>
                <w:rFonts w:ascii="Arial" w:hAnsi="Arial" w:cs="Arial"/>
                <w:bCs/>
                <w:sz w:val="20"/>
                <w:szCs w:val="20"/>
              </w:rPr>
              <w:t xml:space="preserve">na </w:t>
            </w:r>
            <w:r w:rsidR="0033142C">
              <w:rPr>
                <w:rFonts w:ascii="Arial" w:hAnsi="Arial" w:cs="Arial"/>
                <w:bCs/>
                <w:sz w:val="20"/>
                <w:szCs w:val="20"/>
              </w:rPr>
              <w:t>diplomatsko konzularnem predstavništvu v tujini, ki ne more zagotoviti prosto</w:t>
            </w:r>
            <w:r w:rsidR="007A2E88">
              <w:rPr>
                <w:rFonts w:ascii="Arial" w:hAnsi="Arial" w:cs="Arial"/>
                <w:bCs/>
                <w:sz w:val="20"/>
                <w:szCs w:val="20"/>
              </w:rPr>
              <w:t>rskih ali tehničnih pogojev za neposredno fotografiranje</w:t>
            </w:r>
            <w:r w:rsidR="00513D64">
              <w:rPr>
                <w:rFonts w:ascii="Arial" w:hAnsi="Arial" w:cs="Arial"/>
                <w:bCs/>
                <w:sz w:val="20"/>
                <w:szCs w:val="20"/>
              </w:rPr>
              <w:t xml:space="preserve">. </w:t>
            </w:r>
          </w:p>
          <w:p w14:paraId="6D1112D1" w14:textId="77777777" w:rsidR="00872FFD" w:rsidRPr="00872FFD" w:rsidRDefault="00872FFD" w:rsidP="00872FFD">
            <w:pPr>
              <w:spacing w:after="0" w:line="260" w:lineRule="exact"/>
              <w:jc w:val="both"/>
              <w:rPr>
                <w:rFonts w:ascii="Arial" w:hAnsi="Arial" w:cs="Arial"/>
                <w:bCs/>
                <w:sz w:val="20"/>
                <w:szCs w:val="20"/>
              </w:rPr>
            </w:pPr>
          </w:p>
          <w:p w14:paraId="430BC1FA" w14:textId="68B89A46" w:rsidR="00872FFD" w:rsidRPr="00872FFD" w:rsidRDefault="00872FFD" w:rsidP="00872FFD">
            <w:pPr>
              <w:spacing w:after="0" w:line="260" w:lineRule="exact"/>
              <w:jc w:val="both"/>
              <w:rPr>
                <w:rFonts w:ascii="Arial" w:hAnsi="Arial" w:cs="Arial"/>
                <w:bCs/>
                <w:sz w:val="20"/>
                <w:szCs w:val="20"/>
              </w:rPr>
            </w:pPr>
            <w:r w:rsidRPr="00872FFD">
              <w:rPr>
                <w:rFonts w:ascii="Arial" w:hAnsi="Arial" w:cs="Arial"/>
                <w:bCs/>
                <w:sz w:val="20"/>
                <w:szCs w:val="20"/>
              </w:rPr>
              <w:t>Za dosego učinka je potrebno zajemna mesta za vloge na upravnih enotah, krajevnih uradih in diplomatsko konzularnih predstavništvih opremiti z ustrezno opremo za fotografiranje</w:t>
            </w:r>
            <w:r w:rsidR="00653050">
              <w:rPr>
                <w:rFonts w:ascii="Arial" w:hAnsi="Arial" w:cs="Arial"/>
                <w:bCs/>
                <w:sz w:val="20"/>
                <w:szCs w:val="20"/>
              </w:rPr>
              <w:t xml:space="preserve">. </w:t>
            </w:r>
            <w:r w:rsidRPr="00872FFD">
              <w:rPr>
                <w:rFonts w:ascii="Arial" w:hAnsi="Arial" w:cs="Arial"/>
                <w:bCs/>
                <w:sz w:val="20"/>
                <w:szCs w:val="20"/>
              </w:rPr>
              <w:t>Kljub finančnim posledicam, ki jih ima nabava opreme, pa predlog poleg preprečitve zlorab prinaša druge pozitivne učinke in dolgoročne prihranke:</w:t>
            </w:r>
          </w:p>
          <w:p w14:paraId="351D7CF2" w14:textId="77777777" w:rsidR="00872FFD" w:rsidRPr="00872FFD" w:rsidRDefault="00872FFD" w:rsidP="00872FFD">
            <w:pPr>
              <w:spacing w:after="0" w:line="260" w:lineRule="exact"/>
              <w:jc w:val="both"/>
              <w:rPr>
                <w:rFonts w:ascii="Arial" w:hAnsi="Arial" w:cs="Arial"/>
                <w:bCs/>
                <w:sz w:val="20"/>
                <w:szCs w:val="20"/>
              </w:rPr>
            </w:pPr>
          </w:p>
          <w:p w14:paraId="474F23AF" w14:textId="4FCF4171" w:rsidR="00872FFD" w:rsidRPr="00872FFD" w:rsidRDefault="004B1448" w:rsidP="00664A0A">
            <w:pPr>
              <w:numPr>
                <w:ilvl w:val="0"/>
                <w:numId w:val="15"/>
              </w:numPr>
              <w:spacing w:after="0" w:line="260" w:lineRule="exact"/>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872FFD" w:rsidRPr="00872FFD">
              <w:rPr>
                <w:rFonts w:ascii="Arial" w:eastAsia="Times New Roman" w:hAnsi="Arial" w:cs="Arial"/>
                <w:sz w:val="20"/>
                <w:szCs w:val="20"/>
                <w:lang w:eastAsia="sl-SI"/>
              </w:rPr>
              <w:t xml:space="preserve">bisk fotografa lahko za državljana predstavlja administrativno oviro, saj je za to potreben obisk lokacije in poraba časa. Storitve </w:t>
            </w:r>
            <w:r w:rsidR="007A4DF3">
              <w:rPr>
                <w:rFonts w:ascii="Arial" w:eastAsia="Times New Roman" w:hAnsi="Arial" w:cs="Arial"/>
                <w:sz w:val="20"/>
                <w:szCs w:val="20"/>
                <w:lang w:eastAsia="sl-SI"/>
              </w:rPr>
              <w:t xml:space="preserve">namreč </w:t>
            </w:r>
            <w:r w:rsidR="00872FFD" w:rsidRPr="00872FFD">
              <w:rPr>
                <w:rFonts w:ascii="Arial" w:eastAsia="Times New Roman" w:hAnsi="Arial" w:cs="Arial"/>
                <w:sz w:val="20"/>
                <w:szCs w:val="20"/>
                <w:lang w:eastAsia="sl-SI"/>
              </w:rPr>
              <w:t>ni mogoče izvajati kjerkoli in kadarkoli</w:t>
            </w:r>
            <w:r w:rsidR="00513D64">
              <w:rPr>
                <w:rFonts w:ascii="Arial" w:eastAsia="Times New Roman" w:hAnsi="Arial" w:cs="Arial"/>
                <w:sz w:val="20"/>
                <w:szCs w:val="20"/>
                <w:lang w:eastAsia="sl-SI"/>
              </w:rPr>
              <w:t xml:space="preserve">. Državljan se bo lahko sam odločal, ali bo na svojem dokumentu imel fotografijo, ki jo bo pridobil pri </w:t>
            </w:r>
            <w:r w:rsidR="007A2E88">
              <w:rPr>
                <w:rFonts w:ascii="Arial" w:eastAsia="Times New Roman" w:hAnsi="Arial" w:cs="Arial"/>
                <w:sz w:val="20"/>
                <w:szCs w:val="20"/>
                <w:lang w:eastAsia="sl-SI"/>
              </w:rPr>
              <w:t>fotografu, ki uporablja sistem e</w:t>
            </w:r>
            <w:r w:rsidR="00513D64">
              <w:rPr>
                <w:rFonts w:ascii="Arial" w:eastAsia="Times New Roman" w:hAnsi="Arial" w:cs="Arial"/>
                <w:sz w:val="20"/>
                <w:szCs w:val="20"/>
                <w:lang w:eastAsia="sl-SI"/>
              </w:rPr>
              <w:t>-fotograf</w:t>
            </w:r>
            <w:r w:rsidR="007A2E88">
              <w:rPr>
                <w:rFonts w:ascii="Arial" w:eastAsia="Times New Roman" w:hAnsi="Arial" w:cs="Arial"/>
                <w:sz w:val="20"/>
                <w:szCs w:val="20"/>
                <w:lang w:eastAsia="sl-SI"/>
              </w:rPr>
              <w:t>,</w:t>
            </w:r>
            <w:r w:rsidR="00513D64">
              <w:rPr>
                <w:rFonts w:ascii="Arial" w:eastAsia="Times New Roman" w:hAnsi="Arial" w:cs="Arial"/>
                <w:sz w:val="20"/>
                <w:szCs w:val="20"/>
                <w:lang w:eastAsia="sl-SI"/>
              </w:rPr>
              <w:t xml:space="preserve"> ali</w:t>
            </w:r>
            <w:r w:rsidR="007A2E88">
              <w:rPr>
                <w:rFonts w:ascii="Arial" w:eastAsia="Times New Roman" w:hAnsi="Arial" w:cs="Arial"/>
                <w:sz w:val="20"/>
                <w:szCs w:val="20"/>
                <w:lang w:eastAsia="sl-SI"/>
              </w:rPr>
              <w:t xml:space="preserve"> fotografijo, ki jo bo posnela</w:t>
            </w:r>
            <w:r w:rsidR="00513D64">
              <w:rPr>
                <w:rFonts w:ascii="Arial" w:eastAsia="Times New Roman" w:hAnsi="Arial" w:cs="Arial"/>
                <w:sz w:val="20"/>
                <w:szCs w:val="20"/>
                <w:lang w:eastAsia="sl-SI"/>
              </w:rPr>
              <w:t xml:space="preserve"> uradna oseba, ki sprejema vlogo za izdajo dokumenta,</w:t>
            </w:r>
          </w:p>
          <w:p w14:paraId="4218CD43" w14:textId="35DD3954" w:rsidR="00872FFD" w:rsidRPr="00872FFD" w:rsidRDefault="004B1448" w:rsidP="00664A0A">
            <w:pPr>
              <w:numPr>
                <w:ilvl w:val="0"/>
                <w:numId w:val="15"/>
              </w:numPr>
              <w:spacing w:after="0" w:line="260" w:lineRule="exact"/>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00872FFD" w:rsidRPr="00872FFD">
              <w:rPr>
                <w:rFonts w:ascii="Arial" w:eastAsia="Times New Roman" w:hAnsi="Arial" w:cs="Arial"/>
                <w:sz w:val="20"/>
                <w:szCs w:val="20"/>
                <w:lang w:eastAsia="sl-SI"/>
              </w:rPr>
              <w:t>ridobitev ustrezne fotografije je lahko še posebej problematična za državljane v tujini (sploh izven držav EU), kjer niso nujno uveljavljeni ustrezni standardi za ustrezno kvaliteto fotografije ali pa so fotografske storitve težko dostopne</w:t>
            </w:r>
            <w:r w:rsidR="007A4DF3">
              <w:rPr>
                <w:rFonts w:ascii="Arial" w:eastAsia="Times New Roman" w:hAnsi="Arial" w:cs="Arial"/>
                <w:sz w:val="20"/>
                <w:szCs w:val="20"/>
                <w:lang w:eastAsia="sl-SI"/>
              </w:rPr>
              <w:t>,</w:t>
            </w:r>
          </w:p>
          <w:p w14:paraId="4C875144" w14:textId="17C888E4" w:rsidR="00872FFD" w:rsidRPr="00872FFD" w:rsidRDefault="004B1448" w:rsidP="00664A0A">
            <w:pPr>
              <w:numPr>
                <w:ilvl w:val="0"/>
                <w:numId w:val="15"/>
              </w:numPr>
              <w:spacing w:after="0" w:line="260" w:lineRule="exact"/>
              <w:contextualSpacing/>
              <w:jc w:val="both"/>
              <w:rPr>
                <w:rFonts w:ascii="Arial" w:eastAsia="Times New Roman" w:hAnsi="Arial" w:cs="Arial"/>
                <w:bCs/>
                <w:sz w:val="20"/>
                <w:szCs w:val="20"/>
                <w:lang w:eastAsia="sl-SI"/>
              </w:rPr>
            </w:pPr>
            <w:r>
              <w:rPr>
                <w:rFonts w:ascii="Arial" w:eastAsia="Times New Roman" w:hAnsi="Arial" w:cs="Arial"/>
                <w:sz w:val="20"/>
                <w:szCs w:val="20"/>
                <w:lang w:eastAsia="sl-SI"/>
              </w:rPr>
              <w:t>f</w:t>
            </w:r>
            <w:r w:rsidR="00872FFD" w:rsidRPr="00872FFD">
              <w:rPr>
                <w:rFonts w:ascii="Arial" w:eastAsia="Times New Roman" w:hAnsi="Arial" w:cs="Arial"/>
                <w:sz w:val="20"/>
                <w:szCs w:val="20"/>
                <w:lang w:eastAsia="sl-SI"/>
              </w:rPr>
              <w:t>otografija</w:t>
            </w:r>
            <w:r w:rsidR="00872FFD" w:rsidRPr="00872FFD">
              <w:rPr>
                <w:rFonts w:ascii="Arial" w:eastAsia="Times New Roman" w:hAnsi="Arial" w:cs="Arial"/>
                <w:bCs/>
                <w:sz w:val="20"/>
                <w:szCs w:val="20"/>
                <w:lang w:eastAsia="sl-SI"/>
              </w:rPr>
              <w:t xml:space="preserve"> predstavlja dodaten strošek izdelave identifikacijskega dokumenta</w:t>
            </w:r>
            <w:r w:rsidR="007A4DF3">
              <w:rPr>
                <w:rFonts w:ascii="Arial" w:eastAsia="Times New Roman" w:hAnsi="Arial" w:cs="Arial"/>
                <w:bCs/>
                <w:sz w:val="20"/>
                <w:szCs w:val="20"/>
                <w:lang w:eastAsia="sl-SI"/>
              </w:rPr>
              <w:t>,</w:t>
            </w:r>
            <w:r w:rsidR="00872FFD" w:rsidRPr="00872FFD">
              <w:rPr>
                <w:rFonts w:ascii="Arial" w:eastAsia="Times New Roman" w:hAnsi="Arial" w:cs="Arial"/>
                <w:bCs/>
                <w:sz w:val="20"/>
                <w:szCs w:val="20"/>
                <w:lang w:eastAsia="sl-SI"/>
              </w:rPr>
              <w:t xml:space="preserve"> </w:t>
            </w:r>
            <w:r w:rsidR="00E75FC6">
              <w:rPr>
                <w:rFonts w:ascii="Arial" w:eastAsia="Times New Roman" w:hAnsi="Arial" w:cs="Arial"/>
                <w:bCs/>
                <w:sz w:val="20"/>
                <w:szCs w:val="20"/>
                <w:lang w:eastAsia="sl-SI"/>
              </w:rPr>
              <w:t xml:space="preserve">državljan </w:t>
            </w:r>
            <w:r w:rsidR="007A2E88">
              <w:rPr>
                <w:rFonts w:ascii="Arial" w:eastAsia="Times New Roman" w:hAnsi="Arial" w:cs="Arial"/>
                <w:bCs/>
                <w:sz w:val="20"/>
                <w:szCs w:val="20"/>
                <w:lang w:eastAsia="sl-SI"/>
              </w:rPr>
              <w:t xml:space="preserve">pa </w:t>
            </w:r>
            <w:r w:rsidR="00E75FC6">
              <w:rPr>
                <w:rFonts w:ascii="Arial" w:eastAsia="Times New Roman" w:hAnsi="Arial" w:cs="Arial"/>
                <w:bCs/>
                <w:sz w:val="20"/>
                <w:szCs w:val="20"/>
                <w:lang w:eastAsia="sl-SI"/>
              </w:rPr>
              <w:t>se bo lahko sam odločil za plačilo dodatnega stroška, če bo želel fotografijo</w:t>
            </w:r>
            <w:r w:rsidR="004D12DE">
              <w:rPr>
                <w:rFonts w:ascii="Arial" w:eastAsia="Times New Roman" w:hAnsi="Arial" w:cs="Arial"/>
                <w:bCs/>
                <w:sz w:val="20"/>
                <w:szCs w:val="20"/>
                <w:lang w:eastAsia="sl-SI"/>
              </w:rPr>
              <w:t>, ki jo bo posnel</w:t>
            </w:r>
            <w:r w:rsidR="00E75FC6">
              <w:rPr>
                <w:rFonts w:ascii="Arial" w:eastAsia="Times New Roman" w:hAnsi="Arial" w:cs="Arial"/>
                <w:bCs/>
                <w:sz w:val="20"/>
                <w:szCs w:val="20"/>
                <w:lang w:eastAsia="sl-SI"/>
              </w:rPr>
              <w:t xml:space="preserve"> </w:t>
            </w:r>
            <w:r w:rsidR="004D12DE">
              <w:rPr>
                <w:rFonts w:ascii="Arial" w:eastAsia="Times New Roman" w:hAnsi="Arial" w:cs="Arial"/>
                <w:bCs/>
                <w:sz w:val="20"/>
                <w:szCs w:val="20"/>
                <w:lang w:eastAsia="sl-SI"/>
              </w:rPr>
              <w:t xml:space="preserve">fotograf, ki uporablja sistem </w:t>
            </w:r>
            <w:r w:rsidR="00E75FC6">
              <w:rPr>
                <w:rFonts w:ascii="Arial" w:eastAsia="Times New Roman" w:hAnsi="Arial" w:cs="Arial"/>
                <w:bCs/>
                <w:sz w:val="20"/>
                <w:szCs w:val="20"/>
                <w:lang w:eastAsia="sl-SI"/>
              </w:rPr>
              <w:t>e-</w:t>
            </w:r>
            <w:r w:rsidR="004D12DE">
              <w:rPr>
                <w:rFonts w:ascii="Arial" w:eastAsia="Times New Roman" w:hAnsi="Arial" w:cs="Arial"/>
                <w:bCs/>
                <w:sz w:val="20"/>
                <w:szCs w:val="20"/>
                <w:lang w:eastAsia="sl-SI"/>
              </w:rPr>
              <w:t>f</w:t>
            </w:r>
            <w:r w:rsidR="00E75FC6">
              <w:rPr>
                <w:rFonts w:ascii="Arial" w:eastAsia="Times New Roman" w:hAnsi="Arial" w:cs="Arial"/>
                <w:bCs/>
                <w:sz w:val="20"/>
                <w:szCs w:val="20"/>
                <w:lang w:eastAsia="sl-SI"/>
              </w:rPr>
              <w:t>o</w:t>
            </w:r>
            <w:r w:rsidR="003F2679">
              <w:rPr>
                <w:rFonts w:ascii="Arial" w:eastAsia="Times New Roman" w:hAnsi="Arial" w:cs="Arial"/>
                <w:bCs/>
                <w:sz w:val="20"/>
                <w:szCs w:val="20"/>
                <w:lang w:eastAsia="sl-SI"/>
              </w:rPr>
              <w:t>t</w:t>
            </w:r>
            <w:r w:rsidR="00E75FC6">
              <w:rPr>
                <w:rFonts w:ascii="Arial" w:eastAsia="Times New Roman" w:hAnsi="Arial" w:cs="Arial"/>
                <w:bCs/>
                <w:sz w:val="20"/>
                <w:szCs w:val="20"/>
                <w:lang w:eastAsia="sl-SI"/>
              </w:rPr>
              <w:t>o</w:t>
            </w:r>
            <w:r w:rsidR="003F2679">
              <w:rPr>
                <w:rFonts w:ascii="Arial" w:eastAsia="Times New Roman" w:hAnsi="Arial" w:cs="Arial"/>
                <w:bCs/>
                <w:sz w:val="20"/>
                <w:szCs w:val="20"/>
                <w:lang w:eastAsia="sl-SI"/>
              </w:rPr>
              <w:t>g</w:t>
            </w:r>
            <w:r w:rsidR="00E75FC6">
              <w:rPr>
                <w:rFonts w:ascii="Arial" w:eastAsia="Times New Roman" w:hAnsi="Arial" w:cs="Arial"/>
                <w:bCs/>
                <w:sz w:val="20"/>
                <w:szCs w:val="20"/>
                <w:lang w:eastAsia="sl-SI"/>
              </w:rPr>
              <w:t>raf,</w:t>
            </w:r>
          </w:p>
          <w:p w14:paraId="7E4573F1" w14:textId="77777777" w:rsidR="00872FFD" w:rsidRPr="009E733D" w:rsidRDefault="004B1448" w:rsidP="00664A0A">
            <w:pPr>
              <w:numPr>
                <w:ilvl w:val="0"/>
                <w:numId w:val="15"/>
              </w:numPr>
              <w:spacing w:after="0" w:line="260" w:lineRule="exact"/>
              <w:jc w:val="both"/>
              <w:rPr>
                <w:rFonts w:ascii="Arial" w:eastAsia="Times New Roman" w:hAnsi="Arial" w:cs="Arial"/>
                <w:bCs/>
                <w:sz w:val="20"/>
                <w:szCs w:val="20"/>
                <w:lang w:eastAsia="sl-SI"/>
              </w:rPr>
            </w:pPr>
            <w:r>
              <w:rPr>
                <w:rFonts w:ascii="Arial" w:eastAsia="Times New Roman" w:hAnsi="Arial" w:cs="Arial"/>
                <w:bCs/>
                <w:sz w:val="20"/>
                <w:szCs w:val="20"/>
                <w:lang w:eastAsia="sl-SI"/>
              </w:rPr>
              <w:t>d</w:t>
            </w:r>
            <w:r w:rsidR="00872FFD" w:rsidRPr="00872FFD">
              <w:rPr>
                <w:rFonts w:ascii="Arial" w:eastAsia="Times New Roman" w:hAnsi="Arial" w:cs="Arial"/>
                <w:bCs/>
                <w:sz w:val="20"/>
                <w:szCs w:val="20"/>
                <w:lang w:eastAsia="sl-SI"/>
              </w:rPr>
              <w:t xml:space="preserve">ržavljani ob vlogah pogosto prilagajo neustrezne fotografije, ki so prestare, v primerih, ko fotografija ob vlogi ni ustrezna, uradna oseba stranko napoti k predložitvi nove fotografije, kar onemogoča takojšnjo izvedbo postopka oz. zahteva njegovo ponovitev, stranka mora </w:t>
            </w:r>
            <w:r>
              <w:rPr>
                <w:rFonts w:ascii="Arial" w:eastAsia="Times New Roman" w:hAnsi="Arial" w:cs="Arial"/>
                <w:bCs/>
                <w:sz w:val="20"/>
                <w:szCs w:val="20"/>
                <w:lang w:eastAsia="sl-SI"/>
              </w:rPr>
              <w:t>obiskati</w:t>
            </w:r>
            <w:r w:rsidR="00872FFD" w:rsidRPr="00872FFD">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pristojni organ</w:t>
            </w:r>
            <w:r w:rsidR="00872FFD" w:rsidRPr="00872FFD">
              <w:rPr>
                <w:rFonts w:ascii="Arial" w:eastAsia="Times New Roman" w:hAnsi="Arial" w:cs="Arial"/>
                <w:bCs/>
                <w:sz w:val="20"/>
                <w:szCs w:val="20"/>
                <w:lang w:eastAsia="sl-SI"/>
              </w:rPr>
              <w:t xml:space="preserve"> dvakrat. </w:t>
            </w:r>
            <w:r w:rsidR="009E733D" w:rsidRPr="009E733D">
              <w:rPr>
                <w:rFonts w:ascii="Arial" w:eastAsia="Times New Roman" w:hAnsi="Arial" w:cs="Arial"/>
                <w:bCs/>
                <w:sz w:val="20"/>
                <w:szCs w:val="20"/>
                <w:lang w:eastAsia="sl-SI"/>
              </w:rPr>
              <w:t>Pridobitev ustrezne fotografije je lahko še posebej problematična v tujini, kjer stalno prebiva ve</w:t>
            </w:r>
            <w:r>
              <w:rPr>
                <w:rFonts w:ascii="Arial" w:eastAsia="Times New Roman" w:hAnsi="Arial" w:cs="Arial"/>
                <w:bCs/>
                <w:sz w:val="20"/>
                <w:szCs w:val="20"/>
                <w:lang w:eastAsia="sl-SI"/>
              </w:rPr>
              <w:t>č kot 143.000 naših državljanov,</w:t>
            </w:r>
            <w:r w:rsidR="009E733D" w:rsidRPr="009E733D">
              <w:rPr>
                <w:rFonts w:ascii="Arial" w:eastAsia="Times New Roman" w:hAnsi="Arial" w:cs="Arial"/>
                <w:bCs/>
                <w:sz w:val="20"/>
                <w:szCs w:val="20"/>
                <w:lang w:eastAsia="sl-SI"/>
              </w:rPr>
              <w:t xml:space="preserve"> </w:t>
            </w:r>
          </w:p>
          <w:p w14:paraId="497DE760" w14:textId="2232C165" w:rsidR="00872FFD" w:rsidRPr="00872FFD" w:rsidRDefault="004B1448" w:rsidP="00664A0A">
            <w:pPr>
              <w:numPr>
                <w:ilvl w:val="0"/>
                <w:numId w:val="15"/>
              </w:numPr>
              <w:spacing w:after="0" w:line="260" w:lineRule="exact"/>
              <w:jc w:val="both"/>
              <w:rPr>
                <w:rFonts w:ascii="Arial" w:eastAsia="Times New Roman" w:hAnsi="Arial" w:cs="Arial"/>
                <w:bCs/>
                <w:sz w:val="20"/>
                <w:szCs w:val="20"/>
                <w:lang w:eastAsia="sl-SI"/>
              </w:rPr>
            </w:pPr>
            <w:r>
              <w:rPr>
                <w:rFonts w:ascii="Arial" w:eastAsia="Times New Roman" w:hAnsi="Arial" w:cs="Arial"/>
                <w:bCs/>
                <w:sz w:val="20"/>
                <w:szCs w:val="20"/>
                <w:lang w:eastAsia="sl-SI"/>
              </w:rPr>
              <w:t>f</w:t>
            </w:r>
            <w:r w:rsidR="00872FFD" w:rsidRPr="00872FFD">
              <w:rPr>
                <w:rFonts w:ascii="Arial" w:eastAsia="Times New Roman" w:hAnsi="Arial" w:cs="Arial"/>
                <w:bCs/>
                <w:sz w:val="20"/>
                <w:szCs w:val="20"/>
                <w:lang w:eastAsia="sl-SI"/>
              </w:rPr>
              <w:t>otografi kljub večkratnim opozorilom izdelujejo fotografije z neustreznim ozadjem, na katerega implementacija zaščite fotografije ni mogoča.</w:t>
            </w:r>
            <w:r w:rsidR="00E75FC6">
              <w:rPr>
                <w:rFonts w:ascii="Arial" w:eastAsia="Times New Roman" w:hAnsi="Arial" w:cs="Arial"/>
                <w:bCs/>
                <w:sz w:val="20"/>
                <w:szCs w:val="20"/>
                <w:lang w:eastAsia="sl-SI"/>
              </w:rPr>
              <w:t xml:space="preserve"> Uporaba </w:t>
            </w:r>
            <w:r w:rsidR="00FD080F">
              <w:rPr>
                <w:rFonts w:ascii="Arial" w:eastAsia="Times New Roman" w:hAnsi="Arial" w:cs="Arial"/>
                <w:bCs/>
                <w:sz w:val="20"/>
                <w:szCs w:val="20"/>
                <w:lang w:eastAsia="sl-SI"/>
              </w:rPr>
              <w:t xml:space="preserve">sistema </w:t>
            </w:r>
            <w:r w:rsidR="00E75FC6">
              <w:rPr>
                <w:rFonts w:ascii="Arial" w:eastAsia="Times New Roman" w:hAnsi="Arial" w:cs="Arial"/>
                <w:bCs/>
                <w:sz w:val="20"/>
                <w:szCs w:val="20"/>
                <w:lang w:eastAsia="sl-SI"/>
              </w:rPr>
              <w:t>e-</w:t>
            </w:r>
            <w:r w:rsidR="004D12DE">
              <w:rPr>
                <w:rFonts w:ascii="Arial" w:eastAsia="Times New Roman" w:hAnsi="Arial" w:cs="Arial"/>
                <w:bCs/>
                <w:sz w:val="20"/>
                <w:szCs w:val="20"/>
                <w:lang w:eastAsia="sl-SI"/>
              </w:rPr>
              <w:t>f</w:t>
            </w:r>
            <w:r w:rsidR="00E75FC6">
              <w:rPr>
                <w:rFonts w:ascii="Arial" w:eastAsia="Times New Roman" w:hAnsi="Arial" w:cs="Arial"/>
                <w:bCs/>
                <w:sz w:val="20"/>
                <w:szCs w:val="20"/>
                <w:lang w:eastAsia="sl-SI"/>
              </w:rPr>
              <w:t>otograf bo zagotavljala ustreznost fotografije in njenega ozadja.</w:t>
            </w:r>
          </w:p>
          <w:p w14:paraId="7E222D68" w14:textId="77777777" w:rsidR="00872FFD" w:rsidRPr="00872FFD" w:rsidRDefault="00872FFD" w:rsidP="00872FFD">
            <w:pPr>
              <w:spacing w:after="0" w:line="260" w:lineRule="exact"/>
              <w:ind w:left="1440"/>
              <w:jc w:val="both"/>
              <w:rPr>
                <w:rFonts w:ascii="Arial" w:eastAsia="Times New Roman" w:hAnsi="Arial" w:cs="Arial"/>
                <w:bCs/>
                <w:sz w:val="20"/>
                <w:szCs w:val="20"/>
                <w:lang w:eastAsia="sl-SI"/>
              </w:rPr>
            </w:pPr>
          </w:p>
          <w:p w14:paraId="0034DF54" w14:textId="64005554" w:rsidR="009E733D" w:rsidRPr="009E733D" w:rsidRDefault="00872FFD" w:rsidP="009E733D">
            <w:pPr>
              <w:spacing w:line="260" w:lineRule="exact"/>
              <w:contextualSpacing/>
              <w:jc w:val="both"/>
              <w:rPr>
                <w:rFonts w:ascii="Arial" w:hAnsi="Arial" w:cs="Arial"/>
                <w:sz w:val="20"/>
                <w:szCs w:val="20"/>
              </w:rPr>
            </w:pPr>
            <w:r w:rsidRPr="00872FFD">
              <w:rPr>
                <w:rFonts w:ascii="Arial" w:hAnsi="Arial" w:cs="Arial"/>
                <w:sz w:val="20"/>
                <w:szCs w:val="20"/>
              </w:rPr>
              <w:t>Trenutno stranka za izdelavo fotografije plača od 5 do 14,5 EUR (odvisno od načina pridobitve: foto-avtomat ali fotograf), kar v povprečju znaša 10,5 EUR na f</w:t>
            </w:r>
            <w:r w:rsidR="009E733D">
              <w:rPr>
                <w:rFonts w:ascii="Arial" w:hAnsi="Arial" w:cs="Arial"/>
                <w:sz w:val="20"/>
                <w:szCs w:val="20"/>
              </w:rPr>
              <w:t>otografijo.</w:t>
            </w:r>
            <w:r w:rsidRPr="00872FFD">
              <w:rPr>
                <w:rFonts w:ascii="Arial" w:hAnsi="Arial" w:cs="Arial"/>
                <w:sz w:val="20"/>
                <w:szCs w:val="20"/>
              </w:rPr>
              <w:t xml:space="preserve"> </w:t>
            </w:r>
            <w:r w:rsidR="009E733D" w:rsidRPr="009E733D">
              <w:rPr>
                <w:rFonts w:ascii="Arial" w:hAnsi="Arial" w:cs="Arial"/>
                <w:sz w:val="20"/>
                <w:szCs w:val="20"/>
              </w:rPr>
              <w:t>Takšne c</w:t>
            </w:r>
            <w:r w:rsidR="007F3154">
              <w:rPr>
                <w:rFonts w:ascii="Arial" w:hAnsi="Arial" w:cs="Arial"/>
                <w:sz w:val="20"/>
                <w:szCs w:val="20"/>
              </w:rPr>
              <w:t>ene fotografij so nesorazmerne zlasti z</w:t>
            </w:r>
            <w:r w:rsidR="009E733D" w:rsidRPr="009E733D">
              <w:rPr>
                <w:rFonts w:ascii="Arial" w:hAnsi="Arial" w:cs="Arial"/>
                <w:sz w:val="20"/>
                <w:szCs w:val="20"/>
              </w:rPr>
              <w:t xml:space="preserve"> cenami osebnih izkaznic. Cena izdelave </w:t>
            </w:r>
            <w:proofErr w:type="spellStart"/>
            <w:r w:rsidR="009E733D" w:rsidRPr="009E733D">
              <w:rPr>
                <w:rFonts w:ascii="Arial" w:hAnsi="Arial" w:cs="Arial"/>
                <w:sz w:val="20"/>
                <w:szCs w:val="20"/>
              </w:rPr>
              <w:t>polikarbonatnega</w:t>
            </w:r>
            <w:proofErr w:type="spellEnd"/>
            <w:r w:rsidR="009E733D" w:rsidRPr="009E733D">
              <w:rPr>
                <w:rFonts w:ascii="Arial" w:hAnsi="Arial" w:cs="Arial"/>
                <w:sz w:val="20"/>
                <w:szCs w:val="20"/>
              </w:rPr>
              <w:t xml:space="preserve"> obrazca z zaščitnimi elementi, z lasersko </w:t>
            </w:r>
            <w:proofErr w:type="spellStart"/>
            <w:r w:rsidR="009E733D" w:rsidRPr="009E733D">
              <w:rPr>
                <w:rFonts w:ascii="Arial" w:hAnsi="Arial" w:cs="Arial"/>
                <w:sz w:val="20"/>
                <w:szCs w:val="20"/>
              </w:rPr>
              <w:t>personalizacijo</w:t>
            </w:r>
            <w:proofErr w:type="spellEnd"/>
            <w:r w:rsidR="009E733D" w:rsidRPr="009E733D">
              <w:rPr>
                <w:rFonts w:ascii="Arial" w:hAnsi="Arial" w:cs="Arial"/>
                <w:sz w:val="20"/>
                <w:szCs w:val="20"/>
              </w:rPr>
              <w:t xml:space="preserve"> fotografije, podpisa in osebnih podatkov na obrazec ter pakiranjem, znaša 9,26 </w:t>
            </w:r>
            <w:r w:rsidR="00373486">
              <w:rPr>
                <w:rFonts w:ascii="Arial" w:hAnsi="Arial" w:cs="Arial"/>
                <w:sz w:val="20"/>
                <w:szCs w:val="20"/>
              </w:rPr>
              <w:t>EUR</w:t>
            </w:r>
            <w:r w:rsidR="009E733D" w:rsidRPr="009E733D">
              <w:rPr>
                <w:rFonts w:ascii="Arial" w:hAnsi="Arial" w:cs="Arial"/>
                <w:sz w:val="20"/>
                <w:szCs w:val="20"/>
              </w:rPr>
              <w:t>. Cena osebne izkaznice, ki vključuje tudi upravno takso, za otroka do 3 leta staros</w:t>
            </w:r>
            <w:r w:rsidR="00373486">
              <w:rPr>
                <w:rFonts w:ascii="Arial" w:hAnsi="Arial" w:cs="Arial"/>
                <w:sz w:val="20"/>
                <w:szCs w:val="20"/>
              </w:rPr>
              <w:t>ti trenutno npr. znaša 12,46 EUR</w:t>
            </w:r>
            <w:r w:rsidR="009E733D" w:rsidRPr="009E733D">
              <w:rPr>
                <w:rFonts w:ascii="Arial" w:hAnsi="Arial" w:cs="Arial"/>
                <w:sz w:val="20"/>
                <w:szCs w:val="20"/>
              </w:rPr>
              <w:t xml:space="preserve">, za otroka od 3 do 18 leta pa 14,26 eur. </w:t>
            </w:r>
          </w:p>
          <w:p w14:paraId="07684667" w14:textId="77777777" w:rsidR="00872FFD" w:rsidRPr="00872FFD" w:rsidRDefault="009E733D" w:rsidP="009E733D">
            <w:pPr>
              <w:spacing w:line="260" w:lineRule="exact"/>
              <w:contextualSpacing/>
              <w:jc w:val="both"/>
              <w:rPr>
                <w:rFonts w:ascii="Arial" w:hAnsi="Arial" w:cs="Arial"/>
                <w:sz w:val="20"/>
                <w:szCs w:val="20"/>
              </w:rPr>
            </w:pPr>
            <w:r>
              <w:rPr>
                <w:rFonts w:ascii="Arial" w:hAnsi="Arial" w:cs="Arial"/>
                <w:sz w:val="20"/>
                <w:szCs w:val="20"/>
              </w:rPr>
              <w:t xml:space="preserve"> </w:t>
            </w:r>
          </w:p>
          <w:p w14:paraId="1B32C429" w14:textId="5D4376CD" w:rsidR="009144D8" w:rsidRDefault="00872FFD" w:rsidP="009144D8">
            <w:pPr>
              <w:spacing w:after="0" w:line="260" w:lineRule="exact"/>
              <w:jc w:val="both"/>
              <w:rPr>
                <w:rFonts w:ascii="Arial" w:hAnsi="Arial" w:cs="Arial"/>
                <w:color w:val="FF0000"/>
                <w:sz w:val="20"/>
                <w:szCs w:val="20"/>
              </w:rPr>
            </w:pPr>
            <w:r w:rsidRPr="00872FFD">
              <w:rPr>
                <w:rFonts w:ascii="Arial" w:hAnsi="Arial" w:cs="Arial"/>
                <w:sz w:val="20"/>
                <w:szCs w:val="20"/>
              </w:rPr>
              <w:t xml:space="preserve">V obdobju (od 1. 1. 2011 do 1. 1. 2021) je bilo </w:t>
            </w:r>
            <w:r w:rsidR="0021332E">
              <w:rPr>
                <w:rFonts w:ascii="Arial" w:hAnsi="Arial" w:cs="Arial"/>
                <w:sz w:val="20"/>
                <w:szCs w:val="20"/>
              </w:rPr>
              <w:t>vloženih</w:t>
            </w:r>
            <w:r w:rsidRPr="00872FFD">
              <w:rPr>
                <w:rFonts w:ascii="Arial" w:hAnsi="Arial" w:cs="Arial"/>
                <w:sz w:val="20"/>
                <w:szCs w:val="20"/>
              </w:rPr>
              <w:t xml:space="preserve"> 2.722.269 vlog za izdajo osebne izkaznice in 803.798 vlog za izdajo potnega lista. </w:t>
            </w:r>
            <w:r w:rsidR="007A4DF3" w:rsidRPr="009144D8">
              <w:rPr>
                <w:rFonts w:ascii="Arial" w:hAnsi="Arial" w:cs="Arial"/>
                <w:sz w:val="20"/>
                <w:szCs w:val="20"/>
              </w:rPr>
              <w:t>V enakem obdobju je bilo vloženih 1.489.389 vlog za izdajo vozniških dovoljenj, vložniki pa so morali priložiti tudi fotografijo.</w:t>
            </w:r>
            <w:r w:rsidR="007A4DF3">
              <w:rPr>
                <w:rFonts w:ascii="Arial" w:hAnsi="Arial" w:cs="Arial"/>
                <w:sz w:val="20"/>
                <w:szCs w:val="20"/>
              </w:rPr>
              <w:t xml:space="preserve"> </w:t>
            </w:r>
            <w:r w:rsidRPr="00872FFD">
              <w:rPr>
                <w:rFonts w:ascii="Arial" w:hAnsi="Arial" w:cs="Arial"/>
                <w:sz w:val="20"/>
                <w:szCs w:val="20"/>
              </w:rPr>
              <w:t xml:space="preserve">Skupaj torej </w:t>
            </w:r>
            <w:r w:rsidR="007A4DF3">
              <w:rPr>
                <w:rFonts w:ascii="Arial" w:hAnsi="Arial" w:cs="Arial"/>
                <w:sz w:val="20"/>
                <w:szCs w:val="20"/>
              </w:rPr>
              <w:t>5.015,455</w:t>
            </w:r>
            <w:r w:rsidRPr="00872FFD">
              <w:rPr>
                <w:rFonts w:ascii="Arial" w:hAnsi="Arial" w:cs="Arial"/>
                <w:sz w:val="20"/>
                <w:szCs w:val="20"/>
              </w:rPr>
              <w:t xml:space="preserve"> vlog, ob katerih so morali drž</w:t>
            </w:r>
            <w:r w:rsidR="008F7856">
              <w:rPr>
                <w:rFonts w:ascii="Arial" w:hAnsi="Arial" w:cs="Arial"/>
                <w:sz w:val="20"/>
                <w:szCs w:val="20"/>
              </w:rPr>
              <w:t>avljani predložiti fotografijo.</w:t>
            </w:r>
            <w:r w:rsidR="009144D8" w:rsidRPr="009144D8">
              <w:rPr>
                <w:rFonts w:ascii="Arial" w:hAnsi="Arial" w:cs="Arial"/>
                <w:color w:val="FF0000"/>
                <w:sz w:val="20"/>
                <w:szCs w:val="20"/>
              </w:rPr>
              <w:t xml:space="preserve"> </w:t>
            </w:r>
          </w:p>
          <w:p w14:paraId="4CFB7DAF" w14:textId="77777777" w:rsidR="007A4DF3" w:rsidRPr="009144D8" w:rsidRDefault="007A4DF3" w:rsidP="009144D8">
            <w:pPr>
              <w:spacing w:after="0" w:line="260" w:lineRule="exact"/>
              <w:jc w:val="both"/>
              <w:rPr>
                <w:rFonts w:ascii="Arial" w:hAnsi="Arial" w:cs="Arial"/>
                <w:sz w:val="20"/>
                <w:szCs w:val="20"/>
              </w:rPr>
            </w:pPr>
          </w:p>
          <w:p w14:paraId="71F0DD69" w14:textId="73769EEE" w:rsidR="00872FFD" w:rsidRPr="00872FFD" w:rsidRDefault="003065F4" w:rsidP="00872FFD">
            <w:pPr>
              <w:spacing w:after="0" w:line="260" w:lineRule="exact"/>
              <w:jc w:val="both"/>
              <w:rPr>
                <w:rFonts w:ascii="Arial" w:hAnsi="Arial" w:cs="Arial"/>
                <w:sz w:val="20"/>
                <w:szCs w:val="20"/>
              </w:rPr>
            </w:pPr>
            <w:r>
              <w:rPr>
                <w:rFonts w:ascii="Arial" w:hAnsi="Arial" w:cs="Arial"/>
                <w:sz w:val="20"/>
                <w:szCs w:val="20"/>
              </w:rPr>
              <w:t>V obdobju od 1.</w:t>
            </w:r>
            <w:r w:rsidR="007A4DF3">
              <w:rPr>
                <w:rFonts w:ascii="Arial" w:hAnsi="Arial" w:cs="Arial"/>
                <w:sz w:val="20"/>
                <w:szCs w:val="20"/>
              </w:rPr>
              <w:t xml:space="preserve"> </w:t>
            </w:r>
            <w:r>
              <w:rPr>
                <w:rFonts w:ascii="Arial" w:hAnsi="Arial" w:cs="Arial"/>
                <w:sz w:val="20"/>
                <w:szCs w:val="20"/>
              </w:rPr>
              <w:t>1.</w:t>
            </w:r>
            <w:r w:rsidR="007A4DF3">
              <w:rPr>
                <w:rFonts w:ascii="Arial" w:hAnsi="Arial" w:cs="Arial"/>
                <w:sz w:val="20"/>
                <w:szCs w:val="20"/>
              </w:rPr>
              <w:t xml:space="preserve"> </w:t>
            </w:r>
            <w:r>
              <w:rPr>
                <w:rFonts w:ascii="Arial" w:hAnsi="Arial" w:cs="Arial"/>
                <w:sz w:val="20"/>
                <w:szCs w:val="20"/>
              </w:rPr>
              <w:t>2016 do vključno 21.</w:t>
            </w:r>
            <w:r w:rsidR="007A4DF3">
              <w:rPr>
                <w:rFonts w:ascii="Arial" w:hAnsi="Arial" w:cs="Arial"/>
                <w:sz w:val="20"/>
                <w:szCs w:val="20"/>
              </w:rPr>
              <w:t xml:space="preserve"> </w:t>
            </w:r>
            <w:r>
              <w:rPr>
                <w:rFonts w:ascii="Arial" w:hAnsi="Arial" w:cs="Arial"/>
                <w:sz w:val="20"/>
                <w:szCs w:val="20"/>
              </w:rPr>
              <w:t>12.</w:t>
            </w:r>
            <w:r w:rsidR="007A4DF3">
              <w:rPr>
                <w:rFonts w:ascii="Arial" w:hAnsi="Arial" w:cs="Arial"/>
                <w:sz w:val="20"/>
                <w:szCs w:val="20"/>
              </w:rPr>
              <w:t xml:space="preserve"> </w:t>
            </w:r>
            <w:r>
              <w:rPr>
                <w:rFonts w:ascii="Arial" w:hAnsi="Arial" w:cs="Arial"/>
                <w:sz w:val="20"/>
                <w:szCs w:val="20"/>
              </w:rPr>
              <w:t xml:space="preserve">2020 je bilo državljanom tretjih držav in državljanom Švicarske konfederacije izdanih skupno 312.268 dovoljenj za prebivanje (začasnih in stalnih).  </w:t>
            </w:r>
            <w:r w:rsidR="00D07AB6">
              <w:rPr>
                <w:rFonts w:ascii="Arial" w:hAnsi="Arial" w:cs="Arial"/>
                <w:sz w:val="20"/>
                <w:szCs w:val="20"/>
              </w:rPr>
              <w:t xml:space="preserve">V obdobju od 1. 1. 2016 do 31. 12. </w:t>
            </w:r>
            <w:r w:rsidR="008135E2">
              <w:rPr>
                <w:rFonts w:ascii="Arial" w:hAnsi="Arial" w:cs="Arial"/>
                <w:sz w:val="20"/>
                <w:szCs w:val="20"/>
              </w:rPr>
              <w:t>2020</w:t>
            </w:r>
            <w:r w:rsidR="00D07AB6">
              <w:rPr>
                <w:rFonts w:ascii="Arial" w:hAnsi="Arial" w:cs="Arial"/>
                <w:sz w:val="20"/>
                <w:szCs w:val="20"/>
              </w:rPr>
              <w:t xml:space="preserve"> je bilo priznanih 598 statusov mednarodne zaščite, kar pomeni, da je bilo izdanih vsaj toliko izkaznic dovoljenj za prebivanje osebam s priznano mednarodno zaščito. </w:t>
            </w:r>
          </w:p>
          <w:p w14:paraId="4BBE027E" w14:textId="77777777" w:rsidR="00E224A0" w:rsidRDefault="00E224A0" w:rsidP="00872FFD">
            <w:pPr>
              <w:spacing w:after="0" w:line="260" w:lineRule="exact"/>
              <w:jc w:val="both"/>
              <w:rPr>
                <w:rFonts w:ascii="Arial" w:hAnsi="Arial" w:cs="Arial"/>
                <w:sz w:val="20"/>
                <w:szCs w:val="20"/>
              </w:rPr>
            </w:pPr>
          </w:p>
          <w:p w14:paraId="406AF995" w14:textId="57113F80" w:rsidR="00872FFD" w:rsidRPr="00872FFD" w:rsidRDefault="00872FFD" w:rsidP="00872FFD">
            <w:pPr>
              <w:spacing w:after="0" w:line="260" w:lineRule="exact"/>
              <w:jc w:val="both"/>
              <w:rPr>
                <w:rFonts w:ascii="Arial" w:hAnsi="Arial" w:cs="Arial"/>
                <w:sz w:val="20"/>
                <w:szCs w:val="20"/>
              </w:rPr>
            </w:pPr>
            <w:r w:rsidRPr="00872FFD">
              <w:rPr>
                <w:rFonts w:ascii="Arial" w:hAnsi="Arial" w:cs="Arial"/>
                <w:sz w:val="20"/>
                <w:szCs w:val="20"/>
              </w:rPr>
              <w:t xml:space="preserve">Ob predpostavki, da povprečna cena fotografije znaša 10,5 EUR, to v obdobju desetih let pomeni </w:t>
            </w:r>
            <w:r w:rsidR="003C3B3B">
              <w:rPr>
                <w:rFonts w:ascii="Arial" w:hAnsi="Arial" w:cs="Arial"/>
                <w:sz w:val="20"/>
                <w:szCs w:val="20"/>
              </w:rPr>
              <w:t>52.662,288</w:t>
            </w:r>
            <w:r w:rsidRPr="00872FFD">
              <w:rPr>
                <w:rFonts w:ascii="Arial" w:hAnsi="Arial" w:cs="Arial"/>
                <w:sz w:val="20"/>
                <w:szCs w:val="20"/>
              </w:rPr>
              <w:t xml:space="preserve"> EUR</w:t>
            </w:r>
            <w:r w:rsidR="003C3B3B">
              <w:rPr>
                <w:rFonts w:ascii="Arial" w:hAnsi="Arial" w:cs="Arial"/>
                <w:sz w:val="20"/>
                <w:szCs w:val="20"/>
              </w:rPr>
              <w:t xml:space="preserve"> (stroški fotografij tujcev niso </w:t>
            </w:r>
            <w:r w:rsidR="00D02B85">
              <w:rPr>
                <w:rFonts w:ascii="Arial" w:hAnsi="Arial" w:cs="Arial"/>
                <w:sz w:val="20"/>
                <w:szCs w:val="20"/>
              </w:rPr>
              <w:t>zajeti)</w:t>
            </w:r>
            <w:r w:rsidRPr="00872FFD">
              <w:rPr>
                <w:rFonts w:ascii="Arial" w:hAnsi="Arial" w:cs="Arial"/>
                <w:sz w:val="20"/>
                <w:szCs w:val="20"/>
              </w:rPr>
              <w:t xml:space="preserve">. Ena fotografija se sicer lahko </w:t>
            </w:r>
            <w:r w:rsidR="0021332E">
              <w:rPr>
                <w:rFonts w:ascii="Arial" w:hAnsi="Arial" w:cs="Arial"/>
                <w:sz w:val="20"/>
                <w:szCs w:val="20"/>
              </w:rPr>
              <w:t>u</w:t>
            </w:r>
            <w:r w:rsidRPr="00872FFD">
              <w:rPr>
                <w:rFonts w:ascii="Arial" w:hAnsi="Arial" w:cs="Arial"/>
                <w:sz w:val="20"/>
                <w:szCs w:val="20"/>
              </w:rPr>
              <w:t xml:space="preserve">porabi za izdelavo več dokumentov. Če se upošteva zgolj vloge za izdajo osebne izkaznice, strošek fotografij državljanov v tem obdobju znaša 28.583.825 EUR. </w:t>
            </w:r>
          </w:p>
          <w:p w14:paraId="62F5AD75" w14:textId="77777777" w:rsidR="00872FFD" w:rsidRDefault="00872FFD" w:rsidP="00872FFD">
            <w:pPr>
              <w:spacing w:after="0" w:line="260" w:lineRule="exact"/>
              <w:jc w:val="both"/>
              <w:rPr>
                <w:rFonts w:ascii="Arial" w:hAnsi="Arial" w:cs="Arial"/>
                <w:bCs/>
                <w:sz w:val="20"/>
                <w:szCs w:val="20"/>
              </w:rPr>
            </w:pPr>
          </w:p>
          <w:p w14:paraId="060C43AA" w14:textId="1946550E" w:rsidR="009E733D" w:rsidRDefault="009E733D" w:rsidP="00872FFD">
            <w:pPr>
              <w:spacing w:after="0" w:line="260" w:lineRule="exact"/>
              <w:jc w:val="both"/>
              <w:rPr>
                <w:rFonts w:ascii="Arial" w:eastAsia="Calibri" w:hAnsi="Arial" w:cs="Arial"/>
                <w:bCs/>
                <w:sz w:val="20"/>
                <w:szCs w:val="20"/>
                <w:lang w:eastAsia="ar-SA"/>
              </w:rPr>
            </w:pPr>
            <w:r w:rsidRPr="006D0AE8">
              <w:rPr>
                <w:rFonts w:ascii="Arial" w:eastAsia="Calibri" w:hAnsi="Arial" w:cs="Arial"/>
                <w:sz w:val="20"/>
                <w:szCs w:val="20"/>
              </w:rPr>
              <w:t xml:space="preserve">Republika Slovenija </w:t>
            </w:r>
            <w:r>
              <w:rPr>
                <w:rFonts w:ascii="Arial" w:eastAsia="Calibri" w:hAnsi="Arial" w:cs="Arial"/>
                <w:sz w:val="20"/>
                <w:szCs w:val="20"/>
              </w:rPr>
              <w:t xml:space="preserve">je sicer </w:t>
            </w:r>
            <w:r w:rsidRPr="006D0AE8">
              <w:rPr>
                <w:rFonts w:ascii="Arial" w:eastAsia="Calibri" w:hAnsi="Arial" w:cs="Arial"/>
                <w:sz w:val="20"/>
                <w:szCs w:val="20"/>
              </w:rPr>
              <w:t xml:space="preserve">v letu 2008 uvedla možnost, da državljan ob vložitvi vloge za izdajo identifikacijskega dokumenta predloži fotografijo v digitalni obliki. Takšno fotografijo posname fotograf, ki uporablja sistem »e-fotograf«. Fotografija v digitalni obliki se shrani v posebnem odložišču fotografij, od koder jo uradna oseba v postopku izdaje dokumenta enostavno </w:t>
            </w:r>
            <w:r w:rsidRPr="006D0AE8">
              <w:rPr>
                <w:rFonts w:ascii="Arial" w:eastAsia="Calibri" w:hAnsi="Arial" w:cs="Arial"/>
                <w:sz w:val="20"/>
                <w:szCs w:val="20"/>
              </w:rPr>
              <w:lastRenderedPageBreak/>
              <w:t>prevzame na vlogo. Trenutno je za uporabo e-fotografa registriranih samo 115 foto studiev oziroma 135 fotografov. V letu 2021</w:t>
            </w:r>
            <w:r>
              <w:rPr>
                <w:rFonts w:ascii="Arial" w:eastAsia="Calibri" w:hAnsi="Arial" w:cs="Arial"/>
                <w:sz w:val="20"/>
                <w:szCs w:val="20"/>
              </w:rPr>
              <w:t xml:space="preserve">  </w:t>
            </w:r>
            <w:r w:rsidRPr="006D0AE8">
              <w:rPr>
                <w:rFonts w:ascii="Arial" w:eastAsia="Calibri" w:hAnsi="Arial" w:cs="Arial"/>
                <w:sz w:val="20"/>
                <w:szCs w:val="20"/>
              </w:rPr>
              <w:t>je bilo na takšen način izdelanih 2</w:t>
            </w:r>
            <w:r w:rsidR="008D7430">
              <w:rPr>
                <w:rFonts w:ascii="Arial" w:eastAsia="Calibri" w:hAnsi="Arial" w:cs="Arial"/>
                <w:sz w:val="20"/>
                <w:szCs w:val="20"/>
              </w:rPr>
              <w:t>6,87</w:t>
            </w:r>
            <w:r w:rsidRPr="006D0AE8">
              <w:rPr>
                <w:rFonts w:ascii="Arial" w:eastAsia="Calibri" w:hAnsi="Arial" w:cs="Arial"/>
                <w:sz w:val="20"/>
                <w:szCs w:val="20"/>
              </w:rPr>
              <w:t>% od vseh osebnih izkaznic in 22,</w:t>
            </w:r>
            <w:r w:rsidR="008D7430">
              <w:rPr>
                <w:rFonts w:ascii="Arial" w:eastAsia="Calibri" w:hAnsi="Arial" w:cs="Arial"/>
                <w:sz w:val="20"/>
                <w:szCs w:val="20"/>
              </w:rPr>
              <w:t>95</w:t>
            </w:r>
            <w:r w:rsidRPr="006D0AE8">
              <w:rPr>
                <w:rFonts w:ascii="Arial" w:eastAsia="Calibri" w:hAnsi="Arial" w:cs="Arial"/>
                <w:sz w:val="20"/>
                <w:szCs w:val="20"/>
              </w:rPr>
              <w:t xml:space="preserve">% potnih listov. </w:t>
            </w:r>
            <w:r w:rsidRPr="006D0AE8">
              <w:rPr>
                <w:rFonts w:ascii="Arial" w:eastAsia="Calibri" w:hAnsi="Arial" w:cs="Arial"/>
                <w:bCs/>
                <w:sz w:val="20"/>
                <w:szCs w:val="20"/>
                <w:lang w:eastAsia="ar-SA"/>
              </w:rPr>
              <w:t>Kljub temu, da obstaja možnost zajema fotografije preko referen</w:t>
            </w:r>
            <w:r w:rsidR="008F7856">
              <w:rPr>
                <w:rFonts w:ascii="Arial" w:eastAsia="Calibri" w:hAnsi="Arial" w:cs="Arial"/>
                <w:bCs/>
                <w:sz w:val="20"/>
                <w:szCs w:val="20"/>
                <w:lang w:eastAsia="ar-SA"/>
              </w:rPr>
              <w:t>čne številke e-fotografa, se f</w:t>
            </w:r>
            <w:r w:rsidRPr="006D0AE8">
              <w:rPr>
                <w:rFonts w:ascii="Arial" w:eastAsia="Calibri" w:hAnsi="Arial" w:cs="Arial"/>
                <w:bCs/>
                <w:sz w:val="20"/>
                <w:szCs w:val="20"/>
                <w:lang w:eastAsia="ar-SA"/>
              </w:rPr>
              <w:t xml:space="preserve">otografi takšnega načina fotografiranja, ki pomeni bistveno manjšo porabo časa za referenta upravne enote, ne poslužujejo v takšni meri, </w:t>
            </w:r>
            <w:r w:rsidR="005F5AEB">
              <w:rPr>
                <w:rFonts w:ascii="Arial" w:eastAsia="Calibri" w:hAnsi="Arial" w:cs="Arial"/>
                <w:bCs/>
                <w:sz w:val="20"/>
                <w:szCs w:val="20"/>
                <w:lang w:eastAsia="ar-SA"/>
              </w:rPr>
              <w:t>da</w:t>
            </w:r>
            <w:r>
              <w:rPr>
                <w:rFonts w:ascii="Arial" w:eastAsia="Calibri" w:hAnsi="Arial" w:cs="Arial"/>
                <w:bCs/>
                <w:sz w:val="20"/>
                <w:szCs w:val="20"/>
                <w:lang w:eastAsia="ar-SA"/>
              </w:rPr>
              <w:t xml:space="preserve"> bi razbremenili upravne enote</w:t>
            </w:r>
            <w:r w:rsidR="00E75FC6">
              <w:rPr>
                <w:rFonts w:ascii="Arial" w:eastAsia="Calibri" w:hAnsi="Arial" w:cs="Arial"/>
                <w:bCs/>
                <w:sz w:val="20"/>
                <w:szCs w:val="20"/>
                <w:lang w:eastAsia="ar-SA"/>
              </w:rPr>
              <w:t xml:space="preserve">, kar se s pogojevanjem uporabe </w:t>
            </w:r>
            <w:r w:rsidR="00FD080F">
              <w:rPr>
                <w:rFonts w:ascii="Arial" w:eastAsia="Calibri" w:hAnsi="Arial" w:cs="Arial"/>
                <w:bCs/>
                <w:sz w:val="20"/>
                <w:szCs w:val="20"/>
                <w:lang w:eastAsia="ar-SA"/>
              </w:rPr>
              <w:t xml:space="preserve">sistema </w:t>
            </w:r>
            <w:r w:rsidR="00E75FC6">
              <w:rPr>
                <w:rFonts w:ascii="Arial" w:eastAsia="Calibri" w:hAnsi="Arial" w:cs="Arial"/>
                <w:bCs/>
                <w:sz w:val="20"/>
                <w:szCs w:val="20"/>
                <w:lang w:eastAsia="ar-SA"/>
              </w:rPr>
              <w:t>e-</w:t>
            </w:r>
            <w:r w:rsidR="004D12DE">
              <w:rPr>
                <w:rFonts w:ascii="Arial" w:eastAsia="Calibri" w:hAnsi="Arial" w:cs="Arial"/>
                <w:bCs/>
                <w:sz w:val="20"/>
                <w:szCs w:val="20"/>
                <w:lang w:eastAsia="ar-SA"/>
              </w:rPr>
              <w:t>f</w:t>
            </w:r>
            <w:r w:rsidR="00E75FC6">
              <w:rPr>
                <w:rFonts w:ascii="Arial" w:eastAsia="Calibri" w:hAnsi="Arial" w:cs="Arial"/>
                <w:bCs/>
                <w:sz w:val="20"/>
                <w:szCs w:val="20"/>
                <w:lang w:eastAsia="ar-SA"/>
              </w:rPr>
              <w:t>otograf, kadar bo fotografijo posnel fotograf, odpravlja.</w:t>
            </w:r>
            <w:r w:rsidR="005F5AEB">
              <w:rPr>
                <w:rFonts w:ascii="Arial" w:eastAsia="Calibri" w:hAnsi="Arial" w:cs="Arial"/>
                <w:bCs/>
                <w:sz w:val="20"/>
                <w:szCs w:val="20"/>
                <w:lang w:eastAsia="ar-SA"/>
              </w:rPr>
              <w:t xml:space="preserve">. </w:t>
            </w:r>
          </w:p>
          <w:p w14:paraId="1F8C824A" w14:textId="77777777" w:rsidR="00E44A1F" w:rsidRPr="00872FFD" w:rsidRDefault="00E44A1F" w:rsidP="00872FFD">
            <w:pPr>
              <w:spacing w:after="0" w:line="260" w:lineRule="exact"/>
              <w:jc w:val="both"/>
              <w:rPr>
                <w:rFonts w:ascii="Arial" w:hAnsi="Arial" w:cs="Arial"/>
                <w:bCs/>
                <w:sz w:val="20"/>
                <w:szCs w:val="20"/>
              </w:rPr>
            </w:pPr>
          </w:p>
          <w:p w14:paraId="32EE8B93" w14:textId="53370E4D" w:rsidR="00E44A1F" w:rsidRPr="00E224A0" w:rsidRDefault="00E44A1F" w:rsidP="00E44A1F">
            <w:pPr>
              <w:spacing w:after="0" w:line="260" w:lineRule="exact"/>
              <w:jc w:val="both"/>
              <w:rPr>
                <w:rFonts w:ascii="Arial" w:eastAsia="Times New Roman" w:hAnsi="Arial" w:cs="Arial"/>
                <w:sz w:val="20"/>
                <w:szCs w:val="20"/>
              </w:rPr>
            </w:pPr>
            <w:r w:rsidRPr="008A396A">
              <w:rPr>
                <w:rFonts w:ascii="Arial" w:eastAsia="Calibri" w:hAnsi="Arial" w:cs="Arial"/>
                <w:bCs/>
                <w:color w:val="000000"/>
                <w:sz w:val="20"/>
                <w:szCs w:val="20"/>
                <w:lang w:eastAsia="ar-SA"/>
              </w:rPr>
              <w:t>V praksi</w:t>
            </w:r>
            <w:r>
              <w:rPr>
                <w:rFonts w:ascii="Arial" w:eastAsia="Calibri" w:hAnsi="Arial" w:cs="Arial"/>
                <w:bCs/>
                <w:color w:val="000000"/>
                <w:sz w:val="20"/>
                <w:szCs w:val="20"/>
                <w:lang w:eastAsia="ar-SA"/>
              </w:rPr>
              <w:t xml:space="preserve"> </w:t>
            </w:r>
            <w:r w:rsidRPr="008A396A">
              <w:rPr>
                <w:rFonts w:ascii="Arial" w:eastAsia="Calibri" w:hAnsi="Arial" w:cs="Arial"/>
                <w:bCs/>
                <w:color w:val="000000"/>
                <w:sz w:val="20"/>
                <w:szCs w:val="20"/>
                <w:lang w:eastAsia="ar-SA"/>
              </w:rPr>
              <w:t xml:space="preserve">državljani zelo pogosto prilagajo fotografije, ki so stare, ki imajo neprimerno ozadje in se zato nanje ne more integrirati vseh zaščitnih elementov, ki so zajete s telefonom in reproducirane na nizko resolucijskih printerjih, ki so lahko modificirane, ki so </w:t>
            </w:r>
            <w:r w:rsidRPr="008A396A">
              <w:rPr>
                <w:rFonts w:ascii="Arial" w:eastAsia="Times New Roman" w:hAnsi="Arial" w:cs="Arial"/>
                <w:sz w:val="20"/>
                <w:szCs w:val="20"/>
              </w:rPr>
              <w:t>naknadno obdelane (kar ponudijo fotografi sami v smislu manjših obraznih korekcij), ki imajo različna ozadja, kjer se zaščitni elementi slike bolj ali manj izgubijo, ki nimajo enakih svetlobnih vrednosti vseh treh (RGB kanalov) in se pri konverziji iz barvne v sivinsko sli</w:t>
            </w:r>
            <w:r w:rsidR="008F7856">
              <w:rPr>
                <w:rFonts w:ascii="Arial" w:eastAsia="Times New Roman" w:hAnsi="Arial" w:cs="Arial"/>
                <w:sz w:val="20"/>
                <w:szCs w:val="20"/>
              </w:rPr>
              <w:t>ko različno transformirajo itd.</w:t>
            </w:r>
            <w:r w:rsidRPr="008A396A">
              <w:rPr>
                <w:rFonts w:ascii="Arial" w:eastAsia="Times New Roman" w:hAnsi="Arial" w:cs="Arial"/>
                <w:sz w:val="20"/>
                <w:szCs w:val="20"/>
              </w:rPr>
              <w:t xml:space="preserve"> </w:t>
            </w:r>
            <w:r w:rsidR="008F7856">
              <w:rPr>
                <w:rFonts w:ascii="Arial" w:eastAsia="Times New Roman" w:hAnsi="Arial" w:cs="Arial"/>
                <w:sz w:val="20"/>
                <w:szCs w:val="20"/>
              </w:rPr>
              <w:t>Ta</w:t>
            </w:r>
            <w:r w:rsidR="00C0645F">
              <w:rPr>
                <w:rFonts w:ascii="Arial" w:eastAsia="Times New Roman" w:hAnsi="Arial" w:cs="Arial"/>
                <w:sz w:val="20"/>
                <w:szCs w:val="20"/>
              </w:rPr>
              <w:t>kšne fotografije so neustrezne, k</w:t>
            </w:r>
            <w:r w:rsidR="008F7856">
              <w:rPr>
                <w:rFonts w:ascii="Arial" w:eastAsia="Times New Roman" w:hAnsi="Arial" w:cs="Arial"/>
                <w:sz w:val="20"/>
                <w:szCs w:val="20"/>
              </w:rPr>
              <w:t xml:space="preserve">er </w:t>
            </w:r>
            <w:r w:rsidR="00C0645F">
              <w:rPr>
                <w:rFonts w:ascii="Arial" w:eastAsia="Times New Roman" w:hAnsi="Arial" w:cs="Arial"/>
                <w:sz w:val="20"/>
                <w:szCs w:val="20"/>
              </w:rPr>
              <w:t>pa je za izdelavo dokumenta</w:t>
            </w:r>
            <w:r w:rsidR="008F7856">
              <w:rPr>
                <w:rFonts w:ascii="Arial" w:eastAsia="Times New Roman" w:hAnsi="Arial" w:cs="Arial"/>
                <w:sz w:val="20"/>
                <w:szCs w:val="20"/>
              </w:rPr>
              <w:t xml:space="preserve"> v navedenih primerih </w:t>
            </w:r>
            <w:r w:rsidR="00C0645F">
              <w:rPr>
                <w:rFonts w:ascii="Arial" w:eastAsia="Times New Roman" w:hAnsi="Arial" w:cs="Arial"/>
                <w:sz w:val="20"/>
                <w:szCs w:val="20"/>
              </w:rPr>
              <w:t xml:space="preserve">potrebno </w:t>
            </w:r>
            <w:r w:rsidR="008F7856">
              <w:rPr>
                <w:rFonts w:ascii="Arial" w:eastAsia="Times New Roman" w:hAnsi="Arial" w:cs="Arial"/>
                <w:sz w:val="20"/>
                <w:szCs w:val="20"/>
              </w:rPr>
              <w:t>zagotoviti novo sliko, se u</w:t>
            </w:r>
            <w:r w:rsidRPr="008A396A">
              <w:rPr>
                <w:rFonts w:ascii="Arial" w:eastAsia="Times New Roman" w:hAnsi="Arial" w:cs="Arial"/>
                <w:sz w:val="20"/>
                <w:szCs w:val="20"/>
              </w:rPr>
              <w:t xml:space="preserve">radne osebe </w:t>
            </w:r>
            <w:r w:rsidR="002D10BD">
              <w:rPr>
                <w:rFonts w:ascii="Arial" w:eastAsia="Times New Roman" w:hAnsi="Arial" w:cs="Arial"/>
                <w:sz w:val="20"/>
                <w:szCs w:val="20"/>
              </w:rPr>
              <w:t xml:space="preserve">soočajo </w:t>
            </w:r>
            <w:r w:rsidR="00C0645F">
              <w:rPr>
                <w:rFonts w:ascii="Arial" w:eastAsia="Times New Roman" w:hAnsi="Arial" w:cs="Arial"/>
                <w:sz w:val="20"/>
                <w:szCs w:val="20"/>
              </w:rPr>
              <w:t xml:space="preserve">tudi </w:t>
            </w:r>
            <w:r w:rsidR="002D10BD">
              <w:rPr>
                <w:rFonts w:ascii="Arial" w:eastAsia="Times New Roman" w:hAnsi="Arial" w:cs="Arial"/>
                <w:sz w:val="20"/>
                <w:szCs w:val="20"/>
              </w:rPr>
              <w:t xml:space="preserve">s </w:t>
            </w:r>
            <w:r w:rsidR="008F7856">
              <w:rPr>
                <w:rFonts w:ascii="Arial" w:eastAsia="Times New Roman" w:hAnsi="Arial" w:cs="Arial"/>
                <w:sz w:val="20"/>
                <w:szCs w:val="20"/>
              </w:rPr>
              <w:t xml:space="preserve">številnimi </w:t>
            </w:r>
            <w:r w:rsidR="002D10BD">
              <w:rPr>
                <w:rFonts w:ascii="Arial" w:eastAsia="Times New Roman" w:hAnsi="Arial" w:cs="Arial"/>
                <w:sz w:val="20"/>
                <w:szCs w:val="20"/>
              </w:rPr>
              <w:t>pritožbami</w:t>
            </w:r>
            <w:r w:rsidRPr="008A396A">
              <w:rPr>
                <w:rFonts w:ascii="Arial" w:eastAsia="Times New Roman" w:hAnsi="Arial" w:cs="Arial"/>
                <w:sz w:val="20"/>
                <w:szCs w:val="20"/>
              </w:rPr>
              <w:t>.</w:t>
            </w:r>
            <w:r w:rsidR="008F08D3">
              <w:rPr>
                <w:rFonts w:ascii="Arial" w:eastAsia="Times New Roman" w:hAnsi="Arial" w:cs="Arial"/>
                <w:sz w:val="20"/>
                <w:szCs w:val="20"/>
              </w:rPr>
              <w:t xml:space="preserve"> </w:t>
            </w:r>
            <w:r w:rsidRPr="008A396A">
              <w:rPr>
                <w:rFonts w:ascii="Arial" w:eastAsia="Calibri" w:hAnsi="Arial" w:cs="Arial"/>
                <w:bCs/>
                <w:color w:val="000000"/>
                <w:sz w:val="20"/>
                <w:szCs w:val="20"/>
                <w:lang w:eastAsia="ar-SA"/>
              </w:rPr>
              <w:t xml:space="preserve">Kljub </w:t>
            </w:r>
            <w:r w:rsidR="008F7856">
              <w:rPr>
                <w:rFonts w:ascii="Arial" w:eastAsia="Calibri" w:hAnsi="Arial" w:cs="Arial"/>
                <w:bCs/>
                <w:color w:val="000000"/>
                <w:sz w:val="20"/>
                <w:szCs w:val="20"/>
                <w:lang w:eastAsia="ar-SA"/>
              </w:rPr>
              <w:t>aplikaciji</w:t>
            </w:r>
            <w:r w:rsidRPr="008A396A">
              <w:rPr>
                <w:rFonts w:ascii="Arial" w:eastAsia="Calibri" w:hAnsi="Arial" w:cs="Arial"/>
                <w:bCs/>
                <w:color w:val="000000"/>
                <w:sz w:val="20"/>
                <w:szCs w:val="20"/>
                <w:lang w:eastAsia="ar-SA"/>
              </w:rPr>
              <w:t xml:space="preserve"> e-fotograf, ki je bila razvita z namenom </w:t>
            </w:r>
            <w:r w:rsidRPr="008A396A">
              <w:rPr>
                <w:rFonts w:ascii="Arial" w:eastAsia="Times New Roman" w:hAnsi="Arial" w:cs="Arial"/>
                <w:noProof/>
                <w:sz w:val="20"/>
                <w:lang w:eastAsia="ja-JP"/>
              </w:rPr>
              <w:t>poenostavitve sistema za sprejemanje vlog za osebne dokumente ter izboljšavo kvalitete slik za personalizacijo biometričnih potnih listin in trenutno predstavlja opcijski sistem za elektronski prenos fotografije</w:t>
            </w:r>
            <w:r w:rsidRPr="008A396A">
              <w:rPr>
                <w:rFonts w:ascii="Arial" w:eastAsia="Times New Roman" w:hAnsi="Arial" w:cs="Arial"/>
                <w:sz w:val="20"/>
              </w:rPr>
              <w:t xml:space="preserve"> od fotografov do upravnih enot</w:t>
            </w:r>
            <w:r w:rsidR="002D10BD">
              <w:rPr>
                <w:rFonts w:ascii="Arial" w:eastAsia="Times New Roman" w:hAnsi="Arial" w:cs="Arial"/>
                <w:sz w:val="20"/>
              </w:rPr>
              <w:t xml:space="preserve">, </w:t>
            </w:r>
            <w:r w:rsidRPr="008A396A">
              <w:rPr>
                <w:rFonts w:ascii="Arial" w:eastAsia="Calibri" w:hAnsi="Arial" w:cs="Arial"/>
                <w:bCs/>
                <w:color w:val="000000"/>
                <w:sz w:val="20"/>
                <w:szCs w:val="20"/>
                <w:lang w:eastAsia="ar-SA"/>
              </w:rPr>
              <w:t xml:space="preserve">je večina fotografij, ki jih prilagajo posamezniki, še vedno v fizični obliki. V teh primerih je potrebno fotografijo, ki jo državljan predloži ob vlogi, v uradno evidenco še vedno </w:t>
            </w:r>
            <w:proofErr w:type="spellStart"/>
            <w:r w:rsidRPr="008A396A">
              <w:rPr>
                <w:rFonts w:ascii="Arial" w:eastAsia="Calibri" w:hAnsi="Arial" w:cs="Arial"/>
                <w:bCs/>
                <w:color w:val="000000"/>
                <w:sz w:val="20"/>
                <w:szCs w:val="20"/>
                <w:lang w:eastAsia="ar-SA"/>
              </w:rPr>
              <w:t>skenirati</w:t>
            </w:r>
            <w:proofErr w:type="spellEnd"/>
            <w:r w:rsidRPr="008A396A">
              <w:rPr>
                <w:rFonts w:ascii="Arial" w:eastAsia="Calibri" w:hAnsi="Arial" w:cs="Arial"/>
                <w:bCs/>
                <w:color w:val="000000"/>
                <w:sz w:val="20"/>
                <w:szCs w:val="20"/>
                <w:lang w:eastAsia="ar-SA"/>
              </w:rPr>
              <w:t>. S</w:t>
            </w:r>
            <w:r w:rsidRPr="008A396A">
              <w:rPr>
                <w:rFonts w:ascii="Arial" w:eastAsia="Times New Roman" w:hAnsi="Arial" w:cs="Arial"/>
                <w:sz w:val="20"/>
                <w:szCs w:val="20"/>
              </w:rPr>
              <w:t>labost skeniranja je konverzija fotografije p</w:t>
            </w:r>
            <w:r w:rsidR="008F7856">
              <w:rPr>
                <w:rFonts w:ascii="Arial" w:eastAsia="Times New Roman" w:hAnsi="Arial" w:cs="Arial"/>
                <w:sz w:val="20"/>
                <w:szCs w:val="20"/>
              </w:rPr>
              <w:t>r</w:t>
            </w:r>
            <w:r w:rsidRPr="008A396A">
              <w:rPr>
                <w:rFonts w:ascii="Arial" w:eastAsia="Times New Roman" w:hAnsi="Arial" w:cs="Arial"/>
                <w:sz w:val="20"/>
                <w:szCs w:val="20"/>
              </w:rPr>
              <w:t xml:space="preserve">ed prenosom v uradno evidenco. Led osvetljava bistveno zmanjša tudi kvaliteto </w:t>
            </w:r>
            <w:proofErr w:type="spellStart"/>
            <w:r w:rsidRPr="008A396A">
              <w:rPr>
                <w:rFonts w:ascii="Arial" w:eastAsia="Times New Roman" w:hAnsi="Arial" w:cs="Arial"/>
                <w:sz w:val="20"/>
                <w:szCs w:val="20"/>
              </w:rPr>
              <w:t>skena</w:t>
            </w:r>
            <w:proofErr w:type="spellEnd"/>
            <w:r w:rsidRPr="008A396A">
              <w:rPr>
                <w:rFonts w:ascii="Arial" w:eastAsia="Times New Roman" w:hAnsi="Arial" w:cs="Arial"/>
                <w:sz w:val="20"/>
                <w:szCs w:val="20"/>
              </w:rPr>
              <w:t xml:space="preserve">, saj so skenerji v osnovi namenjeni skeniranju dokumentov v črno-beli tehnologiji za arhive. </w:t>
            </w:r>
            <w:r w:rsidRPr="008A396A">
              <w:rPr>
                <w:rFonts w:ascii="Arial" w:eastAsia="Calibri" w:hAnsi="Arial" w:cs="Arial"/>
                <w:bCs/>
                <w:color w:val="000000"/>
                <w:sz w:val="20"/>
                <w:szCs w:val="20"/>
                <w:lang w:eastAsia="ar-SA"/>
              </w:rPr>
              <w:t>Tudi skeniranje f</w:t>
            </w:r>
            <w:r w:rsidR="002D10BD">
              <w:rPr>
                <w:rFonts w:ascii="Arial" w:eastAsia="Calibri" w:hAnsi="Arial" w:cs="Arial"/>
                <w:bCs/>
                <w:color w:val="000000"/>
                <w:sz w:val="20"/>
                <w:szCs w:val="20"/>
                <w:lang w:eastAsia="ar-SA"/>
              </w:rPr>
              <w:t xml:space="preserve">otografije </w:t>
            </w:r>
            <w:r w:rsidR="007F3154">
              <w:rPr>
                <w:rFonts w:ascii="Arial" w:eastAsia="Calibri" w:hAnsi="Arial" w:cs="Arial"/>
                <w:bCs/>
                <w:color w:val="000000"/>
                <w:sz w:val="20"/>
                <w:szCs w:val="20"/>
                <w:lang w:eastAsia="ar-SA"/>
              </w:rPr>
              <w:t>za uradno osebo pomeni porabo časa in podaljšuje postopek izdaje dokumenta.</w:t>
            </w:r>
          </w:p>
          <w:p w14:paraId="046D680A" w14:textId="77777777" w:rsidR="00872FFD" w:rsidRDefault="00872FFD" w:rsidP="00FB4614">
            <w:pPr>
              <w:spacing w:after="0" w:line="260" w:lineRule="exact"/>
              <w:jc w:val="both"/>
              <w:rPr>
                <w:rFonts w:ascii="Arial" w:eastAsia="Times New Roman" w:hAnsi="Arial" w:cs="Arial"/>
                <w:sz w:val="20"/>
                <w:szCs w:val="20"/>
              </w:rPr>
            </w:pPr>
          </w:p>
          <w:p w14:paraId="743CEEBE" w14:textId="77777777" w:rsidR="00E52F3B" w:rsidRPr="005F5AEB" w:rsidRDefault="005F5AEB" w:rsidP="00FB4614">
            <w:pPr>
              <w:spacing w:after="0" w:line="260" w:lineRule="exact"/>
              <w:jc w:val="both"/>
              <w:rPr>
                <w:rFonts w:ascii="Arial" w:eastAsia="Times New Roman" w:hAnsi="Arial" w:cs="Arial"/>
                <w:b/>
                <w:sz w:val="20"/>
                <w:szCs w:val="20"/>
              </w:rPr>
            </w:pPr>
            <w:r>
              <w:rPr>
                <w:rFonts w:ascii="Arial" w:eastAsia="Times New Roman" w:hAnsi="Arial" w:cs="Arial"/>
                <w:b/>
                <w:sz w:val="20"/>
                <w:szCs w:val="20"/>
              </w:rPr>
              <w:t>1.</w:t>
            </w:r>
            <w:r w:rsidR="00E52F3B" w:rsidRPr="005F5AEB">
              <w:rPr>
                <w:rFonts w:ascii="Arial" w:eastAsia="Times New Roman" w:hAnsi="Arial" w:cs="Arial"/>
                <w:b/>
                <w:sz w:val="20"/>
                <w:szCs w:val="20"/>
              </w:rPr>
              <w:t xml:space="preserve">1 </w:t>
            </w:r>
            <w:r w:rsidR="009E733D" w:rsidRPr="005F5AEB">
              <w:rPr>
                <w:rFonts w:ascii="Arial" w:eastAsia="Times New Roman" w:hAnsi="Arial" w:cs="Arial"/>
                <w:b/>
                <w:sz w:val="20"/>
                <w:szCs w:val="20"/>
              </w:rPr>
              <w:t>Veljavna</w:t>
            </w:r>
            <w:r w:rsidR="00E52F3B" w:rsidRPr="005F5AEB">
              <w:rPr>
                <w:rFonts w:ascii="Arial" w:eastAsia="Times New Roman" w:hAnsi="Arial" w:cs="Arial"/>
                <w:b/>
                <w:sz w:val="20"/>
                <w:szCs w:val="20"/>
              </w:rPr>
              <w:t xml:space="preserve"> ureditev</w:t>
            </w:r>
            <w:r w:rsidR="009E733D" w:rsidRPr="005F5AEB">
              <w:rPr>
                <w:rFonts w:ascii="Arial" w:eastAsia="Times New Roman" w:hAnsi="Arial" w:cs="Arial"/>
                <w:b/>
                <w:sz w:val="20"/>
                <w:szCs w:val="20"/>
              </w:rPr>
              <w:t xml:space="preserve"> izdaje identifikacijskih dokumentov</w:t>
            </w:r>
          </w:p>
          <w:p w14:paraId="609FE82E" w14:textId="77777777" w:rsidR="00E52F3B" w:rsidRDefault="00E52F3B" w:rsidP="00E52F3B">
            <w:pPr>
              <w:spacing w:after="0" w:line="260" w:lineRule="exact"/>
              <w:jc w:val="both"/>
              <w:rPr>
                <w:rFonts w:ascii="Arial" w:eastAsia="Times New Roman" w:hAnsi="Arial" w:cs="Arial"/>
                <w:sz w:val="20"/>
                <w:szCs w:val="20"/>
              </w:rPr>
            </w:pPr>
          </w:p>
          <w:p w14:paraId="719B21F9" w14:textId="77777777" w:rsidR="007F3154" w:rsidRDefault="00E52F3B" w:rsidP="00E52F3B">
            <w:pPr>
              <w:spacing w:after="0" w:line="260" w:lineRule="exact"/>
              <w:jc w:val="both"/>
              <w:rPr>
                <w:rFonts w:ascii="Arial" w:hAnsi="Arial" w:cs="Arial"/>
                <w:bCs/>
                <w:sz w:val="20"/>
                <w:szCs w:val="20"/>
              </w:rPr>
            </w:pPr>
            <w:r w:rsidRPr="00872FFD">
              <w:rPr>
                <w:rFonts w:ascii="Arial" w:hAnsi="Arial" w:cs="Arial"/>
                <w:sz w:val="20"/>
                <w:szCs w:val="20"/>
              </w:rPr>
              <w:t xml:space="preserve">Zakon o potnih listinah (Uradni list RS, št. </w:t>
            </w:r>
            <w:hyperlink r:id="rId9" w:tgtFrame="_blank" w:tooltip="Zakon o potnih listinah (uradno prečiščeno besedilo)" w:history="1">
              <w:r w:rsidRPr="00872FFD">
                <w:rPr>
                  <w:rFonts w:ascii="Arial" w:hAnsi="Arial" w:cs="Arial"/>
                  <w:bCs/>
                  <w:sz w:val="20"/>
                  <w:szCs w:val="20"/>
                </w:rPr>
                <w:t>29/11</w:t>
              </w:r>
            </w:hyperlink>
            <w:r w:rsidRPr="00872FFD">
              <w:rPr>
                <w:rFonts w:ascii="Arial" w:hAnsi="Arial" w:cs="Arial"/>
                <w:bCs/>
                <w:sz w:val="20"/>
                <w:szCs w:val="20"/>
              </w:rPr>
              <w:t xml:space="preserve"> – uradno prečiščeno besedilo) v 23. členu določa, da mora državljan </w:t>
            </w:r>
            <w:r w:rsidRPr="00872FFD">
              <w:rPr>
                <w:rFonts w:ascii="Arial" w:hAnsi="Arial" w:cs="Arial"/>
                <w:sz w:val="20"/>
                <w:szCs w:val="20"/>
                <w:lang w:val="x-none"/>
              </w:rPr>
              <w:t>vlogi za izdajo potne listine priložiti fotografijo predpisane velikosti, ki kaže njegovo pravo podobo. Fotografija se priloži v fizični ali digitalni obliki. Fotografije v digitalni obliki se hranijo na elektronskem odložišču fotografij za osebne dokumente eno leto in se lahko na vlogo državljana uporabijo tudi za izdajo drugega uradnega identifikacijskega dokumenta.</w:t>
            </w:r>
            <w:r w:rsidRPr="00872FFD">
              <w:rPr>
                <w:rFonts w:ascii="Arial" w:hAnsi="Arial" w:cs="Arial"/>
                <w:bCs/>
                <w:sz w:val="20"/>
                <w:szCs w:val="20"/>
              </w:rPr>
              <w:t xml:space="preserve"> </w:t>
            </w:r>
          </w:p>
          <w:p w14:paraId="6773318F" w14:textId="77777777" w:rsidR="007F3154" w:rsidRDefault="007F3154" w:rsidP="00E52F3B">
            <w:pPr>
              <w:spacing w:after="0" w:line="260" w:lineRule="exact"/>
              <w:jc w:val="both"/>
              <w:rPr>
                <w:rFonts w:ascii="Arial" w:hAnsi="Arial" w:cs="Arial"/>
                <w:bCs/>
                <w:sz w:val="20"/>
                <w:szCs w:val="20"/>
              </w:rPr>
            </w:pPr>
          </w:p>
          <w:p w14:paraId="49412E90" w14:textId="54BCD875" w:rsidR="007F3154" w:rsidRDefault="00E52F3B" w:rsidP="00E52F3B">
            <w:pPr>
              <w:spacing w:after="0" w:line="260" w:lineRule="exact"/>
              <w:jc w:val="both"/>
              <w:rPr>
                <w:rFonts w:ascii="Arial" w:hAnsi="Arial" w:cs="Arial"/>
                <w:sz w:val="20"/>
                <w:szCs w:val="20"/>
              </w:rPr>
            </w:pPr>
            <w:r w:rsidRPr="00872FFD">
              <w:rPr>
                <w:rFonts w:ascii="Arial" w:hAnsi="Arial" w:cs="Arial"/>
                <w:bCs/>
                <w:sz w:val="20"/>
                <w:szCs w:val="20"/>
              </w:rPr>
              <w:t>Zakon o osebnih izkaznicah (Uradni list RS, št. 35/11</w:t>
            </w:r>
            <w:r w:rsidR="00DA5560">
              <w:rPr>
                <w:rFonts w:ascii="Arial" w:hAnsi="Arial" w:cs="Arial"/>
                <w:bCs/>
                <w:sz w:val="20"/>
                <w:szCs w:val="20"/>
              </w:rPr>
              <w:t>,</w:t>
            </w:r>
            <w:r w:rsidRPr="00872FFD">
              <w:rPr>
                <w:rFonts w:ascii="Arial" w:hAnsi="Arial" w:cs="Arial"/>
                <w:bCs/>
                <w:sz w:val="20"/>
                <w:szCs w:val="20"/>
              </w:rPr>
              <w:t xml:space="preserve"> 41/21</w:t>
            </w:r>
            <w:r w:rsidR="00DA5560" w:rsidRPr="00872FFD">
              <w:rPr>
                <w:rFonts w:ascii="Arial" w:hAnsi="Arial" w:cs="Arial"/>
                <w:bCs/>
                <w:sz w:val="20"/>
                <w:szCs w:val="20"/>
              </w:rPr>
              <w:t xml:space="preserve"> in</w:t>
            </w:r>
            <w:r w:rsidR="00DA5560">
              <w:rPr>
                <w:rFonts w:ascii="Arial" w:hAnsi="Arial" w:cs="Arial"/>
                <w:bCs/>
                <w:sz w:val="20"/>
                <w:szCs w:val="20"/>
              </w:rPr>
              <w:t xml:space="preserve"> 199/21</w:t>
            </w:r>
            <w:r w:rsidRPr="00872FFD">
              <w:rPr>
                <w:rFonts w:ascii="Arial" w:hAnsi="Arial" w:cs="Arial"/>
                <w:bCs/>
                <w:sz w:val="20"/>
                <w:szCs w:val="20"/>
              </w:rPr>
              <w:t>) v 13. členu določa, da mora državljan k v</w:t>
            </w:r>
            <w:r w:rsidRPr="00872FFD">
              <w:rPr>
                <w:rFonts w:ascii="Arial" w:hAnsi="Arial" w:cs="Arial"/>
                <w:sz w:val="20"/>
                <w:szCs w:val="20"/>
              </w:rPr>
              <w:t xml:space="preserve">logi za izdajo osebne izkaznice priložiti fotografijo predpisane velikosti, ki kaže njegovo pravo podobo. Fotografija se priloži v fizični ali digitalni obliki. Fotografije v digitalni obliki se hranijo na elektronskem odložišču fotografij za osebne dokumente 1 leto in se lahko na vlogo državljana uporabijo tudi za izdajo drugega uradnega identifikacijskega dokumenta. </w:t>
            </w:r>
          </w:p>
          <w:p w14:paraId="64A42E91" w14:textId="77777777" w:rsidR="007F3154" w:rsidRDefault="007F3154" w:rsidP="00E52F3B">
            <w:pPr>
              <w:spacing w:after="0" w:line="260" w:lineRule="exact"/>
              <w:jc w:val="both"/>
              <w:rPr>
                <w:rFonts w:ascii="Arial" w:hAnsi="Arial" w:cs="Arial"/>
                <w:sz w:val="20"/>
                <w:szCs w:val="20"/>
              </w:rPr>
            </w:pPr>
          </w:p>
          <w:p w14:paraId="059E5A96" w14:textId="77777777" w:rsidR="009144D8" w:rsidRPr="009144D8" w:rsidRDefault="009144D8" w:rsidP="009144D8">
            <w:pPr>
              <w:spacing w:after="0" w:line="260" w:lineRule="exact"/>
              <w:jc w:val="both"/>
              <w:rPr>
                <w:rFonts w:ascii="Arial" w:hAnsi="Arial" w:cs="Arial"/>
                <w:b/>
                <w:bCs/>
                <w:sz w:val="20"/>
                <w:szCs w:val="20"/>
              </w:rPr>
            </w:pPr>
            <w:r w:rsidRPr="00E224A0">
              <w:rPr>
                <w:rFonts w:ascii="Arial" w:hAnsi="Arial" w:cs="Arial"/>
                <w:sz w:val="20"/>
                <w:szCs w:val="20"/>
              </w:rPr>
              <w:t xml:space="preserve">Podobno tudi Zakon o voznikih (Uradni list RS, št. </w:t>
            </w:r>
            <w:hyperlink r:id="rId10" w:tgtFrame="_blank" w:tooltip="Zakon o voznikih (ZVoz-1)" w:history="1">
              <w:r w:rsidRPr="00E224A0">
                <w:rPr>
                  <w:rStyle w:val="Hiperpovezava"/>
                  <w:rFonts w:ascii="Arial" w:hAnsi="Arial" w:cs="Arial"/>
                  <w:bCs/>
                  <w:color w:val="auto"/>
                  <w:sz w:val="20"/>
                  <w:szCs w:val="20"/>
                  <w:u w:val="none"/>
                </w:rPr>
                <w:t>85/16</w:t>
              </w:r>
            </w:hyperlink>
            <w:r w:rsidRPr="00E224A0">
              <w:rPr>
                <w:rFonts w:ascii="Arial" w:hAnsi="Arial" w:cs="Arial"/>
                <w:bCs/>
                <w:sz w:val="20"/>
                <w:szCs w:val="20"/>
              </w:rPr>
              <w:t xml:space="preserve">, </w:t>
            </w:r>
            <w:hyperlink r:id="rId11" w:tgtFrame="_blank" w:tooltip="Zakon o spremembah in dopolnitvi Zakona o voznikih" w:history="1">
              <w:r w:rsidRPr="00E224A0">
                <w:rPr>
                  <w:rStyle w:val="Hiperpovezava"/>
                  <w:rFonts w:ascii="Arial" w:hAnsi="Arial" w:cs="Arial"/>
                  <w:bCs/>
                  <w:color w:val="auto"/>
                  <w:sz w:val="20"/>
                  <w:szCs w:val="20"/>
                  <w:u w:val="none"/>
                </w:rPr>
                <w:t>67/17</w:t>
              </w:r>
            </w:hyperlink>
            <w:r w:rsidRPr="00E224A0">
              <w:rPr>
                <w:rFonts w:ascii="Arial" w:hAnsi="Arial" w:cs="Arial"/>
                <w:bCs/>
                <w:sz w:val="20"/>
                <w:szCs w:val="20"/>
              </w:rPr>
              <w:t xml:space="preserve">, </w:t>
            </w:r>
            <w:hyperlink r:id="rId12" w:tgtFrame="_blank" w:tooltip="Zakon o nevladnih organizacijah" w:history="1">
              <w:r w:rsidRPr="00E224A0">
                <w:rPr>
                  <w:rStyle w:val="Hiperpovezava"/>
                  <w:rFonts w:ascii="Arial" w:hAnsi="Arial" w:cs="Arial"/>
                  <w:bCs/>
                  <w:color w:val="auto"/>
                  <w:sz w:val="20"/>
                  <w:szCs w:val="20"/>
                  <w:u w:val="none"/>
                </w:rPr>
                <w:t>21/18</w:t>
              </w:r>
            </w:hyperlink>
            <w:r w:rsidRPr="00E224A0">
              <w:rPr>
                <w:rFonts w:ascii="Arial" w:hAnsi="Arial" w:cs="Arial"/>
                <w:bCs/>
                <w:sz w:val="20"/>
                <w:szCs w:val="20"/>
              </w:rPr>
              <w:t xml:space="preserve"> – </w:t>
            </w:r>
            <w:proofErr w:type="spellStart"/>
            <w:r w:rsidRPr="00E224A0">
              <w:rPr>
                <w:rFonts w:ascii="Arial" w:hAnsi="Arial" w:cs="Arial"/>
                <w:bCs/>
                <w:sz w:val="20"/>
                <w:szCs w:val="20"/>
              </w:rPr>
              <w:t>ZNOrg</w:t>
            </w:r>
            <w:proofErr w:type="spellEnd"/>
            <w:r w:rsidRPr="00E224A0">
              <w:rPr>
                <w:rFonts w:ascii="Arial" w:hAnsi="Arial" w:cs="Arial"/>
                <w:bCs/>
                <w:sz w:val="20"/>
                <w:szCs w:val="20"/>
              </w:rPr>
              <w:t xml:space="preserve">, </w:t>
            </w:r>
            <w:hyperlink r:id="rId13" w:tgtFrame="_blank" w:tooltip="Zakon o spremembah in dopolnitvah Zakona o voznikih" w:history="1">
              <w:r w:rsidRPr="00E224A0">
                <w:rPr>
                  <w:rStyle w:val="Hiperpovezava"/>
                  <w:rFonts w:ascii="Arial" w:hAnsi="Arial" w:cs="Arial"/>
                  <w:bCs/>
                  <w:color w:val="auto"/>
                  <w:sz w:val="20"/>
                  <w:szCs w:val="20"/>
                  <w:u w:val="none"/>
                </w:rPr>
                <w:t>43/19</w:t>
              </w:r>
            </w:hyperlink>
            <w:r w:rsidRPr="00E224A0">
              <w:rPr>
                <w:rFonts w:ascii="Arial" w:hAnsi="Arial" w:cs="Arial"/>
                <w:bCs/>
                <w:sz w:val="20"/>
                <w:szCs w:val="20"/>
              </w:rPr>
              <w:t xml:space="preserve"> in </w:t>
            </w:r>
            <w:hyperlink r:id="rId14" w:tgtFrame="_blank" w:tooltip="Zakon o spremembah Zakona o voznikih" w:history="1">
              <w:r w:rsidRPr="00E224A0">
                <w:rPr>
                  <w:rStyle w:val="Hiperpovezava"/>
                  <w:rFonts w:ascii="Arial" w:hAnsi="Arial" w:cs="Arial"/>
                  <w:bCs/>
                  <w:color w:val="auto"/>
                  <w:sz w:val="20"/>
                  <w:szCs w:val="20"/>
                  <w:u w:val="none"/>
                </w:rPr>
                <w:t>139/20</w:t>
              </w:r>
            </w:hyperlink>
            <w:r w:rsidRPr="00E224A0">
              <w:rPr>
                <w:rFonts w:ascii="Arial" w:hAnsi="Arial" w:cs="Arial"/>
                <w:bCs/>
                <w:sz w:val="20"/>
                <w:szCs w:val="20"/>
              </w:rPr>
              <w:t xml:space="preserve">) </w:t>
            </w:r>
            <w:r w:rsidRPr="009144D8">
              <w:rPr>
                <w:rFonts w:ascii="Arial" w:hAnsi="Arial" w:cs="Arial"/>
                <w:bCs/>
                <w:sz w:val="20"/>
                <w:szCs w:val="20"/>
              </w:rPr>
              <w:t xml:space="preserve">v 7. točki prvega odstavka 60. člena določa, da se vozniško dovoljenje izda osebi, ki je </w:t>
            </w:r>
            <w:r w:rsidRPr="009144D8">
              <w:rPr>
                <w:rFonts w:ascii="Arial" w:hAnsi="Arial" w:cs="Arial"/>
                <w:sz w:val="20"/>
                <w:szCs w:val="20"/>
              </w:rPr>
              <w:t>zahtevi za izdajo vozniškega dovoljenja priložila ustrezno fotografijo v fizični ali digitalni obliki. Za izdajo vozniškega dovoljenja se lahko uporabi tudi fotografija v digitalni obliki, ki se hrani v evidenci izdanega drugega uradnega identifikacijskega dokumenta in kaže pravo podobo osebe.</w:t>
            </w:r>
            <w:r w:rsidRPr="009144D8">
              <w:rPr>
                <w:rFonts w:ascii="Arial" w:hAnsi="Arial" w:cs="Arial"/>
                <w:b/>
                <w:bCs/>
                <w:sz w:val="20"/>
                <w:szCs w:val="20"/>
              </w:rPr>
              <w:t xml:space="preserve"> </w:t>
            </w:r>
          </w:p>
          <w:p w14:paraId="25BA394D" w14:textId="77777777" w:rsidR="007F3154" w:rsidRDefault="007F3154" w:rsidP="00E52F3B">
            <w:pPr>
              <w:spacing w:after="0" w:line="260" w:lineRule="exact"/>
              <w:jc w:val="both"/>
              <w:rPr>
                <w:rFonts w:ascii="Arial" w:hAnsi="Arial" w:cs="Arial"/>
                <w:b/>
                <w:bCs/>
                <w:sz w:val="20"/>
                <w:szCs w:val="20"/>
              </w:rPr>
            </w:pPr>
          </w:p>
          <w:p w14:paraId="7434F48B" w14:textId="77777777" w:rsidR="00E52F3B" w:rsidRDefault="00E52F3B" w:rsidP="00E52F3B">
            <w:pPr>
              <w:spacing w:after="0" w:line="260" w:lineRule="exact"/>
              <w:jc w:val="both"/>
              <w:rPr>
                <w:rFonts w:ascii="Arial" w:hAnsi="Arial" w:cs="Arial"/>
                <w:sz w:val="20"/>
                <w:szCs w:val="20"/>
              </w:rPr>
            </w:pPr>
            <w:r w:rsidRPr="00872FFD">
              <w:rPr>
                <w:rFonts w:ascii="Arial" w:hAnsi="Arial" w:cs="Arial"/>
                <w:bCs/>
                <w:sz w:val="20"/>
                <w:szCs w:val="20"/>
              </w:rPr>
              <w:t xml:space="preserve">Zakon o tujcih (Uradni list RS, št. 91/21 – uradno prečiščeno besedilo in 95/21 – </w:t>
            </w:r>
            <w:proofErr w:type="spellStart"/>
            <w:r w:rsidRPr="00872FFD">
              <w:rPr>
                <w:rFonts w:ascii="Arial" w:hAnsi="Arial" w:cs="Arial"/>
                <w:bCs/>
                <w:sz w:val="20"/>
                <w:szCs w:val="20"/>
              </w:rPr>
              <w:t>popr</w:t>
            </w:r>
            <w:proofErr w:type="spellEnd"/>
            <w:r w:rsidRPr="00872FFD">
              <w:rPr>
                <w:rFonts w:ascii="Arial" w:hAnsi="Arial" w:cs="Arial"/>
                <w:bCs/>
                <w:sz w:val="20"/>
                <w:szCs w:val="20"/>
              </w:rPr>
              <w:t>.) v 11. odstavku 111. člena določa, da je tujec</w:t>
            </w:r>
            <w:r w:rsidRPr="00872FFD">
              <w:rPr>
                <w:rFonts w:ascii="Arial" w:hAnsi="Arial" w:cs="Arial"/>
                <w:sz w:val="20"/>
                <w:szCs w:val="20"/>
              </w:rPr>
              <w:t xml:space="preserve"> dolžan prošnji za izdajo dovoljenja za začasno ali stalno prebivanje priložiti fotografijo predpisane velikosti, ki kaže pravo podobo tujca, in dati dva prstna odtisa za njun digitalni zajem. Tujec, ki prebiva zunaj Republike Slovenije in vloži prošnjo za izdajo prvega dovoljenja za začasno prebivanje, da prstne odtise na diplomatskem predstavništvu ali konzulatu Republike Slovenije v tujini. Fotografija se priloži v fizični ali </w:t>
            </w:r>
            <w:r w:rsidRPr="00872FFD">
              <w:rPr>
                <w:rFonts w:ascii="Arial" w:hAnsi="Arial" w:cs="Arial"/>
                <w:sz w:val="20"/>
                <w:szCs w:val="20"/>
              </w:rPr>
              <w:lastRenderedPageBreak/>
              <w:t>digitalni obliki.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Fotografijo je potrebno predložiti tudi ob izdaji potnega lista za tujca (113. člen).</w:t>
            </w:r>
          </w:p>
          <w:p w14:paraId="2E9673D4" w14:textId="77777777" w:rsidR="007F3154" w:rsidRPr="00E224A0" w:rsidRDefault="007F3154" w:rsidP="00E52F3B">
            <w:pPr>
              <w:spacing w:after="0" w:line="260" w:lineRule="exact"/>
              <w:jc w:val="both"/>
              <w:rPr>
                <w:rFonts w:ascii="Arial" w:hAnsi="Arial" w:cs="Arial"/>
                <w:sz w:val="20"/>
                <w:szCs w:val="20"/>
              </w:rPr>
            </w:pPr>
          </w:p>
          <w:p w14:paraId="5CE66541" w14:textId="3092BD33" w:rsidR="007F3154" w:rsidRPr="00E224A0" w:rsidRDefault="007F3154" w:rsidP="007F3154">
            <w:pPr>
              <w:contextualSpacing/>
              <w:jc w:val="both"/>
              <w:rPr>
                <w:rFonts w:ascii="Arial" w:eastAsiaTheme="minorEastAsia" w:hAnsi="Arial" w:cs="Arial"/>
                <w:bCs/>
                <w:sz w:val="20"/>
                <w:szCs w:val="20"/>
              </w:rPr>
            </w:pPr>
            <w:r w:rsidRPr="00E224A0">
              <w:rPr>
                <w:rFonts w:ascii="Arial" w:eastAsiaTheme="minorEastAsia" w:hAnsi="Arial" w:cs="Arial"/>
                <w:bCs/>
                <w:sz w:val="20"/>
                <w:szCs w:val="20"/>
              </w:rPr>
              <w:t>Zakon o mednarodni zaščiti (Uradni list RS, št. 16/17 – uradno prečiščeno besedilo in 54/21, v nadaljnjem besedilu: ZMZ-1)</w:t>
            </w:r>
            <w:r w:rsidR="00C0645F" w:rsidRPr="00E224A0">
              <w:rPr>
                <w:rFonts w:ascii="Arial" w:eastAsiaTheme="minorEastAsia" w:hAnsi="Arial" w:cs="Arial"/>
                <w:bCs/>
                <w:sz w:val="20"/>
                <w:szCs w:val="20"/>
              </w:rPr>
              <w:t xml:space="preserve"> </w:t>
            </w:r>
            <w:r w:rsidR="00763963" w:rsidRPr="00E224A0">
              <w:rPr>
                <w:rFonts w:ascii="Arial" w:eastAsiaTheme="minorEastAsia" w:hAnsi="Arial" w:cs="Arial"/>
                <w:bCs/>
                <w:sz w:val="20"/>
                <w:szCs w:val="20"/>
              </w:rPr>
              <w:t xml:space="preserve">v drugem odstavku 109. člena določa, da oseba s priznano mednarodno zaščito v postopku izdaje dovoljenja za prebivanje priloži fotografijo predpisane velikosti v fizični ali digitalni obliki, ki kaže njeno pravo podobo, in da dva prstna odtisa za digitalni zajem. </w:t>
            </w:r>
            <w:proofErr w:type="spellStart"/>
            <w:r w:rsidR="00763963" w:rsidRPr="00E224A0">
              <w:rPr>
                <w:rFonts w:ascii="Arial" w:eastAsiaTheme="minorEastAsia" w:hAnsi="Arial" w:cs="Arial"/>
                <w:bCs/>
                <w:sz w:val="20"/>
                <w:szCs w:val="20"/>
              </w:rPr>
              <w:t>Priložitev</w:t>
            </w:r>
            <w:proofErr w:type="spellEnd"/>
            <w:r w:rsidR="00763963" w:rsidRPr="00E224A0">
              <w:rPr>
                <w:rFonts w:ascii="Arial" w:eastAsiaTheme="minorEastAsia" w:hAnsi="Arial" w:cs="Arial"/>
                <w:bCs/>
                <w:sz w:val="20"/>
                <w:szCs w:val="20"/>
              </w:rPr>
              <w:t xml:space="preserve"> fotografije predpisane velikosti v fizični ali digitalni obliki je predvidena tudi ob izdaji potnega lista za begunca (</w:t>
            </w:r>
            <w:r w:rsidR="00553AB1" w:rsidRPr="00E224A0">
              <w:rPr>
                <w:rFonts w:ascii="Arial" w:eastAsiaTheme="minorEastAsia" w:hAnsi="Arial" w:cs="Arial"/>
                <w:bCs/>
                <w:sz w:val="20"/>
                <w:szCs w:val="20"/>
              </w:rPr>
              <w:t xml:space="preserve">drugi odstavek </w:t>
            </w:r>
            <w:r w:rsidR="00763963" w:rsidRPr="00E224A0">
              <w:rPr>
                <w:rFonts w:ascii="Arial" w:eastAsiaTheme="minorEastAsia" w:hAnsi="Arial" w:cs="Arial"/>
                <w:bCs/>
                <w:sz w:val="20"/>
                <w:szCs w:val="20"/>
              </w:rPr>
              <w:t>112. člen</w:t>
            </w:r>
            <w:r w:rsidR="00553AB1" w:rsidRPr="00E224A0">
              <w:rPr>
                <w:rFonts w:ascii="Arial" w:eastAsiaTheme="minorEastAsia" w:hAnsi="Arial" w:cs="Arial"/>
                <w:bCs/>
                <w:sz w:val="20"/>
                <w:szCs w:val="20"/>
              </w:rPr>
              <w:t>a</w:t>
            </w:r>
            <w:r w:rsidR="00763963" w:rsidRPr="00E224A0">
              <w:rPr>
                <w:rFonts w:ascii="Arial" w:eastAsiaTheme="minorEastAsia" w:hAnsi="Arial" w:cs="Arial"/>
                <w:bCs/>
                <w:sz w:val="20"/>
                <w:szCs w:val="20"/>
              </w:rPr>
              <w:t xml:space="preserve"> ZMZ-1), medtem ko se </w:t>
            </w:r>
            <w:r w:rsidR="00553AB1" w:rsidRPr="00E224A0">
              <w:rPr>
                <w:rFonts w:ascii="Arial" w:eastAsiaTheme="minorEastAsia" w:hAnsi="Arial" w:cs="Arial"/>
                <w:bCs/>
                <w:sz w:val="20"/>
                <w:szCs w:val="20"/>
              </w:rPr>
              <w:t>osebi s priznano subsidiarno zaščito, ki nima svojega nacionalnega potnega</w:t>
            </w:r>
            <w:r w:rsidR="00763963" w:rsidRPr="00E224A0">
              <w:rPr>
                <w:rFonts w:ascii="Arial" w:eastAsiaTheme="minorEastAsia" w:hAnsi="Arial" w:cs="Arial"/>
                <w:bCs/>
                <w:sz w:val="20"/>
                <w:szCs w:val="20"/>
              </w:rPr>
              <w:t xml:space="preserve"> list</w:t>
            </w:r>
            <w:r w:rsidR="00553AB1" w:rsidRPr="00E224A0">
              <w:rPr>
                <w:rFonts w:ascii="Arial" w:eastAsiaTheme="minorEastAsia" w:hAnsi="Arial" w:cs="Arial"/>
                <w:bCs/>
                <w:sz w:val="20"/>
                <w:szCs w:val="20"/>
              </w:rPr>
              <w:t>a</w:t>
            </w:r>
            <w:r w:rsidR="00344D17" w:rsidRPr="00E224A0">
              <w:rPr>
                <w:rFonts w:ascii="Arial" w:eastAsiaTheme="minorEastAsia" w:hAnsi="Arial" w:cs="Arial"/>
                <w:bCs/>
                <w:sz w:val="20"/>
                <w:szCs w:val="20"/>
              </w:rPr>
              <w:t>,</w:t>
            </w:r>
            <w:r w:rsidR="00763963" w:rsidRPr="00E224A0">
              <w:rPr>
                <w:rFonts w:ascii="Arial" w:eastAsiaTheme="minorEastAsia" w:hAnsi="Arial" w:cs="Arial"/>
                <w:bCs/>
                <w:sz w:val="20"/>
                <w:szCs w:val="20"/>
              </w:rPr>
              <w:t xml:space="preserve"> </w:t>
            </w:r>
            <w:r w:rsidR="00553AB1" w:rsidRPr="00E224A0">
              <w:rPr>
                <w:rFonts w:ascii="Arial" w:eastAsiaTheme="minorEastAsia" w:hAnsi="Arial" w:cs="Arial"/>
                <w:bCs/>
                <w:sz w:val="20"/>
                <w:szCs w:val="20"/>
              </w:rPr>
              <w:t>izda potni list za tujca</w:t>
            </w:r>
            <w:r w:rsidR="00F85FAF" w:rsidRPr="00E224A0">
              <w:rPr>
                <w:rFonts w:ascii="Arial" w:eastAsiaTheme="minorEastAsia" w:hAnsi="Arial" w:cs="Arial"/>
                <w:bCs/>
                <w:sz w:val="20"/>
                <w:szCs w:val="20"/>
              </w:rPr>
              <w:t xml:space="preserve"> (113. člen ZMZ-1)</w:t>
            </w:r>
            <w:r w:rsidR="00553AB1" w:rsidRPr="00E224A0">
              <w:rPr>
                <w:rFonts w:ascii="Arial" w:eastAsiaTheme="minorEastAsia" w:hAnsi="Arial" w:cs="Arial"/>
                <w:bCs/>
                <w:sz w:val="20"/>
                <w:szCs w:val="20"/>
              </w:rPr>
              <w:t>.</w:t>
            </w:r>
          </w:p>
          <w:p w14:paraId="435ECF41" w14:textId="3549973E" w:rsidR="007F3154" w:rsidRPr="00E224A0" w:rsidRDefault="007F3154" w:rsidP="007F3154">
            <w:pPr>
              <w:contextualSpacing/>
              <w:jc w:val="both"/>
              <w:rPr>
                <w:rFonts w:ascii="Arial" w:eastAsiaTheme="minorEastAsia" w:hAnsi="Arial" w:cs="Arial"/>
                <w:bCs/>
                <w:sz w:val="20"/>
                <w:szCs w:val="20"/>
              </w:rPr>
            </w:pPr>
          </w:p>
          <w:p w14:paraId="56638F91" w14:textId="6D8FBF78" w:rsidR="009144D8" w:rsidRPr="00E224A0" w:rsidRDefault="007F3154" w:rsidP="009144D8">
            <w:pPr>
              <w:contextualSpacing/>
              <w:jc w:val="both"/>
              <w:rPr>
                <w:rFonts w:ascii="Arial" w:eastAsiaTheme="minorEastAsia" w:hAnsi="Arial" w:cs="Arial"/>
                <w:bCs/>
                <w:sz w:val="20"/>
                <w:szCs w:val="20"/>
              </w:rPr>
            </w:pPr>
            <w:r w:rsidRPr="00E224A0">
              <w:rPr>
                <w:rFonts w:ascii="Arial" w:eastAsiaTheme="minorEastAsia" w:hAnsi="Arial" w:cs="Arial"/>
                <w:bCs/>
                <w:sz w:val="20"/>
                <w:szCs w:val="20"/>
              </w:rPr>
              <w:t>Zakon o prevozih v cestnem prometu (Uradni list RS, št. 6/16 – uradno prečiščeno besedilo, 67/19 in 94/21, v nadaljevanju ZPCP-2)</w:t>
            </w:r>
            <w:r w:rsidR="00C0645F" w:rsidRPr="00E224A0">
              <w:rPr>
                <w:rFonts w:ascii="Arial" w:eastAsiaTheme="minorEastAsia" w:hAnsi="Arial" w:cs="Arial"/>
                <w:bCs/>
                <w:sz w:val="20"/>
                <w:szCs w:val="20"/>
              </w:rPr>
              <w:t xml:space="preserve"> </w:t>
            </w:r>
            <w:r w:rsidR="009144D8" w:rsidRPr="00E224A0">
              <w:rPr>
                <w:rFonts w:ascii="Arial" w:eastAsiaTheme="minorEastAsia" w:hAnsi="Arial" w:cs="Arial"/>
                <w:bCs/>
                <w:sz w:val="20"/>
                <w:szCs w:val="20"/>
              </w:rPr>
              <w:t xml:space="preserve">v tretjem odstavku 42.a člena določa, da </w:t>
            </w:r>
            <w:r w:rsidR="009144D8" w:rsidRPr="00E224A0">
              <w:rPr>
                <w:rFonts w:ascii="Arial" w:eastAsiaTheme="minorEastAsia" w:hAnsi="Arial" w:cs="Arial"/>
                <w:bCs/>
                <w:sz w:val="20"/>
                <w:szCs w:val="20"/>
                <w:lang w:val="x-none"/>
              </w:rPr>
              <w:t xml:space="preserve">je </w:t>
            </w:r>
            <w:r w:rsidR="009144D8" w:rsidRPr="00E224A0">
              <w:rPr>
                <w:rFonts w:ascii="Arial" w:eastAsiaTheme="minorEastAsia" w:hAnsi="Arial" w:cs="Arial"/>
                <w:bCs/>
                <w:sz w:val="20"/>
                <w:szCs w:val="20"/>
              </w:rPr>
              <w:t>v</w:t>
            </w:r>
            <w:r w:rsidR="009144D8" w:rsidRPr="00E224A0">
              <w:rPr>
                <w:rFonts w:ascii="Arial" w:eastAsiaTheme="minorEastAsia" w:hAnsi="Arial" w:cs="Arial"/>
                <w:bCs/>
                <w:sz w:val="20"/>
                <w:szCs w:val="20"/>
                <w:lang w:val="x-none"/>
              </w:rPr>
              <w:t>logi za izdajo izkaznice treba priložiti</w:t>
            </w:r>
            <w:r w:rsidR="009144D8" w:rsidRPr="00E224A0">
              <w:rPr>
                <w:rFonts w:ascii="Arial" w:eastAsiaTheme="minorEastAsia" w:hAnsi="Arial" w:cs="Arial"/>
                <w:bCs/>
                <w:sz w:val="20"/>
                <w:szCs w:val="20"/>
              </w:rPr>
              <w:t xml:space="preserve"> </w:t>
            </w:r>
            <w:r w:rsidR="009144D8" w:rsidRPr="00E224A0">
              <w:rPr>
                <w:rFonts w:ascii="Arial" w:eastAsiaTheme="minorEastAsia" w:hAnsi="Arial" w:cs="Arial"/>
                <w:bCs/>
                <w:sz w:val="20"/>
                <w:szCs w:val="20"/>
                <w:lang w:val="x-none"/>
              </w:rPr>
              <w:t>fotografijo predpisane velikosti, ki se priloži v fizični ali digitalni obliki. Za izdajo izkaznice o vozniških kvalifikacijah se lahko uporabi tudi fotografija v digitalni obliki, ki se hrani v evidenci izdanega drugega uradnega identifikacijskega dokumenta in kaže pravo podobo osebe.</w:t>
            </w:r>
          </w:p>
          <w:p w14:paraId="241CFD80" w14:textId="77777777" w:rsidR="00344E29" w:rsidRPr="005F5AEB" w:rsidRDefault="00344E29" w:rsidP="00FB4614">
            <w:pPr>
              <w:spacing w:after="0" w:line="260" w:lineRule="exact"/>
              <w:jc w:val="both"/>
              <w:rPr>
                <w:rFonts w:ascii="Arial" w:eastAsia="Times New Roman" w:hAnsi="Arial" w:cs="Arial"/>
                <w:b/>
                <w:sz w:val="20"/>
                <w:szCs w:val="20"/>
              </w:rPr>
            </w:pPr>
          </w:p>
          <w:p w14:paraId="0735E967" w14:textId="77777777" w:rsidR="00344E29" w:rsidRPr="005F5AEB" w:rsidRDefault="005F5AEB" w:rsidP="00FB4614">
            <w:pPr>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1.2</w:t>
            </w:r>
            <w:r w:rsidR="00C0645F">
              <w:rPr>
                <w:rFonts w:ascii="Arial" w:eastAsia="Times New Roman" w:hAnsi="Arial" w:cs="Arial"/>
                <w:b/>
                <w:sz w:val="20"/>
                <w:szCs w:val="20"/>
                <w:lang w:eastAsia="sl-SI"/>
              </w:rPr>
              <w:t xml:space="preserve"> D</w:t>
            </w:r>
            <w:r w:rsidR="00C0645F">
              <w:rPr>
                <w:rFonts w:ascii="Arial" w:eastAsia="Times New Roman" w:hAnsi="Arial" w:cs="Arial"/>
                <w:b/>
                <w:bCs/>
                <w:sz w:val="20"/>
                <w:szCs w:val="20"/>
              </w:rPr>
              <w:t>igitalizacija</w:t>
            </w:r>
            <w:r w:rsidR="00106639" w:rsidRPr="005F5AEB">
              <w:rPr>
                <w:rFonts w:ascii="Arial" w:eastAsia="Times New Roman" w:hAnsi="Arial" w:cs="Arial"/>
                <w:b/>
                <w:bCs/>
                <w:sz w:val="20"/>
                <w:szCs w:val="20"/>
              </w:rPr>
              <w:t xml:space="preserve"> na področju izdaje identifikacijskih dokumentov</w:t>
            </w:r>
          </w:p>
          <w:p w14:paraId="3A47B5FD" w14:textId="77777777" w:rsidR="00E573D8" w:rsidRDefault="00E573D8" w:rsidP="00BC28C2">
            <w:pPr>
              <w:spacing w:after="0" w:line="260" w:lineRule="exact"/>
              <w:jc w:val="both"/>
              <w:rPr>
                <w:rFonts w:ascii="Arial" w:eastAsia="Calibri" w:hAnsi="Arial" w:cs="Arial"/>
                <w:bCs/>
                <w:sz w:val="20"/>
                <w:szCs w:val="20"/>
                <w:lang w:eastAsia="sl-SI"/>
              </w:rPr>
            </w:pPr>
          </w:p>
          <w:p w14:paraId="6C1D6CC5" w14:textId="2FC5D6A5"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Osebni dokumenti (osebne izkaznice in potni listi) ter vozniška dovoljenja se trenutno vročajo po pošti (vročanje opravlja Pošta Slovenije d.o.o.) z obrazcem vročilnice (obrazec št. P-20 CN 07), ki ga mora posameznik fizično podpisati. Fizično podpisana vročilnica se vrne upravni enoti, ki je prevzela vlogo za osebni dokument, kjer se vročilnico evidentira v informacijski sistem skladno z zahtevami 83. in 87. ter 97. člena Zakona o splošnem upravnem postopku (Uradni list RS, št. 80/1999, 70/2000, 52/2002, 73/2004, 119/2005, 126/2007, 65/2008, 8/2010, 82/2013; v nadaljevanju ZUP) in na osnovi Zakona o osebni izkaznici (Uradni list RS, št. 35/2011</w:t>
            </w:r>
            <w:r w:rsidR="005C59F7">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41/2021</w:t>
            </w:r>
            <w:r w:rsidR="005C59F7" w:rsidRPr="00BC28C2">
              <w:rPr>
                <w:rFonts w:ascii="Arial" w:eastAsia="Calibri" w:hAnsi="Arial" w:cs="Arial"/>
                <w:bCs/>
                <w:sz w:val="20"/>
                <w:szCs w:val="20"/>
                <w:lang w:eastAsia="sl-SI"/>
              </w:rPr>
              <w:t xml:space="preserve"> in</w:t>
            </w:r>
            <w:r w:rsidR="005C59F7">
              <w:rPr>
                <w:rFonts w:ascii="Arial" w:eastAsia="Calibri" w:hAnsi="Arial" w:cs="Arial"/>
                <w:bCs/>
                <w:sz w:val="20"/>
                <w:szCs w:val="20"/>
                <w:lang w:eastAsia="sl-SI"/>
              </w:rPr>
              <w:t xml:space="preserve"> 199/21</w:t>
            </w:r>
            <w:r w:rsidRPr="00BC28C2">
              <w:rPr>
                <w:rFonts w:ascii="Arial" w:eastAsia="Calibri" w:hAnsi="Arial" w:cs="Arial"/>
                <w:bCs/>
                <w:sz w:val="20"/>
                <w:szCs w:val="20"/>
                <w:lang w:eastAsia="sl-SI"/>
              </w:rPr>
              <w:t>; v nadaljevanju ZOizk</w:t>
            </w:r>
            <w:r w:rsidR="005C59F7">
              <w:rPr>
                <w:rFonts w:ascii="Arial" w:eastAsia="Calibri" w:hAnsi="Arial" w:cs="Arial"/>
                <w:bCs/>
                <w:sz w:val="20"/>
                <w:szCs w:val="20"/>
                <w:lang w:eastAsia="sl-SI"/>
              </w:rPr>
              <w:t>-1</w:t>
            </w:r>
            <w:r w:rsidRPr="00BC28C2">
              <w:rPr>
                <w:rFonts w:ascii="Arial" w:eastAsia="Calibri" w:hAnsi="Arial" w:cs="Arial"/>
                <w:bCs/>
                <w:sz w:val="20"/>
                <w:szCs w:val="20"/>
                <w:lang w:eastAsia="sl-SI"/>
              </w:rPr>
              <w:t>), Zakona o potnih listinah (Uradni list RS, št. 65/2000, 95/2005, 44/2008, 41/2009, 62/2009 10/2011, 29/2011; v nadaljevanju ZPLD</w:t>
            </w:r>
            <w:r w:rsidR="005C59F7">
              <w:rPr>
                <w:rFonts w:ascii="Arial" w:eastAsia="Calibri" w:hAnsi="Arial" w:cs="Arial"/>
                <w:bCs/>
                <w:sz w:val="20"/>
                <w:szCs w:val="20"/>
                <w:lang w:eastAsia="sl-SI"/>
              </w:rPr>
              <w:t>-1</w:t>
            </w:r>
            <w:r w:rsidRPr="00BC28C2">
              <w:rPr>
                <w:rFonts w:ascii="Arial" w:eastAsia="Calibri" w:hAnsi="Arial" w:cs="Arial"/>
                <w:bCs/>
                <w:sz w:val="20"/>
                <w:szCs w:val="20"/>
                <w:lang w:eastAsia="sl-SI"/>
              </w:rPr>
              <w:t xml:space="preserve">) ali Zakona o voznikih (Uradni list RS, št. 85/2016, 67/2017, 43/2019 in 138/2020; v nadaljevanju </w:t>
            </w:r>
            <w:proofErr w:type="spellStart"/>
            <w:r w:rsidRPr="00BC28C2">
              <w:rPr>
                <w:rFonts w:ascii="Arial" w:eastAsia="Calibri" w:hAnsi="Arial" w:cs="Arial"/>
                <w:bCs/>
                <w:sz w:val="20"/>
                <w:szCs w:val="20"/>
                <w:lang w:eastAsia="sl-SI"/>
              </w:rPr>
              <w:t>ZVoz</w:t>
            </w:r>
            <w:proofErr w:type="spellEnd"/>
            <w:r w:rsidRPr="00BC28C2">
              <w:rPr>
                <w:rFonts w:ascii="Arial" w:eastAsia="Calibri" w:hAnsi="Arial" w:cs="Arial"/>
                <w:bCs/>
                <w:sz w:val="20"/>
                <w:szCs w:val="20"/>
                <w:lang w:eastAsia="sl-SI"/>
              </w:rPr>
              <w:t xml:space="preserve">). Pri tem je potrebno upoštevati tudi Uredbo o upravnem poslovanju (Uradni list RS, št. 9/2018, 14/2020 in 167/2020), ki v 68. členu določa, da je potrebno vročilnico, povratnico ali drug dokument, ki potrjuje prejem dokumenta, evidentirati k dokumentu, na podlagi katerega je nastal. </w:t>
            </w:r>
          </w:p>
          <w:p w14:paraId="3FE2B4CE"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773F2AC2" w14:textId="77777777"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V praksi to pomeni, da morajo upravne enote vročilnice evidentirati (vsako posebej </w:t>
            </w:r>
            <w:proofErr w:type="spellStart"/>
            <w:r w:rsidRPr="00BC28C2">
              <w:rPr>
                <w:rFonts w:ascii="Arial" w:eastAsia="Calibri" w:hAnsi="Arial" w:cs="Arial"/>
                <w:bCs/>
                <w:sz w:val="20"/>
                <w:szCs w:val="20"/>
                <w:lang w:eastAsia="sl-SI"/>
              </w:rPr>
              <w:t>skenirati</w:t>
            </w:r>
            <w:proofErr w:type="spellEnd"/>
            <w:r w:rsidRPr="00BC28C2">
              <w:rPr>
                <w:rFonts w:ascii="Arial" w:eastAsia="Calibri" w:hAnsi="Arial" w:cs="Arial"/>
                <w:bCs/>
                <w:sz w:val="20"/>
                <w:szCs w:val="20"/>
                <w:lang w:eastAsia="sl-SI"/>
              </w:rPr>
              <w:t>) v uradno</w:t>
            </w:r>
            <w:r w:rsidR="00E573D8">
              <w:rPr>
                <w:rFonts w:ascii="Arial" w:eastAsia="Calibri" w:hAnsi="Arial" w:cs="Arial"/>
                <w:bCs/>
                <w:sz w:val="20"/>
                <w:szCs w:val="20"/>
                <w:lang w:eastAsia="sl-SI"/>
              </w:rPr>
              <w:t xml:space="preserve"> </w:t>
            </w:r>
            <w:r w:rsidRPr="00BC28C2">
              <w:rPr>
                <w:rFonts w:ascii="Arial" w:eastAsia="Calibri" w:hAnsi="Arial" w:cs="Arial"/>
                <w:bCs/>
                <w:sz w:val="20"/>
                <w:szCs w:val="20"/>
                <w:lang w:eastAsia="sl-SI"/>
              </w:rPr>
              <w:t xml:space="preserve">evidenco, v kateri je bil opravljen sprejem </w:t>
            </w:r>
            <w:r w:rsidR="00C0645F">
              <w:rPr>
                <w:rFonts w:ascii="Arial" w:eastAsia="Calibri" w:hAnsi="Arial" w:cs="Arial"/>
                <w:bCs/>
                <w:sz w:val="20"/>
                <w:szCs w:val="20"/>
                <w:lang w:eastAsia="sl-SI"/>
              </w:rPr>
              <w:t>vloge za osebni dokument (evidenca</w:t>
            </w:r>
            <w:r w:rsidRPr="00BC28C2">
              <w:rPr>
                <w:rFonts w:ascii="Arial" w:eastAsia="Calibri" w:hAnsi="Arial" w:cs="Arial"/>
                <w:bCs/>
                <w:sz w:val="20"/>
                <w:szCs w:val="20"/>
                <w:lang w:eastAsia="sl-SI"/>
              </w:rPr>
              <w:t xml:space="preserve"> osebnih izkaznic, </w:t>
            </w:r>
            <w:r w:rsidR="00C0645F">
              <w:rPr>
                <w:rFonts w:ascii="Arial" w:eastAsia="Calibri" w:hAnsi="Arial" w:cs="Arial"/>
                <w:bCs/>
                <w:sz w:val="20"/>
                <w:szCs w:val="20"/>
                <w:lang w:eastAsia="sl-SI"/>
              </w:rPr>
              <w:t xml:space="preserve">evidenca </w:t>
            </w:r>
            <w:r w:rsidRPr="00BC28C2">
              <w:rPr>
                <w:rFonts w:ascii="Arial" w:eastAsia="Calibri" w:hAnsi="Arial" w:cs="Arial"/>
                <w:bCs/>
                <w:sz w:val="20"/>
                <w:szCs w:val="20"/>
                <w:lang w:eastAsia="sl-SI"/>
              </w:rPr>
              <w:t>potnih listin</w:t>
            </w:r>
            <w:r w:rsidR="00C0645F">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w:t>
            </w:r>
            <w:r w:rsidR="00C0645F">
              <w:rPr>
                <w:rFonts w:ascii="Arial" w:eastAsia="Calibri" w:hAnsi="Arial" w:cs="Arial"/>
                <w:bCs/>
                <w:sz w:val="20"/>
                <w:szCs w:val="20"/>
                <w:lang w:eastAsia="sl-SI"/>
              </w:rPr>
              <w:t>Matični r</w:t>
            </w:r>
            <w:r w:rsidR="00C0645F" w:rsidRPr="00BC28C2">
              <w:rPr>
                <w:rFonts w:ascii="Arial" w:eastAsia="Calibri" w:hAnsi="Arial" w:cs="Arial"/>
                <w:bCs/>
                <w:sz w:val="20"/>
                <w:szCs w:val="20"/>
                <w:lang w:eastAsia="sl-SI"/>
              </w:rPr>
              <w:t xml:space="preserve">egister </w:t>
            </w:r>
            <w:r w:rsidR="00C0645F">
              <w:rPr>
                <w:rFonts w:ascii="Arial" w:eastAsia="Calibri" w:hAnsi="Arial" w:cs="Arial"/>
                <w:bCs/>
                <w:sz w:val="20"/>
                <w:szCs w:val="20"/>
                <w:lang w:eastAsia="sl-SI"/>
              </w:rPr>
              <w:t>vozil in listin</w:t>
            </w:r>
            <w:r w:rsidRPr="00BC28C2">
              <w:rPr>
                <w:rFonts w:ascii="Arial" w:eastAsia="Calibri" w:hAnsi="Arial" w:cs="Arial"/>
                <w:bCs/>
                <w:sz w:val="20"/>
                <w:szCs w:val="20"/>
                <w:lang w:eastAsia="sl-SI"/>
              </w:rPr>
              <w:t>). Podatek o načinu, datumu vročitve in podpisu prejemnika so po ZOizk-1 (17. alineja tretjega odstavka 13. člena) in ZPLD-1 (10. točka tretjega odstavka 23. člena) obvezni podatki uradne evidence, ki jo mora organ, pristojen za izdajo osebnih dokumentov, voditi in vzdrževati.</w:t>
            </w:r>
          </w:p>
          <w:p w14:paraId="4D585235"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50568D4D" w14:textId="77777777"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Ker so navedeni osebni dokumenti upravne odločbe, ki se izdajajo v skrajšanem ugotovitvenem postopku, je njihova veljavnost vezana na datum vročitve. Vročitev se na osnovi veljavne zakonodaje izvede pri organu, pristojnem za izdajo osebnega dokumenta (upravna enota, diplomatsko predstavništvo ali konzulat RS), po pošti (Pošta Slovenije d.o.o.) ali pri izdelovalcu osebnega dokumenta (Cetis </w:t>
            </w:r>
            <w:proofErr w:type="spellStart"/>
            <w:r w:rsidRPr="00BC28C2">
              <w:rPr>
                <w:rFonts w:ascii="Arial" w:eastAsia="Calibri" w:hAnsi="Arial" w:cs="Arial"/>
                <w:bCs/>
                <w:sz w:val="20"/>
                <w:szCs w:val="20"/>
                <w:lang w:eastAsia="sl-SI"/>
              </w:rPr>
              <w:t>d.d</w:t>
            </w:r>
            <w:proofErr w:type="spellEnd"/>
            <w:r w:rsidRPr="00BC28C2">
              <w:rPr>
                <w:rFonts w:ascii="Arial" w:eastAsia="Calibri" w:hAnsi="Arial" w:cs="Arial"/>
                <w:bCs/>
                <w:sz w:val="20"/>
                <w:szCs w:val="20"/>
                <w:lang w:eastAsia="sl-SI"/>
              </w:rPr>
              <w:t xml:space="preserve">.) (14. člen ZOizk-1; 23.a člen ZPLD-1) oziroma pri vozniških dovoljenjih pri organu, ki ga je izdal (upravna enota) ali pri vročevalcu (Pošta Slovenije d.o.o.) (71. člen </w:t>
            </w:r>
            <w:proofErr w:type="spellStart"/>
            <w:r w:rsidRPr="00BC28C2">
              <w:rPr>
                <w:rFonts w:ascii="Arial" w:eastAsia="Calibri" w:hAnsi="Arial" w:cs="Arial"/>
                <w:bCs/>
                <w:sz w:val="20"/>
                <w:szCs w:val="20"/>
                <w:lang w:eastAsia="sl-SI"/>
              </w:rPr>
              <w:t>ZVoz</w:t>
            </w:r>
            <w:proofErr w:type="spellEnd"/>
            <w:r w:rsidRPr="00BC28C2">
              <w:rPr>
                <w:rFonts w:ascii="Arial" w:eastAsia="Calibri" w:hAnsi="Arial" w:cs="Arial"/>
                <w:bCs/>
                <w:sz w:val="20"/>
                <w:szCs w:val="20"/>
                <w:lang w:eastAsia="sl-SI"/>
              </w:rPr>
              <w:t>). Vročanje pri organu, ki je dokument izdal, se že sedaj izvaja preko sodobnega delovnega mesta, ki omogoča neposreden zajem podpisa prejemnika v informacijski sistem (podpis se preko podpisne tablice prenese v uradno evidenco). Vročanje, ki poteka po pošti, pa poteka na način, da naslovnik prevzem dokumenta fizično potrdi na vročilnici. Vročilnica se vrne upravni enoti, ki jo prenese v uradno evidenco.</w:t>
            </w:r>
          </w:p>
          <w:p w14:paraId="237798D8"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3E2F5017" w14:textId="77777777"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Splošni pogoji izvajanja univerzalne poštne storitve, ki jih je Pošta Slovenije d.o.o. sprejela junija 2021, v 29. členu določajo, da se prevzem pošiljke potrdi s podpisom v listinah za potrditev prevzema pošiljk ali prek elektronske naprave izvajalca za zajemanje podpisa. Natančneje je v 24. členu Splošnih pogojev izvajanja drugih poštnih storitev, ki jih je Pošta Slovenije d.o.o. izdala junija 2021 in na osnovi katerih se izvaja vročanje poštnih pošiljk, navedeno, da se pri takem načinu vročanja vročitev pošiljke potrdi na posebnem obrazcu </w:t>
            </w:r>
            <w:r w:rsidRPr="00BC28C2">
              <w:rPr>
                <w:rFonts w:ascii="Arial" w:eastAsia="Calibri" w:hAnsi="Arial" w:cs="Arial"/>
                <w:bCs/>
                <w:i/>
                <w:iCs/>
                <w:sz w:val="20"/>
                <w:szCs w:val="20"/>
                <w:lang w:eastAsia="sl-SI"/>
              </w:rPr>
              <w:t xml:space="preserve">Povratnica – </w:t>
            </w:r>
            <w:proofErr w:type="spellStart"/>
            <w:r w:rsidRPr="00BC28C2">
              <w:rPr>
                <w:rFonts w:ascii="Arial" w:eastAsia="Calibri" w:hAnsi="Arial" w:cs="Arial"/>
                <w:bCs/>
                <w:i/>
                <w:iCs/>
                <w:sz w:val="20"/>
                <w:szCs w:val="20"/>
                <w:lang w:eastAsia="sl-SI"/>
              </w:rPr>
              <w:t>Advice</w:t>
            </w:r>
            <w:proofErr w:type="spellEnd"/>
            <w:r w:rsidRPr="00BC28C2">
              <w:rPr>
                <w:rFonts w:ascii="Arial" w:eastAsia="Calibri" w:hAnsi="Arial" w:cs="Arial"/>
                <w:bCs/>
                <w:i/>
                <w:iCs/>
                <w:sz w:val="20"/>
                <w:szCs w:val="20"/>
                <w:lang w:eastAsia="sl-SI"/>
              </w:rPr>
              <w:t xml:space="preserve"> </w:t>
            </w:r>
            <w:proofErr w:type="spellStart"/>
            <w:r w:rsidRPr="00BC28C2">
              <w:rPr>
                <w:rFonts w:ascii="Arial" w:eastAsia="Calibri" w:hAnsi="Arial" w:cs="Arial"/>
                <w:bCs/>
                <w:i/>
                <w:iCs/>
                <w:sz w:val="20"/>
                <w:szCs w:val="20"/>
                <w:lang w:eastAsia="sl-SI"/>
              </w:rPr>
              <w:t>of</w:t>
            </w:r>
            <w:proofErr w:type="spellEnd"/>
            <w:r w:rsidRPr="00BC28C2">
              <w:rPr>
                <w:rFonts w:ascii="Arial" w:eastAsia="Calibri" w:hAnsi="Arial" w:cs="Arial"/>
                <w:bCs/>
                <w:i/>
                <w:iCs/>
                <w:sz w:val="20"/>
                <w:szCs w:val="20"/>
                <w:lang w:eastAsia="sl-SI"/>
              </w:rPr>
              <w:t xml:space="preserve"> </w:t>
            </w:r>
            <w:proofErr w:type="spellStart"/>
            <w:r w:rsidRPr="00BC28C2">
              <w:rPr>
                <w:rFonts w:ascii="Arial" w:eastAsia="Calibri" w:hAnsi="Arial" w:cs="Arial"/>
                <w:bCs/>
                <w:i/>
                <w:iCs/>
                <w:sz w:val="20"/>
                <w:szCs w:val="20"/>
                <w:lang w:eastAsia="sl-SI"/>
              </w:rPr>
              <w:t>receipt</w:t>
            </w:r>
            <w:proofErr w:type="spellEnd"/>
            <w:r w:rsidRPr="00BC28C2">
              <w:rPr>
                <w:rFonts w:ascii="Arial" w:eastAsia="Calibri" w:hAnsi="Arial" w:cs="Arial"/>
                <w:bCs/>
                <w:sz w:val="20"/>
                <w:szCs w:val="20"/>
                <w:lang w:eastAsia="sl-SI"/>
              </w:rPr>
              <w:t xml:space="preserve">, ki se vrne pošiljatelju kot navadno pismo (v našem primeru upravni enoti). V 27. členu Splošnih pogojev je nadalje navedeno, da naslovnik s podpisom priloženega dokumenta (povratnica AR) in po izvedeni identifikaciji prejemnika na osnovi osebnega dokumenta, potrdi prejem pošiljke glede na to, kako pošiljatelj opremi pošiljko – ali s »POD« (podpis dokumentov; </w:t>
            </w:r>
            <w:proofErr w:type="spellStart"/>
            <w:r w:rsidRPr="00BC28C2">
              <w:rPr>
                <w:rFonts w:ascii="Arial" w:eastAsia="Calibri" w:hAnsi="Arial" w:cs="Arial"/>
                <w:bCs/>
                <w:sz w:val="20"/>
                <w:szCs w:val="20"/>
                <w:lang w:eastAsia="sl-SI"/>
              </w:rPr>
              <w:t>t.i</w:t>
            </w:r>
            <w:proofErr w:type="spellEnd"/>
            <w:r w:rsidRPr="00BC28C2">
              <w:rPr>
                <w:rFonts w:ascii="Arial" w:eastAsia="Calibri" w:hAnsi="Arial" w:cs="Arial"/>
                <w:bCs/>
                <w:sz w:val="20"/>
                <w:szCs w:val="20"/>
                <w:lang w:eastAsia="sl-SI"/>
              </w:rPr>
              <w:t>. klasični način) ali s »PODL« (podpis dokumentov-</w:t>
            </w:r>
            <w:proofErr w:type="spellStart"/>
            <w:r w:rsidRPr="00BC28C2">
              <w:rPr>
                <w:rFonts w:ascii="Arial" w:eastAsia="Calibri" w:hAnsi="Arial" w:cs="Arial"/>
                <w:bCs/>
                <w:sz w:val="20"/>
                <w:szCs w:val="20"/>
                <w:lang w:eastAsia="sl-SI"/>
              </w:rPr>
              <w:t>leanplay</w:t>
            </w:r>
            <w:proofErr w:type="spellEnd"/>
            <w:r w:rsidRPr="00BC28C2">
              <w:rPr>
                <w:rFonts w:ascii="Arial" w:eastAsia="Calibri" w:hAnsi="Arial" w:cs="Arial"/>
                <w:bCs/>
                <w:sz w:val="20"/>
                <w:szCs w:val="20"/>
                <w:lang w:eastAsia="sl-SI"/>
              </w:rPr>
              <w:t>, kjer je pošiljatelj predhodno poskrbel, da so bili identifikacijski podatki naloženi v dogovorjeno informacijsko okolje in je bila naslovniku posredovana verifikacijska koda za prevzem pošiljke). Pri tem mora pošiljatelj (upravna enota) izvajalcu (Pošta Slovenije d.o.o.) jamčiti, da ima za posredovanje identifikacijskih podatkov naslovnika urejeno ustrezno pravno podlago za obdelavo osebnih podatkov.</w:t>
            </w:r>
          </w:p>
          <w:p w14:paraId="38204FFB"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4AA930EA" w14:textId="77777777" w:rsidR="00C73DFD" w:rsidRPr="00BC28C2" w:rsidRDefault="00BC28C2" w:rsidP="00C73DFD">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Ker se v dobi, ko se spodbuja elektronski način poslovanja in v dobi digitalizacije, določeni deli procesa pri izdaji osebnih dokumentov še vedno izvajajo na klasičen način, </w:t>
            </w:r>
            <w:r w:rsidR="00E573D8">
              <w:rPr>
                <w:rFonts w:ascii="Arial" w:eastAsia="Calibri" w:hAnsi="Arial" w:cs="Arial"/>
                <w:bCs/>
                <w:sz w:val="20"/>
                <w:szCs w:val="20"/>
                <w:lang w:eastAsia="sl-SI"/>
              </w:rPr>
              <w:t>se z zakonom predlaga</w:t>
            </w:r>
            <w:r w:rsidRPr="00BC28C2">
              <w:rPr>
                <w:rFonts w:ascii="Arial" w:eastAsia="Calibri" w:hAnsi="Arial" w:cs="Arial"/>
                <w:bCs/>
                <w:sz w:val="20"/>
                <w:szCs w:val="20"/>
                <w:lang w:eastAsia="sl-SI"/>
              </w:rPr>
              <w:t>, da se rešitev, po kateri mora prejemnik osebnega dokumenta vročitev tega potrditi s fizičnim podpisom, opravi preko elektronskega zajema podpisa na način in s tehnologijo</w:t>
            </w:r>
            <w:r w:rsidR="00A00210">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s katero Pošta Slovenije d.o.o. že razpolaga (npr. pri vročanju paketov). Za to je potrebno uskladiti in prilagoditi razpoložljive digitalne rešitve obstoječih evidenc z digitalnimi rešitvami Pošte Slovenije d.o.o.</w:t>
            </w:r>
            <w:r w:rsidR="00C73DFD">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S predlogom se sledi tehničnim rešitvam</w:t>
            </w:r>
            <w:r w:rsidR="00A00210">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s katerimi Pošta Slovenije že razpolaga, s prilagoditvijo zakonodaje pa se izogne podvajanju administrativnih opravil (dvakratno zajetje podpisa). </w:t>
            </w:r>
            <w:r w:rsidR="00C73DFD" w:rsidRPr="00BC28C2">
              <w:rPr>
                <w:rFonts w:ascii="Arial" w:eastAsia="Calibri" w:hAnsi="Arial" w:cs="Arial"/>
                <w:bCs/>
                <w:sz w:val="20"/>
                <w:szCs w:val="20"/>
                <w:lang w:eastAsia="sl-SI"/>
              </w:rPr>
              <w:t xml:space="preserve">Hkrati prevzemanje podatkov omogoča, da je informacija o vročitvi vnesena v uradno listinsko evidenco v najkrajšem možnem času. </w:t>
            </w:r>
          </w:p>
          <w:p w14:paraId="57C66DF4"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5CDFF241" w14:textId="707392CA" w:rsidR="009144D8" w:rsidRPr="009144D8" w:rsidRDefault="00BC28C2" w:rsidP="009144D8">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V letu 2020 je bilo od skupaj 270.825 izdanih osebnih izkaznic, kar 220.987 osebnih izkaznic (ali 81,60% vseh) vročenih po pošti. V let</w:t>
            </w:r>
            <w:r w:rsidR="008D7430">
              <w:rPr>
                <w:rFonts w:ascii="Arial" w:eastAsia="Calibri" w:hAnsi="Arial" w:cs="Arial"/>
                <w:bCs/>
                <w:sz w:val="20"/>
                <w:szCs w:val="20"/>
                <w:lang w:eastAsia="sl-SI"/>
              </w:rPr>
              <w:t>u</w:t>
            </w:r>
            <w:r w:rsidRPr="00BC28C2">
              <w:rPr>
                <w:rFonts w:ascii="Arial" w:eastAsia="Calibri" w:hAnsi="Arial" w:cs="Arial"/>
                <w:bCs/>
                <w:sz w:val="20"/>
                <w:szCs w:val="20"/>
                <w:lang w:eastAsia="sl-SI"/>
              </w:rPr>
              <w:t xml:space="preserve"> 2021 je bilo od skupaj </w:t>
            </w:r>
            <w:r w:rsidR="008D7430">
              <w:rPr>
                <w:rFonts w:ascii="Arial" w:eastAsia="Calibri" w:hAnsi="Arial" w:cs="Arial"/>
                <w:bCs/>
                <w:sz w:val="20"/>
                <w:szCs w:val="20"/>
                <w:lang w:eastAsia="sl-SI"/>
              </w:rPr>
              <w:t>340.613</w:t>
            </w:r>
            <w:r w:rsidRPr="00BC28C2">
              <w:rPr>
                <w:rFonts w:ascii="Arial" w:eastAsia="Calibri" w:hAnsi="Arial" w:cs="Arial"/>
                <w:bCs/>
                <w:sz w:val="20"/>
                <w:szCs w:val="20"/>
                <w:lang w:eastAsia="sl-SI"/>
              </w:rPr>
              <w:t>izdanih osebnih izkaznic, po pošti vročenih 2</w:t>
            </w:r>
            <w:r w:rsidR="008D7430">
              <w:rPr>
                <w:rFonts w:ascii="Arial" w:eastAsia="Calibri" w:hAnsi="Arial" w:cs="Arial"/>
                <w:bCs/>
                <w:sz w:val="20"/>
                <w:szCs w:val="20"/>
                <w:lang w:eastAsia="sl-SI"/>
              </w:rPr>
              <w:t xml:space="preserve">92.761 </w:t>
            </w:r>
            <w:r w:rsidRPr="00BC28C2">
              <w:rPr>
                <w:rFonts w:ascii="Arial" w:eastAsia="Calibri" w:hAnsi="Arial" w:cs="Arial"/>
                <w:bCs/>
                <w:sz w:val="20"/>
                <w:szCs w:val="20"/>
                <w:lang w:eastAsia="sl-SI"/>
              </w:rPr>
              <w:t>(8</w:t>
            </w:r>
            <w:r w:rsidR="008D7430">
              <w:rPr>
                <w:rFonts w:ascii="Arial" w:eastAsia="Calibri" w:hAnsi="Arial" w:cs="Arial"/>
                <w:bCs/>
                <w:sz w:val="20"/>
                <w:szCs w:val="20"/>
                <w:lang w:eastAsia="sl-SI"/>
              </w:rPr>
              <w:t>5,95</w:t>
            </w:r>
            <w:r w:rsidRPr="00BC28C2">
              <w:rPr>
                <w:rFonts w:ascii="Arial" w:eastAsia="Calibri" w:hAnsi="Arial" w:cs="Arial"/>
                <w:bCs/>
                <w:sz w:val="20"/>
                <w:szCs w:val="20"/>
                <w:lang w:eastAsia="sl-SI"/>
              </w:rPr>
              <w:t>%). V letu 2020 je bilo od skupaj 46.464 izdanih potnih listov, kar 32.626 (ali 70,22% vseh) vročenih po pošti. V  let</w:t>
            </w:r>
            <w:r w:rsidR="008D7430">
              <w:rPr>
                <w:rFonts w:ascii="Arial" w:eastAsia="Calibri" w:hAnsi="Arial" w:cs="Arial"/>
                <w:bCs/>
                <w:sz w:val="20"/>
                <w:szCs w:val="20"/>
                <w:lang w:eastAsia="sl-SI"/>
              </w:rPr>
              <w:t>u</w:t>
            </w:r>
            <w:r w:rsidRPr="00BC28C2">
              <w:rPr>
                <w:rFonts w:ascii="Arial" w:eastAsia="Calibri" w:hAnsi="Arial" w:cs="Arial"/>
                <w:bCs/>
                <w:sz w:val="20"/>
                <w:szCs w:val="20"/>
                <w:lang w:eastAsia="sl-SI"/>
              </w:rPr>
              <w:t xml:space="preserve"> 2021 je bilo od skupaj </w:t>
            </w:r>
            <w:r w:rsidR="008D7430">
              <w:rPr>
                <w:rFonts w:ascii="Arial" w:eastAsia="Calibri" w:hAnsi="Arial" w:cs="Arial"/>
                <w:bCs/>
                <w:sz w:val="20"/>
                <w:szCs w:val="20"/>
                <w:lang w:eastAsia="sl-SI"/>
              </w:rPr>
              <w:t>81.795</w:t>
            </w:r>
            <w:r w:rsidRPr="00BC28C2">
              <w:rPr>
                <w:rFonts w:ascii="Arial" w:eastAsia="Calibri" w:hAnsi="Arial" w:cs="Arial"/>
                <w:bCs/>
                <w:sz w:val="20"/>
                <w:szCs w:val="20"/>
                <w:lang w:eastAsia="sl-SI"/>
              </w:rPr>
              <w:t xml:space="preserve"> izdanih potnih listov, po pošti vročenih </w:t>
            </w:r>
            <w:r w:rsidR="008D7430">
              <w:rPr>
                <w:rFonts w:ascii="Arial" w:eastAsia="Calibri" w:hAnsi="Arial" w:cs="Arial"/>
                <w:bCs/>
                <w:sz w:val="20"/>
                <w:szCs w:val="20"/>
                <w:lang w:eastAsia="sl-SI"/>
              </w:rPr>
              <w:t>58.979</w:t>
            </w:r>
            <w:r w:rsidRPr="00BC28C2">
              <w:rPr>
                <w:rFonts w:ascii="Arial" w:eastAsia="Calibri" w:hAnsi="Arial" w:cs="Arial"/>
                <w:bCs/>
                <w:sz w:val="20"/>
                <w:szCs w:val="20"/>
                <w:lang w:eastAsia="sl-SI"/>
              </w:rPr>
              <w:t xml:space="preserve"> (7</w:t>
            </w:r>
            <w:r w:rsidR="008D7430">
              <w:rPr>
                <w:rFonts w:ascii="Arial" w:eastAsia="Calibri" w:hAnsi="Arial" w:cs="Arial"/>
                <w:bCs/>
                <w:sz w:val="20"/>
                <w:szCs w:val="20"/>
                <w:lang w:eastAsia="sl-SI"/>
              </w:rPr>
              <w:t>2,11</w:t>
            </w:r>
            <w:r w:rsidRPr="00BC28C2">
              <w:rPr>
                <w:rFonts w:ascii="Arial" w:eastAsia="Calibri" w:hAnsi="Arial" w:cs="Arial"/>
                <w:bCs/>
                <w:sz w:val="20"/>
                <w:szCs w:val="20"/>
                <w:lang w:eastAsia="sl-SI"/>
              </w:rPr>
              <w:t xml:space="preserve">%). Skupaj je bilo torej v obdobju od januarja 2020 do </w:t>
            </w:r>
            <w:r w:rsidR="008D7430">
              <w:rPr>
                <w:rFonts w:ascii="Arial" w:eastAsia="Calibri" w:hAnsi="Arial" w:cs="Arial"/>
                <w:bCs/>
                <w:sz w:val="20"/>
                <w:szCs w:val="20"/>
                <w:lang w:eastAsia="sl-SI"/>
              </w:rPr>
              <w:t xml:space="preserve">konca decembra </w:t>
            </w:r>
            <w:r w:rsidRPr="00BC28C2">
              <w:rPr>
                <w:rFonts w:ascii="Arial" w:eastAsia="Calibri" w:hAnsi="Arial" w:cs="Arial"/>
                <w:bCs/>
                <w:sz w:val="20"/>
                <w:szCs w:val="20"/>
                <w:lang w:eastAsia="sl-SI"/>
              </w:rPr>
              <w:t xml:space="preserve">2021 po pošti vročenih </w:t>
            </w:r>
            <w:r w:rsidR="00CF7EF8">
              <w:rPr>
                <w:rFonts w:ascii="Arial" w:eastAsia="Calibri" w:hAnsi="Arial" w:cs="Arial"/>
                <w:bCs/>
                <w:sz w:val="20"/>
                <w:szCs w:val="20"/>
                <w:lang w:eastAsia="sl-SI"/>
              </w:rPr>
              <w:t>605,353</w:t>
            </w:r>
            <w:r w:rsidRPr="00BC28C2">
              <w:rPr>
                <w:rFonts w:ascii="Arial" w:eastAsia="Calibri" w:hAnsi="Arial" w:cs="Arial"/>
                <w:bCs/>
                <w:sz w:val="20"/>
                <w:szCs w:val="20"/>
                <w:lang w:eastAsia="sl-SI"/>
              </w:rPr>
              <w:t xml:space="preserve"> osebnih izkaznic in potnih listov. Navedeno ob predpostavki, da vnos vročitve v uradno evidenco, ki vključuje skeniranje povratnice na upravni enoti traja 30 sekund, to pomeni </w:t>
            </w:r>
            <w:r w:rsidR="00CF7EF8">
              <w:rPr>
                <w:rFonts w:ascii="Arial" w:eastAsia="Calibri" w:hAnsi="Arial" w:cs="Arial"/>
                <w:bCs/>
                <w:sz w:val="20"/>
                <w:szCs w:val="20"/>
                <w:lang w:eastAsia="sl-SI"/>
              </w:rPr>
              <w:t xml:space="preserve">5.044 </w:t>
            </w:r>
            <w:r w:rsidRPr="00BC28C2">
              <w:rPr>
                <w:rFonts w:ascii="Arial" w:eastAsia="Calibri" w:hAnsi="Arial" w:cs="Arial"/>
                <w:bCs/>
                <w:sz w:val="20"/>
                <w:szCs w:val="20"/>
                <w:lang w:eastAsia="sl-SI"/>
              </w:rPr>
              <w:t xml:space="preserve">ur opravljenega dela. </w:t>
            </w:r>
            <w:r w:rsidR="009144D8" w:rsidRPr="009144D8">
              <w:rPr>
                <w:rFonts w:ascii="Arial" w:eastAsia="Calibri" w:hAnsi="Arial" w:cs="Arial"/>
                <w:bCs/>
                <w:sz w:val="20"/>
                <w:szCs w:val="20"/>
                <w:lang w:eastAsia="sl-SI"/>
              </w:rPr>
              <w:t xml:space="preserve">V letu 2020 je bilo izdanih </w:t>
            </w:r>
            <w:r w:rsidR="005C59F7">
              <w:rPr>
                <w:rFonts w:ascii="Arial" w:eastAsia="Calibri" w:hAnsi="Arial" w:cs="Arial"/>
                <w:bCs/>
                <w:sz w:val="20"/>
                <w:szCs w:val="20"/>
                <w:lang w:eastAsia="sl-SI"/>
              </w:rPr>
              <w:t xml:space="preserve">tudi </w:t>
            </w:r>
            <w:r w:rsidR="009144D8" w:rsidRPr="009144D8">
              <w:rPr>
                <w:rFonts w:ascii="Arial" w:eastAsia="Calibri" w:hAnsi="Arial" w:cs="Arial"/>
                <w:bCs/>
                <w:sz w:val="20"/>
                <w:szCs w:val="20"/>
                <w:lang w:eastAsia="sl-SI"/>
              </w:rPr>
              <w:t>168.000 vozniških dovoljenj, od tega  je bilo po pošti vročenih 140.666 vozniških dovoljenj (83,73%). Do novembra 2021 je bilo izdanih 191.363 vozniških dovoljenj, po pošti je bilo vročenih 158.118 vozniških dovoljenj (82,63%). Od 1. 1. 2020 do 1. 11. 2021 je torej bilo izdanih 359.363 vozniških dovoljenj, kar 298.784 dovoljenj je bilo vročeno po pošti.</w:t>
            </w:r>
          </w:p>
          <w:p w14:paraId="59E56D8B" w14:textId="77777777" w:rsidR="00E573D8" w:rsidRPr="00E573D8" w:rsidRDefault="00E573D8" w:rsidP="00E573D8">
            <w:pPr>
              <w:spacing w:after="0" w:line="260" w:lineRule="exact"/>
              <w:jc w:val="both"/>
              <w:rPr>
                <w:rFonts w:ascii="Arial" w:eastAsia="Times New Roman" w:hAnsi="Arial" w:cs="Arial"/>
                <w:bCs/>
                <w:sz w:val="20"/>
                <w:szCs w:val="20"/>
              </w:rPr>
            </w:pPr>
          </w:p>
          <w:p w14:paraId="51A84FF3" w14:textId="77777777" w:rsidR="00E573D8" w:rsidRDefault="00E573D8" w:rsidP="00E573D8">
            <w:pPr>
              <w:spacing w:after="0" w:line="260" w:lineRule="exact"/>
              <w:jc w:val="both"/>
              <w:rPr>
                <w:rFonts w:ascii="Arial" w:eastAsia="Times New Roman" w:hAnsi="Arial" w:cs="Arial"/>
                <w:sz w:val="20"/>
                <w:szCs w:val="20"/>
              </w:rPr>
            </w:pPr>
            <w:r w:rsidRPr="00E573D8">
              <w:rPr>
                <w:rFonts w:ascii="Arial" w:eastAsia="Times New Roman" w:hAnsi="Arial" w:cs="Arial"/>
                <w:sz w:val="20"/>
                <w:szCs w:val="20"/>
              </w:rPr>
              <w:t>Z</w:t>
            </w:r>
            <w:r w:rsidRPr="00E573D8">
              <w:rPr>
                <w:rFonts w:ascii="Arial" w:eastAsia="Times New Roman" w:hAnsi="Arial" w:cs="Arial"/>
                <w:bCs/>
                <w:sz w:val="20"/>
                <w:szCs w:val="20"/>
              </w:rPr>
              <w:t xml:space="preserve"> </w:t>
            </w:r>
            <w:r w:rsidRPr="00E573D8">
              <w:rPr>
                <w:rFonts w:ascii="Arial" w:eastAsia="Times New Roman" w:hAnsi="Arial" w:cs="Arial"/>
                <w:sz w:val="20"/>
                <w:szCs w:val="20"/>
              </w:rPr>
              <w:t xml:space="preserve">odpravo administrativne ovire, torej </w:t>
            </w:r>
            <w:r w:rsidRPr="00E573D8">
              <w:rPr>
                <w:rFonts w:ascii="Arial" w:eastAsia="Times New Roman" w:hAnsi="Arial" w:cs="Arial"/>
                <w:bCs/>
                <w:sz w:val="20"/>
                <w:szCs w:val="20"/>
              </w:rPr>
              <w:t>nadomestitvijo uporabe papirnatih vročilnic za potrjevanje vročitve na pošti s prenosom digitalno zajetega podpisa in datuma vročitve iz evidence Pošte Slovenije neposredno v listinsko evidenco,</w:t>
            </w:r>
            <w:r w:rsidRPr="00E573D8">
              <w:rPr>
                <w:rFonts w:ascii="Arial" w:eastAsia="Times New Roman" w:hAnsi="Arial" w:cs="Arial"/>
                <w:sz w:val="20"/>
                <w:szCs w:val="20"/>
              </w:rPr>
              <w:t xml:space="preserve"> bi tako lahko</w:t>
            </w:r>
            <w:r>
              <w:rPr>
                <w:rFonts w:ascii="Arial" w:eastAsia="Times New Roman" w:hAnsi="Arial" w:cs="Arial"/>
                <w:sz w:val="20"/>
                <w:szCs w:val="20"/>
              </w:rPr>
              <w:t xml:space="preserve"> v celoti</w:t>
            </w:r>
            <w:r w:rsidRPr="00E573D8">
              <w:rPr>
                <w:rFonts w:ascii="Arial" w:eastAsia="Times New Roman" w:hAnsi="Arial" w:cs="Arial"/>
                <w:sz w:val="20"/>
                <w:szCs w:val="20"/>
              </w:rPr>
              <w:t xml:space="preserve"> razbremenili upravne enote</w:t>
            </w:r>
            <w:r w:rsidR="0066153D">
              <w:rPr>
                <w:rFonts w:ascii="Arial" w:eastAsia="Times New Roman" w:hAnsi="Arial" w:cs="Arial"/>
                <w:sz w:val="20"/>
                <w:szCs w:val="20"/>
              </w:rPr>
              <w:t xml:space="preserve"> v delu vnosa podatka o vročitvi uradnega identifikacijskega dokumenta</w:t>
            </w:r>
            <w:r w:rsidRPr="00E573D8">
              <w:rPr>
                <w:rFonts w:ascii="Arial" w:eastAsia="Times New Roman" w:hAnsi="Arial" w:cs="Arial"/>
                <w:sz w:val="20"/>
                <w:szCs w:val="20"/>
              </w:rPr>
              <w:t>.</w:t>
            </w:r>
          </w:p>
          <w:p w14:paraId="4110110B" w14:textId="77777777" w:rsidR="00BE3E0B" w:rsidRDefault="00BE3E0B" w:rsidP="00E573D8">
            <w:pPr>
              <w:spacing w:after="0" w:line="260" w:lineRule="exact"/>
              <w:jc w:val="both"/>
              <w:rPr>
                <w:rFonts w:ascii="Arial" w:eastAsia="Times New Roman" w:hAnsi="Arial" w:cs="Arial"/>
                <w:sz w:val="20"/>
                <w:szCs w:val="20"/>
              </w:rPr>
            </w:pPr>
          </w:p>
          <w:p w14:paraId="206A9ED3" w14:textId="77777777" w:rsidR="00BE3E0B" w:rsidRPr="00BE3E0B" w:rsidRDefault="00BE3E0B" w:rsidP="00BE3E0B">
            <w:pPr>
              <w:tabs>
                <w:tab w:val="left" w:pos="540"/>
                <w:tab w:val="left" w:pos="900"/>
              </w:tabs>
              <w:spacing w:after="0" w:line="260" w:lineRule="exact"/>
              <w:jc w:val="both"/>
              <w:rPr>
                <w:rFonts w:ascii="Arial" w:eastAsia="Calibri" w:hAnsi="Arial" w:cs="Arial"/>
                <w:b/>
                <w:iCs/>
                <w:sz w:val="20"/>
                <w:szCs w:val="20"/>
                <w:lang w:eastAsia="sl-SI"/>
              </w:rPr>
            </w:pPr>
            <w:r w:rsidRPr="00BE3E0B">
              <w:rPr>
                <w:rFonts w:ascii="Arial" w:eastAsia="Calibri" w:hAnsi="Arial" w:cs="Arial"/>
                <w:b/>
                <w:iCs/>
                <w:sz w:val="20"/>
                <w:szCs w:val="20"/>
                <w:lang w:eastAsia="sl-SI"/>
              </w:rPr>
              <w:t>1.</w:t>
            </w:r>
            <w:r>
              <w:rPr>
                <w:rFonts w:ascii="Arial" w:eastAsia="Calibri" w:hAnsi="Arial" w:cs="Arial"/>
                <w:b/>
                <w:iCs/>
                <w:sz w:val="20"/>
                <w:szCs w:val="20"/>
                <w:lang w:eastAsia="sl-SI"/>
              </w:rPr>
              <w:t>3</w:t>
            </w:r>
            <w:r w:rsidR="00F953EE">
              <w:rPr>
                <w:rFonts w:ascii="Arial" w:eastAsia="Calibri" w:hAnsi="Arial" w:cs="Arial"/>
                <w:b/>
                <w:iCs/>
                <w:sz w:val="20"/>
                <w:szCs w:val="20"/>
                <w:lang w:eastAsia="sl-SI"/>
              </w:rPr>
              <w:t xml:space="preserve"> Z</w:t>
            </w:r>
            <w:r w:rsidR="00F953EE">
              <w:rPr>
                <w:rFonts w:ascii="Arial" w:eastAsia="Calibri" w:hAnsi="Arial" w:cs="Arial"/>
                <w:b/>
                <w:bCs/>
                <w:iCs/>
                <w:sz w:val="20"/>
                <w:szCs w:val="20"/>
                <w:lang w:eastAsia="sl-SI"/>
              </w:rPr>
              <w:t>ajem</w:t>
            </w:r>
            <w:r>
              <w:rPr>
                <w:rFonts w:ascii="Arial" w:eastAsia="Calibri" w:hAnsi="Arial" w:cs="Arial"/>
                <w:b/>
                <w:bCs/>
                <w:iCs/>
                <w:sz w:val="20"/>
                <w:szCs w:val="20"/>
                <w:lang w:eastAsia="sl-SI"/>
              </w:rPr>
              <w:t xml:space="preserve"> podatkov vloge pri zunanjem ponudniku storitev (</w:t>
            </w:r>
            <w:proofErr w:type="spellStart"/>
            <w:r>
              <w:rPr>
                <w:rFonts w:ascii="Arial" w:eastAsia="Calibri" w:hAnsi="Arial" w:cs="Arial"/>
                <w:b/>
                <w:bCs/>
                <w:iCs/>
                <w:sz w:val="20"/>
                <w:szCs w:val="20"/>
                <w:lang w:eastAsia="sl-SI"/>
              </w:rPr>
              <w:t>outsourcing</w:t>
            </w:r>
            <w:proofErr w:type="spellEnd"/>
            <w:r>
              <w:rPr>
                <w:rFonts w:ascii="Arial" w:eastAsia="Calibri" w:hAnsi="Arial" w:cs="Arial"/>
                <w:b/>
                <w:bCs/>
                <w:iCs/>
                <w:sz w:val="20"/>
                <w:szCs w:val="20"/>
                <w:lang w:eastAsia="sl-SI"/>
              </w:rPr>
              <w:t>)</w:t>
            </w:r>
          </w:p>
          <w:p w14:paraId="355BD799" w14:textId="77777777" w:rsid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1F6AE558" w14:textId="77777777" w:rsidR="00BE3E0B" w:rsidRPr="00BE3E0B" w:rsidRDefault="002D10BD" w:rsidP="00BE3E0B">
            <w:pPr>
              <w:tabs>
                <w:tab w:val="left" w:pos="540"/>
                <w:tab w:val="left" w:pos="900"/>
              </w:tabs>
              <w:spacing w:after="0" w:line="260" w:lineRule="exact"/>
              <w:jc w:val="both"/>
              <w:rPr>
                <w:rFonts w:ascii="Arial" w:eastAsia="Calibri" w:hAnsi="Arial" w:cs="Arial"/>
                <w:iCs/>
                <w:sz w:val="20"/>
                <w:szCs w:val="20"/>
                <w:lang w:eastAsia="sl-SI"/>
              </w:rPr>
            </w:pPr>
            <w:r>
              <w:rPr>
                <w:rFonts w:ascii="Arial" w:eastAsia="Calibri" w:hAnsi="Arial" w:cs="Arial"/>
                <w:iCs/>
                <w:sz w:val="20"/>
                <w:szCs w:val="20"/>
                <w:lang w:eastAsia="sl-SI"/>
              </w:rPr>
              <w:t xml:space="preserve">Predlog zakona določa, da lahko </w:t>
            </w:r>
            <w:r w:rsidR="00BE3E0B" w:rsidRPr="00BE3E0B">
              <w:rPr>
                <w:rFonts w:ascii="Arial" w:eastAsia="Calibri" w:hAnsi="Arial" w:cs="Arial"/>
                <w:iCs/>
                <w:sz w:val="20"/>
                <w:szCs w:val="20"/>
                <w:lang w:eastAsia="sl-SI"/>
              </w:rPr>
              <w:t>Ministrstvo za zunanje zadeve za zajem podatkov vloge</w:t>
            </w:r>
            <w:r>
              <w:rPr>
                <w:rFonts w:ascii="Arial" w:eastAsia="Calibri" w:hAnsi="Arial" w:cs="Arial"/>
                <w:iCs/>
                <w:sz w:val="20"/>
                <w:szCs w:val="20"/>
                <w:lang w:eastAsia="sl-SI"/>
              </w:rPr>
              <w:t xml:space="preserve"> za izdajo osebne izkaznice ali potnega lista</w:t>
            </w:r>
            <w:r w:rsidR="00BE3E0B" w:rsidRPr="00BE3E0B">
              <w:rPr>
                <w:rFonts w:ascii="Arial" w:eastAsia="Calibri" w:hAnsi="Arial" w:cs="Arial"/>
                <w:iCs/>
                <w:sz w:val="20"/>
                <w:szCs w:val="20"/>
                <w:lang w:eastAsia="sl-SI"/>
              </w:rPr>
              <w:t xml:space="preserve">, ki jo kot pristojni organ prejme diplomatsko predstavništvo ali konzulat Republike Slovenije, pooblasti zunanjega ponudnika storitev pod pogoji in na način, kot to določa Uredba (ES) št. 810/2009 Evropskega parlamenta in Sveta z </w:t>
            </w:r>
            <w:r w:rsidR="00BE3E0B" w:rsidRPr="00BE3E0B">
              <w:rPr>
                <w:rFonts w:ascii="Arial" w:eastAsia="Calibri" w:hAnsi="Arial" w:cs="Arial"/>
                <w:iCs/>
                <w:sz w:val="20"/>
                <w:szCs w:val="20"/>
                <w:lang w:eastAsia="sl-SI"/>
              </w:rPr>
              <w:lastRenderedPageBreak/>
              <w:t xml:space="preserve">dne 13. julija 2009 o vizumskem zakoniku Skupnosti (Vizumski zakonik) (UL L št. 243, 15. 9. 2009, str. 19). </w:t>
            </w:r>
          </w:p>
          <w:p w14:paraId="62ED35DC"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41383168"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 xml:space="preserve">Pravna podlaga za sodelovanje z zunanjimi ponudniki storitev je opredeljena v več členih </w:t>
            </w:r>
            <w:r w:rsidR="002D10BD">
              <w:rPr>
                <w:rFonts w:ascii="Arial" w:eastAsia="Calibri" w:hAnsi="Arial" w:cs="Arial"/>
                <w:iCs/>
                <w:sz w:val="20"/>
                <w:szCs w:val="20"/>
                <w:lang w:eastAsia="sl-SI"/>
              </w:rPr>
              <w:t xml:space="preserve">navedene </w:t>
            </w:r>
            <w:r w:rsidRPr="00BE3E0B">
              <w:rPr>
                <w:rFonts w:ascii="Arial" w:eastAsia="Calibri" w:hAnsi="Arial" w:cs="Arial"/>
                <w:iCs/>
                <w:sz w:val="20"/>
                <w:szCs w:val="20"/>
                <w:lang w:eastAsia="sl-SI"/>
              </w:rPr>
              <w:t xml:space="preserve">uredbe. Tretji odstavek 40. člena postavlja splošno podlago: </w:t>
            </w:r>
            <w:r w:rsidRPr="00BE3E0B">
              <w:rPr>
                <w:rFonts w:ascii="Arial" w:eastAsia="Calibri" w:hAnsi="Arial" w:cs="Arial"/>
                <w:i/>
                <w:iCs/>
                <w:sz w:val="20"/>
                <w:szCs w:val="20"/>
                <w:lang w:eastAsia="sl-SI"/>
              </w:rPr>
              <w:t xml:space="preserve">"Država članica lahko sodeluje tudi z zunanjim ponudnikom storitev v skladu s členom 43.«, </w:t>
            </w:r>
            <w:r w:rsidRPr="00BE3E0B">
              <w:rPr>
                <w:rFonts w:ascii="Arial" w:eastAsia="Calibri" w:hAnsi="Arial" w:cs="Arial"/>
                <w:iCs/>
                <w:sz w:val="20"/>
                <w:szCs w:val="20"/>
                <w:lang w:eastAsia="sl-SI"/>
              </w:rPr>
              <w:t>obširneje pa je sodelovanje z zunanjimi ponudniki storitev opredeljeno v 43. členu. Različne naloge, ki jih lahko opravlja zunanji ponudnik storitev, so izčrpno naštete v šestem odstavku 43. člena vizumskega zakonika. Zunanji ponudnik storitev ne more: na kakršen koli način sodelovati pri obravnavi vlog ali odločanju o njih; biti seznanjen z odločitvami o posameznih vlogah ali imeti dostopa do vizumskega informacijskega sistema.</w:t>
            </w:r>
          </w:p>
          <w:p w14:paraId="23CC3F9F"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6DB16C42"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Sodelovanje z zunanjim ponudnikom storitev temelji na pravnem instrumentu, ki vsebuje sklop minimalnih zahtev. Te zahteve so posebej naštete v Prilogi X k Vizumskemu zakoniku. Izpolnjevati jih morata tako država članica kot tudi zunanji ponudnik storitev.</w:t>
            </w:r>
          </w:p>
          <w:p w14:paraId="4A931457"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07802AE5"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Pogodba mora med drugim: določati vse naloge, ki jih izvaja zunanji ponudnik storitev; navesti točne lokacije, kjer so (ali bodo) v skladu z globalno ali regionalno okvirno pogodbo ali lokalno pogodbo ali sporazumom centri za sprejem vlog za izdajo vizuma in kjer bo sprejeta odločitev o vloženih vlogah; določiti pristojbino za storitev in katere storitve ta pristojbina zajema bodisi v globalni ali regionalni okvirni pogodbi bodisi v lokalni pogodbi ali sporazumu; ponudnika storitev zavezati k temu, da širši javnosti zagotovi popolne in točne informacije; določiti pravila v zvezi z obdelavo in prenosom podatkov (zunanji ponudniki storitev morajo dosje čim prej poslati pristojnemu konzulatu ali organu, v vsakem primeru vsaj enkrat tedensko; izrecno navajati, da se podatki o prosilcih za izdajo vizuma (razen imena, kontaktnih podatkov in številke potne listine) izbrišejo najpozneje 7 dni po njihovem prenosu (preostale podatke je treba izbrisati najpozneje 5 dni po vračilu potne listine); ponudniku storitev naložiti, da zagotovi ustrezno usposabljanje in preverjanje osebja ter ustrezno ravnanje osebja pri opravljanju njegovih nalog.</w:t>
            </w:r>
          </w:p>
          <w:p w14:paraId="5AFA4C23"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4F47B65A"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Skladno s 17. členom Vizumskega zakonika se prosilcem, ki vložijo vlogo pri zunanjem ponudniku storitev, zaračuna pristojbina za storitve. Države članice morajo zagotoviti, da je pristojbina za storitve sorazmerna s stroški, ki jih ima zunanji ponudnik storitev z zbiranjem vlog za izdajo vizuma in vračilom potnih listin. Sorazmernost pristojbine je treba spremljati tudi, kadar se uporabljajo odstopanja od osnovne najvišje ravni pristojbine za storitve (40 EUR). V izjemnih primerih, ko bi zaračunana pristojbina za celotno storitev presegala 80 EUR, mora zadevna država članica o tem uradno obvestiti Komisijo najpozneje tri mesece pred izvedbo. Pri tem mora navesti podrobne stroške, ki utemeljujejo povečanje pristojbine za storitve. Prosilci, ki jim je bila odobrena oprostitev vizumske takse, pri vložitvi vloge pri zunanjem ponudniku storitev niso nujno upravičeni do oprostitve plačila pristojbine za storitve, razen če je to določeno v pogodbi z zunanjim ponudnikom storitev.</w:t>
            </w:r>
          </w:p>
          <w:p w14:paraId="0D2B7A28"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57FA13BE"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Države članice morajo redno spremljati dejavnosti zunanjega ponudnika storitev, da se zagotovi njegova skladnost z vsemi zahtevami in pogoji iz pogodbe. Vsaj vsakih devet mesecev je treba izvesti nenapovedan pregled v prostorih zunanjega ponudnika storitev.</w:t>
            </w:r>
          </w:p>
          <w:p w14:paraId="2FD4373E"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7B58097B"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Države članice morajo zagotoviti, da zunanji ponudnik storitev sprejme sklop ukrepov, ki so potrebni, da lahko javni naročnik učinkovito spremlja, ali zunanji ponudnik izpolnjuje pogodbene določbe in zahteve. Ti ukrepi so lahko: uporaba „preskusnih prosilcev“; omogočanje dostopa na daljavo do spletnih kamer; redno spremljanje izvajanja in kakovosti in poročanje zunanjega ponudnika storitev državi članici ter omogočanje dostopa do orodij za poročanje in statističnih orodij iz informacijskega sistema zunanjega ponudnika storitev.</w:t>
            </w:r>
          </w:p>
          <w:p w14:paraId="7B70AA38" w14:textId="77777777" w:rsidR="00BE3E0B" w:rsidRPr="00BE3E0B" w:rsidRDefault="00BE3E0B" w:rsidP="00BE3E0B">
            <w:pPr>
              <w:tabs>
                <w:tab w:val="left" w:pos="540"/>
                <w:tab w:val="left" w:pos="900"/>
              </w:tabs>
              <w:spacing w:after="0" w:line="260" w:lineRule="exact"/>
              <w:ind w:left="397" w:hanging="397"/>
              <w:jc w:val="both"/>
              <w:rPr>
                <w:rFonts w:ascii="Arial" w:eastAsia="Calibri" w:hAnsi="Arial" w:cs="Arial"/>
                <w:iCs/>
                <w:sz w:val="20"/>
                <w:szCs w:val="20"/>
                <w:lang w:eastAsia="sl-SI"/>
              </w:rPr>
            </w:pPr>
          </w:p>
          <w:p w14:paraId="2C3F0DF9"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Države članice morajo vsako leto do 1. februarja Komisiji poročati o svojem sodelovanju z zunanjimi ponudniki storitev po vsem svetu in njihovem spremljanju.</w:t>
            </w:r>
          </w:p>
          <w:p w14:paraId="0A07C507" w14:textId="77777777" w:rsidR="00BE3E0B" w:rsidRPr="00BE3E0B" w:rsidRDefault="00BE3E0B" w:rsidP="00BE3E0B">
            <w:pPr>
              <w:tabs>
                <w:tab w:val="left" w:pos="540"/>
                <w:tab w:val="left" w:pos="900"/>
              </w:tabs>
              <w:spacing w:after="0" w:line="260" w:lineRule="exact"/>
              <w:jc w:val="both"/>
              <w:rPr>
                <w:rFonts w:ascii="Arial" w:eastAsia="Times New Roman" w:hAnsi="Arial" w:cs="Arial"/>
                <w:iCs/>
                <w:sz w:val="20"/>
                <w:szCs w:val="20"/>
                <w:lang w:eastAsia="sl-SI"/>
              </w:rPr>
            </w:pPr>
          </w:p>
          <w:p w14:paraId="671E6087" w14:textId="77777777" w:rsidR="006A60AD" w:rsidRDefault="00BE3E0B" w:rsidP="00BE3E0B">
            <w:pPr>
              <w:tabs>
                <w:tab w:val="left" w:pos="540"/>
                <w:tab w:val="left" w:pos="900"/>
              </w:tabs>
              <w:spacing w:after="0" w:line="260" w:lineRule="exact"/>
              <w:jc w:val="both"/>
              <w:rPr>
                <w:rFonts w:ascii="Arial" w:eastAsia="Calibri" w:hAnsi="Arial" w:cs="Arial"/>
                <w:sz w:val="20"/>
                <w:szCs w:val="20"/>
                <w:lang w:eastAsia="sl-SI"/>
              </w:rPr>
            </w:pPr>
            <w:r w:rsidRPr="00BE3E0B">
              <w:rPr>
                <w:rFonts w:ascii="Arial" w:eastAsia="Calibri" w:hAnsi="Arial" w:cs="Arial"/>
                <w:sz w:val="20"/>
                <w:szCs w:val="20"/>
                <w:lang w:eastAsia="sl-SI"/>
              </w:rPr>
              <w:t xml:space="preserve">Obseg sodelovanja drugih držav članic z zunanjimi ponudniki storitev: </w:t>
            </w:r>
          </w:p>
          <w:p w14:paraId="136A03B9"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r w:rsidRPr="00BE3E0B">
              <w:rPr>
                <w:rFonts w:ascii="Arial" w:eastAsia="Calibri" w:hAnsi="Arial" w:cs="Arial"/>
                <w:sz w:val="20"/>
                <w:szCs w:val="20"/>
                <w:lang w:eastAsia="sl-SI"/>
              </w:rPr>
              <w:t xml:space="preserve">Na področju vizumov z zunanjimi ponudniki storitev sodelujejo </w:t>
            </w:r>
            <w:r w:rsidRPr="00BE3E0B">
              <w:rPr>
                <w:rFonts w:ascii="Arial" w:eastAsia="Calibri" w:hAnsi="Arial" w:cs="Arial"/>
                <w:bCs/>
                <w:sz w:val="20"/>
                <w:szCs w:val="20"/>
                <w:lang w:eastAsia="sl-SI"/>
              </w:rPr>
              <w:t>vse</w:t>
            </w:r>
            <w:r w:rsidRPr="00BE3E0B">
              <w:rPr>
                <w:rFonts w:ascii="Arial" w:eastAsia="Calibri" w:hAnsi="Arial" w:cs="Arial"/>
                <w:sz w:val="20"/>
                <w:szCs w:val="20"/>
                <w:lang w:eastAsia="sl-SI"/>
              </w:rPr>
              <w:t xml:space="preserve"> schengenske države. Podatki o tem so razvidni tudi iz tabele prisotnosti in zastopanja, ki je objavljena na spletni strani Komisije na naslednjem naslovu: </w:t>
            </w:r>
            <w:hyperlink r:id="rId15" w:history="1">
              <w:r w:rsidRPr="00BE3E0B">
                <w:rPr>
                  <w:rFonts w:ascii="Arial" w:eastAsia="Calibri" w:hAnsi="Arial" w:cs="Arial"/>
                  <w:color w:val="0563C1" w:themeColor="hyperlink"/>
                  <w:sz w:val="20"/>
                  <w:szCs w:val="20"/>
                  <w:u w:val="single"/>
                  <w:lang w:eastAsia="sl-SI"/>
                </w:rPr>
                <w:t>https://ec.europa.eu/home-affairs/document/download/0a7b7e97-075c-4c1a-ba13-2be7532972c1_en</w:t>
              </w:r>
            </w:hyperlink>
          </w:p>
          <w:p w14:paraId="651D7A2A"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p>
          <w:p w14:paraId="36E492AC"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r w:rsidRPr="00BE3E0B">
              <w:rPr>
                <w:rFonts w:ascii="Arial" w:eastAsia="Times New Roman" w:hAnsi="Arial" w:cs="Arial"/>
                <w:iCs/>
                <w:sz w:val="20"/>
                <w:szCs w:val="20"/>
                <w:lang w:eastAsia="sl-SI"/>
              </w:rPr>
              <w:t xml:space="preserve">V </w:t>
            </w:r>
            <w:r w:rsidRPr="00BE3E0B">
              <w:rPr>
                <w:rFonts w:ascii="Arial" w:eastAsia="Calibri" w:hAnsi="Arial" w:cs="Arial"/>
                <w:iCs/>
                <w:sz w:val="20"/>
                <w:szCs w:val="20"/>
                <w:lang w:eastAsia="sl-SI"/>
              </w:rPr>
              <w:t>obdobju zadnjih 8 let pa je bilo na podlagi Vizumskega zakonika obravnavanih najmanj 100.000 primerov brez zlorab.</w:t>
            </w:r>
            <w:r w:rsidRPr="00BE3E0B">
              <w:rPr>
                <w:rFonts w:ascii="Arial" w:eastAsia="Times New Roman" w:hAnsi="Arial" w:cs="Arial"/>
                <w:iCs/>
                <w:sz w:val="20"/>
                <w:szCs w:val="20"/>
                <w:lang w:eastAsia="sl-SI"/>
              </w:rPr>
              <w:t xml:space="preserve"> </w:t>
            </w:r>
            <w:r w:rsidRPr="00BE3E0B">
              <w:rPr>
                <w:rFonts w:ascii="Arial" w:eastAsia="Calibri" w:hAnsi="Arial" w:cs="Arial"/>
                <w:iCs/>
                <w:sz w:val="20"/>
                <w:szCs w:val="20"/>
                <w:lang w:eastAsia="sl-SI"/>
              </w:rPr>
              <w:t xml:space="preserve">Ponudnike se skladno z obstoječo rešitvijo varnostno preverja in izbere preko javnega naročila. Zagotovljena mora biti neodvisnost njihovega poslovanja, njihovo sodelovanje pa se pogojuje s sodelovanjem z ostalimi Schengenskimi državami in predpisanimi varnostnimi standardi. Med državami, ki se uspešno poslužujejo takšnih rešitev so tudi Nizozemska, Avstrija, Italija, torej države z visokimi varnostnimi standardi. </w:t>
            </w:r>
            <w:proofErr w:type="spellStart"/>
            <w:r w:rsidRPr="00BE3E0B">
              <w:rPr>
                <w:rFonts w:ascii="Arial" w:eastAsia="Calibri" w:hAnsi="Arial" w:cs="Arial"/>
                <w:iCs/>
                <w:sz w:val="20"/>
                <w:szCs w:val="20"/>
                <w:lang w:eastAsia="sl-SI"/>
              </w:rPr>
              <w:t>Outsourcing</w:t>
            </w:r>
            <w:proofErr w:type="spellEnd"/>
            <w:r w:rsidRPr="00BE3E0B">
              <w:rPr>
                <w:rFonts w:ascii="Arial" w:eastAsia="Calibri" w:hAnsi="Arial" w:cs="Arial"/>
                <w:iCs/>
                <w:sz w:val="20"/>
                <w:szCs w:val="20"/>
                <w:lang w:eastAsia="sl-SI"/>
              </w:rPr>
              <w:t xml:space="preserve"> izvajajo multinacionalke, ki izvajajo naloge zajema podatkov najmanj za 5 drugih držav EU ter izpolnjujejo zahteve glede varovanja, shranjevanja in avtomatiziranega prenosa podatkov.</w:t>
            </w:r>
            <w:r w:rsidRPr="00BE3E0B">
              <w:rPr>
                <w:rFonts w:ascii="Arial" w:eastAsia="Calibri" w:hAnsi="Arial" w:cs="Arial"/>
                <w:sz w:val="20"/>
                <w:szCs w:val="20"/>
                <w:lang w:eastAsia="sl-SI"/>
              </w:rPr>
              <w:t xml:space="preserve"> Pridobitev ustrezne fotografije je namreč še posebej problematična za državljane v tujini, kjer niso nujno uveljavljeni ustrezni standardi za ustrezno kvaliteto fotografije ali pa so fotografske storitve težko dostopne. </w:t>
            </w:r>
          </w:p>
          <w:p w14:paraId="79DB9C29"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p>
          <w:p w14:paraId="7902BC43" w14:textId="4E47293D" w:rsidR="00BE3E0B" w:rsidRPr="00BE3E0B" w:rsidRDefault="00BE3E0B" w:rsidP="00BE3E0B">
            <w:pPr>
              <w:tabs>
                <w:tab w:val="left" w:pos="540"/>
                <w:tab w:val="left" w:pos="900"/>
              </w:tabs>
              <w:spacing w:after="0" w:line="260" w:lineRule="exact"/>
              <w:jc w:val="both"/>
              <w:rPr>
                <w:rFonts w:ascii="Arial" w:eastAsia="Calibri" w:hAnsi="Arial" w:cs="Arial"/>
                <w:color w:val="000000"/>
                <w:sz w:val="20"/>
                <w:szCs w:val="20"/>
                <w:lang w:eastAsia="sl-SI"/>
              </w:rPr>
            </w:pPr>
            <w:r w:rsidRPr="00BE3E0B">
              <w:rPr>
                <w:rFonts w:ascii="Arial" w:eastAsia="Calibri" w:hAnsi="Arial" w:cs="Arial"/>
                <w:sz w:val="20"/>
                <w:szCs w:val="20"/>
                <w:lang w:eastAsia="sl-SI"/>
              </w:rPr>
              <w:t>Po podatkih, ki izhajajo iz Centralnega registra prebivalstva (</w:t>
            </w:r>
            <w:r w:rsidR="00E75FC6">
              <w:rPr>
                <w:rFonts w:ascii="Arial" w:eastAsia="Calibri" w:hAnsi="Arial" w:cs="Arial"/>
                <w:sz w:val="20"/>
                <w:szCs w:val="20"/>
                <w:lang w:eastAsia="sl-SI"/>
              </w:rPr>
              <w:t xml:space="preserve">januar </w:t>
            </w:r>
            <w:r w:rsidRPr="00BE3E0B">
              <w:rPr>
                <w:rFonts w:ascii="Arial" w:eastAsia="Calibri" w:hAnsi="Arial" w:cs="Arial"/>
                <w:sz w:val="20"/>
                <w:szCs w:val="20"/>
                <w:lang w:eastAsia="sl-SI"/>
              </w:rPr>
              <w:t>202</w:t>
            </w:r>
            <w:r w:rsidR="00E75FC6">
              <w:rPr>
                <w:rFonts w:ascii="Arial" w:eastAsia="Calibri" w:hAnsi="Arial" w:cs="Arial"/>
                <w:sz w:val="20"/>
                <w:szCs w:val="20"/>
                <w:lang w:eastAsia="sl-SI"/>
              </w:rPr>
              <w:t>2</w:t>
            </w:r>
            <w:r w:rsidRPr="00BE3E0B">
              <w:rPr>
                <w:rFonts w:ascii="Arial" w:eastAsia="Calibri" w:hAnsi="Arial" w:cs="Arial"/>
                <w:sz w:val="20"/>
                <w:szCs w:val="20"/>
                <w:lang w:eastAsia="sl-SI"/>
              </w:rPr>
              <w:t xml:space="preserve">), ima v tujini prijavljen stalni naslov </w:t>
            </w:r>
            <w:r w:rsidR="00E75FC6">
              <w:rPr>
                <w:rFonts w:ascii="Arial" w:eastAsia="Calibri" w:hAnsi="Arial" w:cs="Arial"/>
                <w:color w:val="000000"/>
                <w:sz w:val="20"/>
                <w:szCs w:val="20"/>
                <w:lang w:eastAsia="sl-SI"/>
              </w:rPr>
              <w:t>154.418</w:t>
            </w:r>
            <w:r w:rsidRPr="00BE3E0B">
              <w:rPr>
                <w:rFonts w:ascii="Arial" w:eastAsia="Calibri" w:hAnsi="Arial" w:cs="Arial"/>
                <w:color w:val="000000"/>
                <w:sz w:val="20"/>
                <w:szCs w:val="20"/>
                <w:lang w:eastAsia="sl-SI"/>
              </w:rPr>
              <w:t xml:space="preserve"> državljanov Republike Slovenije. Naslovi so razpršeni v kar </w:t>
            </w:r>
            <w:r w:rsidR="00E75FC6">
              <w:rPr>
                <w:rFonts w:ascii="Arial" w:eastAsia="Calibri" w:hAnsi="Arial" w:cs="Arial"/>
                <w:color w:val="000000"/>
                <w:sz w:val="20"/>
                <w:szCs w:val="20"/>
                <w:lang w:eastAsia="sl-SI"/>
              </w:rPr>
              <w:t>147</w:t>
            </w:r>
            <w:r w:rsidRPr="00BE3E0B">
              <w:rPr>
                <w:rFonts w:ascii="Arial" w:eastAsia="Calibri" w:hAnsi="Arial" w:cs="Arial"/>
                <w:color w:val="000000"/>
                <w:sz w:val="20"/>
                <w:szCs w:val="20"/>
                <w:lang w:eastAsia="sl-SI"/>
              </w:rPr>
              <w:t xml:space="preserve"> različnih državah. Hkrati je v tujini začasno prijavljenih </w:t>
            </w:r>
            <w:r w:rsidR="00E75FC6">
              <w:rPr>
                <w:rFonts w:ascii="Arial" w:eastAsia="Calibri" w:hAnsi="Arial" w:cs="Arial"/>
                <w:color w:val="000000"/>
                <w:sz w:val="20"/>
                <w:szCs w:val="20"/>
                <w:lang w:eastAsia="sl-SI"/>
              </w:rPr>
              <w:t>8.914</w:t>
            </w:r>
            <w:r w:rsidRPr="00BE3E0B">
              <w:rPr>
                <w:rFonts w:ascii="Arial" w:eastAsia="Calibri" w:hAnsi="Arial" w:cs="Arial"/>
                <w:color w:val="000000"/>
                <w:sz w:val="20"/>
                <w:szCs w:val="20"/>
                <w:lang w:eastAsia="sl-SI"/>
              </w:rPr>
              <w:t xml:space="preserve"> državljanov Republike Slovenije in sicer v </w:t>
            </w:r>
            <w:r w:rsidR="00E75FC6">
              <w:rPr>
                <w:rFonts w:ascii="Arial" w:eastAsia="Calibri" w:hAnsi="Arial" w:cs="Arial"/>
                <w:color w:val="000000"/>
                <w:sz w:val="20"/>
                <w:szCs w:val="20"/>
                <w:lang w:eastAsia="sl-SI"/>
              </w:rPr>
              <w:t>106</w:t>
            </w:r>
            <w:r w:rsidRPr="00BE3E0B">
              <w:rPr>
                <w:rFonts w:ascii="Arial" w:eastAsia="Calibri" w:hAnsi="Arial" w:cs="Arial"/>
                <w:color w:val="000000"/>
                <w:sz w:val="20"/>
                <w:szCs w:val="20"/>
                <w:lang w:eastAsia="sl-SI"/>
              </w:rPr>
              <w:t xml:space="preserve"> različnih državah. Republika Slovenija nima svojih diplomatsko konzularnih predstavništev v 160 državah, zato je dostopnost storitev izdaje osebnih izkaznic močno omejena. Dodatna omejitev je možnost prehoda meje za vstop v najbližjo državo, kjer je vlogo mogoče podat</w:t>
            </w:r>
            <w:r w:rsidR="00F953EE">
              <w:rPr>
                <w:rFonts w:ascii="Arial" w:eastAsia="Calibri" w:hAnsi="Arial" w:cs="Arial"/>
                <w:color w:val="000000"/>
                <w:sz w:val="20"/>
                <w:szCs w:val="20"/>
                <w:lang w:eastAsia="sl-SI"/>
              </w:rPr>
              <w:t>i</w:t>
            </w:r>
            <w:r w:rsidRPr="00BE3E0B">
              <w:rPr>
                <w:rFonts w:ascii="Arial" w:eastAsia="Calibri" w:hAnsi="Arial" w:cs="Arial"/>
                <w:color w:val="000000"/>
                <w:sz w:val="20"/>
                <w:szCs w:val="20"/>
                <w:lang w:eastAsia="sl-SI"/>
              </w:rPr>
              <w:t xml:space="preserve"> v primeru, ko je dokument že potekel ali je bil izgubljen, ukraden ali pogrešan. Dostopnost je dodano omejena z ukrepi omejevanja gibanja v času COVID-19. </w:t>
            </w:r>
            <w:proofErr w:type="spellStart"/>
            <w:r w:rsidRPr="00BE3E0B">
              <w:rPr>
                <w:rFonts w:ascii="Arial" w:eastAsia="Calibri" w:hAnsi="Arial" w:cs="Arial"/>
                <w:color w:val="000000"/>
                <w:sz w:val="20"/>
                <w:szCs w:val="20"/>
                <w:lang w:eastAsia="sl-SI"/>
              </w:rPr>
              <w:t>Outsourcing</w:t>
            </w:r>
            <w:proofErr w:type="spellEnd"/>
            <w:r w:rsidRPr="00BE3E0B">
              <w:rPr>
                <w:rFonts w:ascii="Arial" w:eastAsia="Calibri" w:hAnsi="Arial" w:cs="Arial"/>
                <w:color w:val="000000"/>
                <w:sz w:val="20"/>
                <w:szCs w:val="20"/>
                <w:lang w:eastAsia="sl-SI"/>
              </w:rPr>
              <w:t xml:space="preserve"> lahko zato za naše državljane v tujini pomembno olajša možnost pridobitve identifikacijskega dokumenta, ki omogoča prebivanje v tujini</w:t>
            </w:r>
            <w:r w:rsidR="007972E0">
              <w:rPr>
                <w:rFonts w:ascii="Arial" w:eastAsia="Calibri" w:hAnsi="Arial" w:cs="Arial"/>
                <w:color w:val="000000"/>
                <w:sz w:val="20"/>
                <w:szCs w:val="20"/>
                <w:lang w:eastAsia="sl-SI"/>
              </w:rPr>
              <w:t>,</w:t>
            </w:r>
            <w:r w:rsidRPr="00BE3E0B">
              <w:rPr>
                <w:rFonts w:ascii="Arial" w:eastAsia="Calibri" w:hAnsi="Arial" w:cs="Arial"/>
                <w:color w:val="000000"/>
                <w:sz w:val="20"/>
                <w:szCs w:val="20"/>
                <w:lang w:eastAsia="sl-SI"/>
              </w:rPr>
              <w:t xml:space="preserve"> hkrati pa dostopnost zmanjšuje tudi stroške državljanov, ki so sicer povezani z obiskom najbližjega diplomatskega predstavništva ali konzulata Republike Slovenije v tujini. </w:t>
            </w:r>
          </w:p>
          <w:p w14:paraId="78FD61C7" w14:textId="77777777" w:rsidR="00106639" w:rsidRPr="00F579FF" w:rsidRDefault="00106639" w:rsidP="00F579FF">
            <w:pPr>
              <w:spacing w:after="0" w:line="260" w:lineRule="exact"/>
              <w:jc w:val="both"/>
              <w:rPr>
                <w:rFonts w:ascii="Arial" w:eastAsia="Times New Roman" w:hAnsi="Arial" w:cs="Arial"/>
                <w:sz w:val="20"/>
                <w:szCs w:val="20"/>
              </w:rPr>
            </w:pPr>
          </w:p>
          <w:p w14:paraId="2B9D10D8" w14:textId="77777777" w:rsidR="00106639" w:rsidRPr="00106639" w:rsidRDefault="006A60AD" w:rsidP="00106639">
            <w:pPr>
              <w:spacing w:after="0" w:line="260" w:lineRule="exact"/>
              <w:jc w:val="both"/>
              <w:rPr>
                <w:rFonts w:ascii="Arial" w:eastAsia="Times New Roman" w:hAnsi="Arial" w:cs="Arial"/>
                <w:b/>
                <w:sz w:val="20"/>
                <w:szCs w:val="20"/>
              </w:rPr>
            </w:pPr>
            <w:r>
              <w:rPr>
                <w:rFonts w:ascii="Arial" w:eastAsia="Times New Roman" w:hAnsi="Arial" w:cs="Arial"/>
                <w:b/>
                <w:sz w:val="20"/>
                <w:szCs w:val="20"/>
              </w:rPr>
              <w:t>1.4</w:t>
            </w:r>
            <w:r w:rsidR="00106639" w:rsidRPr="00106639">
              <w:rPr>
                <w:rFonts w:ascii="Arial" w:eastAsia="Times New Roman" w:hAnsi="Arial" w:cs="Arial"/>
                <w:b/>
                <w:sz w:val="20"/>
                <w:szCs w:val="20"/>
              </w:rPr>
              <w:t xml:space="preserve"> </w:t>
            </w:r>
            <w:r w:rsidR="00106639">
              <w:rPr>
                <w:rFonts w:ascii="Arial" w:eastAsia="Times New Roman" w:hAnsi="Arial" w:cs="Arial"/>
                <w:b/>
                <w:sz w:val="20"/>
                <w:szCs w:val="20"/>
              </w:rPr>
              <w:t xml:space="preserve">Odprava pomanjkljivosti veljavne zakonodaje </w:t>
            </w:r>
            <w:r w:rsidR="002B7551">
              <w:rPr>
                <w:rFonts w:ascii="Arial" w:eastAsia="Times New Roman" w:hAnsi="Arial" w:cs="Arial"/>
                <w:b/>
                <w:sz w:val="20"/>
                <w:szCs w:val="20"/>
              </w:rPr>
              <w:t>pri izdaji in uporabi identifikacijskih dokumentov</w:t>
            </w:r>
          </w:p>
          <w:p w14:paraId="439C0A8E" w14:textId="77777777" w:rsidR="00344E29" w:rsidRPr="004B02F1" w:rsidRDefault="00344E29" w:rsidP="00FB4614">
            <w:pPr>
              <w:spacing w:after="0" w:line="260" w:lineRule="exact"/>
              <w:jc w:val="both"/>
              <w:rPr>
                <w:rFonts w:ascii="Arial" w:eastAsia="Times New Roman" w:hAnsi="Arial" w:cs="Arial"/>
                <w:sz w:val="20"/>
                <w:szCs w:val="20"/>
                <w:lang w:eastAsia="sl-SI"/>
              </w:rPr>
            </w:pPr>
          </w:p>
          <w:p w14:paraId="544DCC7E" w14:textId="6C8DE297" w:rsidR="00B576CF" w:rsidRDefault="00344E29" w:rsidP="001D2DF3">
            <w:pPr>
              <w:spacing w:after="0" w:line="260" w:lineRule="exact"/>
              <w:jc w:val="both"/>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Predlog zakona odpravlja v praksi problematično nedorečenost v zvezi s </w:t>
            </w:r>
            <w:r w:rsidRPr="004B02F1">
              <w:rPr>
                <w:rFonts w:ascii="Arial" w:eastAsia="Times New Roman" w:hAnsi="Arial" w:cs="Arial"/>
                <w:sz w:val="20"/>
                <w:szCs w:val="20"/>
              </w:rPr>
              <w:t xml:space="preserve">soglasji staršev pri vložitvi vloge za izdajo </w:t>
            </w:r>
            <w:r w:rsidR="00B576CF">
              <w:rPr>
                <w:rFonts w:ascii="Arial" w:eastAsia="Times New Roman" w:hAnsi="Arial" w:cs="Arial"/>
                <w:sz w:val="20"/>
                <w:szCs w:val="20"/>
              </w:rPr>
              <w:t>potne listine otroku</w:t>
            </w:r>
            <w:r w:rsidRPr="004B02F1">
              <w:rPr>
                <w:rFonts w:ascii="Arial" w:eastAsia="Times New Roman" w:hAnsi="Arial" w:cs="Arial"/>
                <w:sz w:val="20"/>
                <w:szCs w:val="20"/>
              </w:rPr>
              <w:t xml:space="preserve">. Takšna ureditev je pomembna, saj je </w:t>
            </w:r>
            <w:r w:rsidR="00B576CF">
              <w:rPr>
                <w:rFonts w:ascii="Arial" w:eastAsia="Times New Roman" w:hAnsi="Arial" w:cs="Arial"/>
                <w:sz w:val="20"/>
                <w:szCs w:val="20"/>
              </w:rPr>
              <w:t>potna listina</w:t>
            </w:r>
            <w:r w:rsidRPr="004B02F1">
              <w:rPr>
                <w:rFonts w:ascii="Arial" w:eastAsia="Times New Roman" w:hAnsi="Arial" w:cs="Arial"/>
                <w:sz w:val="20"/>
                <w:szCs w:val="20"/>
              </w:rPr>
              <w:t xml:space="preserve"> potovalni dokument, s katerim lahko v primeru sporov eden od staršev, brez vednosti ali soglasja drugega, otroka odtuji. Pristojni organi zato ob v</w:t>
            </w:r>
            <w:r w:rsidR="00B576CF">
              <w:rPr>
                <w:rFonts w:ascii="Arial" w:eastAsia="Times New Roman" w:hAnsi="Arial" w:cs="Arial"/>
                <w:sz w:val="20"/>
                <w:szCs w:val="20"/>
              </w:rPr>
              <w:t>logah za izdajo potne listine</w:t>
            </w:r>
            <w:r w:rsidRPr="004B02F1">
              <w:rPr>
                <w:rFonts w:ascii="Arial" w:eastAsia="Times New Roman" w:hAnsi="Arial" w:cs="Arial"/>
                <w:sz w:val="20"/>
                <w:szCs w:val="20"/>
              </w:rPr>
              <w:t xml:space="preserve"> otrok</w:t>
            </w:r>
            <w:r w:rsidR="00B576CF">
              <w:rPr>
                <w:rFonts w:ascii="Arial" w:eastAsia="Times New Roman" w:hAnsi="Arial" w:cs="Arial"/>
                <w:sz w:val="20"/>
                <w:szCs w:val="20"/>
              </w:rPr>
              <w:t>u</w:t>
            </w:r>
            <w:r w:rsidRPr="004B02F1">
              <w:rPr>
                <w:rFonts w:ascii="Arial" w:eastAsia="Times New Roman" w:hAnsi="Arial" w:cs="Arial"/>
                <w:sz w:val="20"/>
                <w:szCs w:val="20"/>
              </w:rPr>
              <w:t xml:space="preserve"> trenutno ravnajo skladno s skupnimi usmeritvami Ministrstva za notranje zadeve in Ministrstva za delo, družino, socialne zadeve in enake možnosti, ki pa jih starši vnaprej ne poznajo, zato pogosto prihaja do nesporazumov. V izognitev nejasnostim predlog zakona natančno določa, da za</w:t>
            </w:r>
            <w:r w:rsidRPr="004B02F1">
              <w:rPr>
                <w:rFonts w:ascii="Arial" w:eastAsia="Times New Roman" w:hAnsi="Arial" w:cs="Arial"/>
                <w:sz w:val="20"/>
                <w:szCs w:val="20"/>
                <w:lang w:eastAsia="sl-SI"/>
              </w:rPr>
              <w:t xml:space="preserve"> državljana, ki ni poslovno sposoben, vložita vlogo starša ali eden od staršev s soglasjem drugega oziroma drug zakoniti zastopnik. Hkrati se predpostavlja, da soglasje drugega od staršev ni potrebno, če otrok prebiva na naslovu, ki je enak naslovu obeh staršev, če za otroka vlaga vlogo tisti od staršev, ki mu je otrok zaupan v varstvo in vzgojo, če prebivališče drugega starša ni znano, če mu je odvzeta starševska skrb ali če je zadržan </w:t>
            </w:r>
            <w:r>
              <w:rPr>
                <w:rFonts w:ascii="Arial" w:eastAsia="Times New Roman" w:hAnsi="Arial" w:cs="Arial"/>
                <w:sz w:val="20"/>
                <w:szCs w:val="20"/>
                <w:lang w:eastAsia="sl-SI"/>
              </w:rPr>
              <w:t xml:space="preserve">izvajati </w:t>
            </w:r>
            <w:r w:rsidRPr="004B02F1">
              <w:rPr>
                <w:rFonts w:ascii="Arial" w:eastAsia="Times New Roman" w:hAnsi="Arial" w:cs="Arial"/>
                <w:sz w:val="20"/>
                <w:szCs w:val="20"/>
                <w:lang w:eastAsia="sl-SI"/>
              </w:rPr>
              <w:t>starševsko skrb.</w:t>
            </w:r>
            <w:r w:rsidR="007972E0">
              <w:rPr>
                <w:rFonts w:ascii="Arial" w:eastAsia="Times New Roman" w:hAnsi="Arial" w:cs="Arial"/>
                <w:sz w:val="20"/>
                <w:szCs w:val="20"/>
                <w:lang w:eastAsia="sl-SI"/>
              </w:rPr>
              <w:t xml:space="preserve"> </w:t>
            </w:r>
            <w:r w:rsidR="00B576CF" w:rsidRPr="00B576CF">
              <w:rPr>
                <w:rFonts w:ascii="Arial" w:eastAsia="Times New Roman" w:hAnsi="Arial" w:cs="Arial"/>
                <w:sz w:val="20"/>
                <w:szCs w:val="20"/>
              </w:rPr>
              <w:t xml:space="preserve">Enaka rešitev </w:t>
            </w:r>
            <w:r w:rsidR="00B576CF" w:rsidRPr="00B576CF">
              <w:rPr>
                <w:rFonts w:ascii="Arial" w:eastAsia="Times New Roman" w:hAnsi="Arial" w:cs="Arial"/>
                <w:bCs/>
                <w:sz w:val="20"/>
                <w:szCs w:val="20"/>
              </w:rPr>
              <w:t>na področju izdaje osebne</w:t>
            </w:r>
            <w:r w:rsidR="00505098">
              <w:rPr>
                <w:rFonts w:ascii="Arial" w:eastAsia="Times New Roman" w:hAnsi="Arial" w:cs="Arial"/>
                <w:bCs/>
                <w:sz w:val="20"/>
                <w:szCs w:val="20"/>
              </w:rPr>
              <w:t xml:space="preserve"> izkaznice je bila določena z Zakonom o spremembah in dopolnitvah</w:t>
            </w:r>
            <w:r w:rsidR="00B576CF" w:rsidRPr="00B576CF">
              <w:rPr>
                <w:rFonts w:ascii="Arial" w:eastAsia="Times New Roman" w:hAnsi="Arial" w:cs="Arial"/>
                <w:bCs/>
                <w:sz w:val="20"/>
                <w:szCs w:val="20"/>
              </w:rPr>
              <w:t xml:space="preserve"> Zakona o osebni izkaznici (Uradni list RS, št. 41/21) in bo pomembno pripomogla k </w:t>
            </w:r>
            <w:r w:rsidR="007972E0">
              <w:rPr>
                <w:rFonts w:ascii="Arial" w:eastAsia="Times New Roman" w:hAnsi="Arial" w:cs="Arial"/>
                <w:bCs/>
                <w:sz w:val="20"/>
                <w:szCs w:val="20"/>
              </w:rPr>
              <w:t>pravni varnosti</w:t>
            </w:r>
            <w:r w:rsidR="00B576CF" w:rsidRPr="00B576CF">
              <w:rPr>
                <w:rFonts w:ascii="Arial" w:eastAsia="Times New Roman" w:hAnsi="Arial" w:cs="Arial"/>
                <w:bCs/>
                <w:sz w:val="20"/>
                <w:szCs w:val="20"/>
              </w:rPr>
              <w:t xml:space="preserve"> pri vlogah </w:t>
            </w:r>
            <w:r w:rsidR="003E7804">
              <w:rPr>
                <w:rFonts w:ascii="Arial" w:eastAsia="Times New Roman" w:hAnsi="Arial" w:cs="Arial"/>
                <w:bCs/>
                <w:sz w:val="20"/>
                <w:szCs w:val="20"/>
              </w:rPr>
              <w:t xml:space="preserve"> za izdajo potnega lista </w:t>
            </w:r>
            <w:r w:rsidR="00B576CF" w:rsidRPr="00B576CF">
              <w:rPr>
                <w:rFonts w:ascii="Arial" w:eastAsia="Times New Roman" w:hAnsi="Arial" w:cs="Arial"/>
                <w:bCs/>
                <w:sz w:val="20"/>
                <w:szCs w:val="20"/>
              </w:rPr>
              <w:t>otrok</w:t>
            </w:r>
            <w:r w:rsidR="003E7804">
              <w:rPr>
                <w:rFonts w:ascii="Arial" w:eastAsia="Times New Roman" w:hAnsi="Arial" w:cs="Arial"/>
                <w:bCs/>
                <w:sz w:val="20"/>
                <w:szCs w:val="20"/>
              </w:rPr>
              <w:t>u</w:t>
            </w:r>
            <w:r w:rsidR="00B576CF" w:rsidRPr="00B576CF">
              <w:rPr>
                <w:rFonts w:ascii="Arial" w:eastAsia="Times New Roman" w:hAnsi="Arial" w:cs="Arial"/>
                <w:bCs/>
                <w:sz w:val="20"/>
                <w:szCs w:val="20"/>
              </w:rPr>
              <w:t xml:space="preserve">. </w:t>
            </w:r>
          </w:p>
          <w:p w14:paraId="47AACE9F" w14:textId="77777777" w:rsidR="001D2DF3" w:rsidRDefault="001D2DF3" w:rsidP="001D2DF3">
            <w:pPr>
              <w:spacing w:after="0" w:line="260" w:lineRule="exact"/>
              <w:jc w:val="both"/>
              <w:rPr>
                <w:rFonts w:ascii="Arial" w:eastAsia="Times New Roman" w:hAnsi="Arial" w:cs="Arial"/>
                <w:sz w:val="20"/>
                <w:szCs w:val="20"/>
              </w:rPr>
            </w:pPr>
          </w:p>
          <w:p w14:paraId="7EC58339" w14:textId="77777777" w:rsidR="001D2DF3" w:rsidRDefault="00F75512" w:rsidP="00F75512">
            <w:pPr>
              <w:autoSpaceDE w:val="0"/>
              <w:autoSpaceDN w:val="0"/>
              <w:adjustRightInd w:val="0"/>
              <w:spacing w:after="0" w:line="260" w:lineRule="exact"/>
              <w:jc w:val="both"/>
              <w:rPr>
                <w:rFonts w:ascii="Arial" w:eastAsia="Times New Roman" w:hAnsi="Arial" w:cs="Arial"/>
                <w:bCs/>
                <w:sz w:val="20"/>
                <w:szCs w:val="20"/>
                <w:lang w:eastAsia="sl-SI"/>
              </w:rPr>
            </w:pPr>
            <w:r w:rsidRPr="00F75512">
              <w:rPr>
                <w:rFonts w:ascii="Arial" w:eastAsia="Times New Roman" w:hAnsi="Arial" w:cs="Arial"/>
                <w:bCs/>
                <w:sz w:val="20"/>
                <w:szCs w:val="20"/>
                <w:lang w:eastAsia="sl-SI"/>
              </w:rPr>
              <w:t xml:space="preserve">Spremembe </w:t>
            </w:r>
            <w:r w:rsidR="00B106AA">
              <w:rPr>
                <w:rFonts w:ascii="Arial" w:eastAsia="Times New Roman" w:hAnsi="Arial" w:cs="Arial"/>
                <w:bCs/>
                <w:sz w:val="20"/>
                <w:szCs w:val="20"/>
                <w:lang w:eastAsia="sl-SI"/>
              </w:rPr>
              <w:t>se nanašajo tudi na enostavnejšo</w:t>
            </w:r>
            <w:r w:rsidRPr="00F75512">
              <w:rPr>
                <w:rFonts w:ascii="Arial" w:eastAsia="Times New Roman" w:hAnsi="Arial" w:cs="Arial"/>
                <w:bCs/>
                <w:sz w:val="20"/>
                <w:szCs w:val="20"/>
                <w:lang w:eastAsia="sl-SI"/>
              </w:rPr>
              <w:t xml:space="preserve"> in učinkovitejšo uporabo uradnih identifikacijskih dokumentov. Mednje sodijo spremembe, ki se nanašajo na ukinitev prepovedi hrambe kopij v elektronski obliki,</w:t>
            </w:r>
            <w:r>
              <w:rPr>
                <w:rFonts w:ascii="Arial" w:eastAsia="Times New Roman" w:hAnsi="Arial" w:cs="Arial"/>
                <w:bCs/>
                <w:sz w:val="20"/>
                <w:szCs w:val="20"/>
                <w:lang w:eastAsia="sl-SI"/>
              </w:rPr>
              <w:t xml:space="preserve"> saj </w:t>
            </w:r>
            <w:r w:rsidRPr="00593A04">
              <w:rPr>
                <w:rFonts w:ascii="Arial" w:eastAsia="Times New Roman" w:hAnsi="Arial" w:cs="Arial"/>
                <w:bCs/>
                <w:sz w:val="20"/>
                <w:szCs w:val="20"/>
                <w:lang w:eastAsia="sl-SI"/>
              </w:rPr>
              <w:t>zaradi zakonodaje na področju varovan</w:t>
            </w:r>
            <w:r>
              <w:rPr>
                <w:rFonts w:ascii="Arial" w:eastAsia="Times New Roman" w:hAnsi="Arial" w:cs="Arial"/>
                <w:bCs/>
                <w:sz w:val="20"/>
                <w:szCs w:val="20"/>
                <w:lang w:eastAsia="sl-SI"/>
              </w:rPr>
              <w:t>ja arhivskega in dokumentarnega</w:t>
            </w:r>
            <w:r w:rsidRPr="00593A04">
              <w:rPr>
                <w:rFonts w:ascii="Arial" w:eastAsia="Times New Roman" w:hAnsi="Arial" w:cs="Arial"/>
                <w:bCs/>
                <w:sz w:val="20"/>
                <w:szCs w:val="20"/>
                <w:lang w:eastAsia="sl-SI"/>
              </w:rPr>
              <w:t xml:space="preserve"> gradiva ter razvoja e- poslovanja ni potrebe po </w:t>
            </w:r>
            <w:r>
              <w:rPr>
                <w:rFonts w:ascii="Arial" w:eastAsia="Times New Roman" w:hAnsi="Arial" w:cs="Arial"/>
                <w:bCs/>
                <w:sz w:val="20"/>
                <w:szCs w:val="20"/>
                <w:lang w:eastAsia="sl-SI"/>
              </w:rPr>
              <w:t xml:space="preserve">njeni </w:t>
            </w:r>
            <w:r w:rsidRPr="00593A04">
              <w:rPr>
                <w:rFonts w:ascii="Arial" w:eastAsia="Times New Roman" w:hAnsi="Arial" w:cs="Arial"/>
                <w:bCs/>
                <w:sz w:val="20"/>
                <w:szCs w:val="20"/>
                <w:lang w:eastAsia="sl-SI"/>
              </w:rPr>
              <w:t>ohranitvi.</w:t>
            </w:r>
            <w:r>
              <w:rPr>
                <w:rFonts w:ascii="Arial" w:eastAsia="Times New Roman" w:hAnsi="Arial" w:cs="Arial"/>
                <w:bCs/>
                <w:sz w:val="20"/>
                <w:szCs w:val="20"/>
                <w:lang w:eastAsia="sl-SI"/>
              </w:rPr>
              <w:t xml:space="preserve"> </w:t>
            </w:r>
          </w:p>
          <w:p w14:paraId="7A481D43" w14:textId="77777777" w:rsidR="001D2DF3" w:rsidRDefault="001D2DF3" w:rsidP="00F75512">
            <w:pPr>
              <w:autoSpaceDE w:val="0"/>
              <w:autoSpaceDN w:val="0"/>
              <w:adjustRightInd w:val="0"/>
              <w:spacing w:after="0" w:line="260" w:lineRule="exact"/>
              <w:jc w:val="both"/>
              <w:rPr>
                <w:rFonts w:ascii="Arial" w:eastAsia="Times New Roman" w:hAnsi="Arial" w:cs="Arial"/>
                <w:bCs/>
                <w:sz w:val="20"/>
                <w:szCs w:val="20"/>
                <w:lang w:eastAsia="sl-SI"/>
              </w:rPr>
            </w:pPr>
          </w:p>
          <w:p w14:paraId="3B978169" w14:textId="77777777" w:rsidR="00344E29" w:rsidRDefault="001D2DF3" w:rsidP="00FB4614">
            <w:pPr>
              <w:autoSpaceDE w:val="0"/>
              <w:autoSpaceDN w:val="0"/>
              <w:adjustRightInd w:val="0"/>
              <w:spacing w:after="0" w:line="260" w:lineRule="exact"/>
              <w:jc w:val="both"/>
              <w:rPr>
                <w:rFonts w:ascii="Arial" w:eastAsia="Times New Roman" w:hAnsi="Arial" w:cs="Arial"/>
                <w:bCs/>
                <w:sz w:val="20"/>
                <w:szCs w:val="20"/>
                <w:lang w:eastAsia="sl-SI"/>
              </w:rPr>
            </w:pPr>
            <w:r w:rsidRPr="004B02F1">
              <w:rPr>
                <w:rFonts w:ascii="Arial" w:eastAsia="Times New Roman" w:hAnsi="Arial" w:cs="Arial"/>
                <w:sz w:val="20"/>
                <w:szCs w:val="20"/>
                <w:lang w:eastAsia="sl-SI"/>
              </w:rPr>
              <w:t xml:space="preserve">Predlog zakona </w:t>
            </w:r>
            <w:r w:rsidRPr="00F75512">
              <w:rPr>
                <w:rFonts w:ascii="Arial" w:eastAsia="Times New Roman" w:hAnsi="Arial" w:cs="Arial"/>
                <w:bCs/>
                <w:sz w:val="20"/>
                <w:szCs w:val="20"/>
                <w:lang w:eastAsia="sl-SI"/>
              </w:rPr>
              <w:t>vzpostav</w:t>
            </w:r>
            <w:r w:rsidR="006053B3">
              <w:rPr>
                <w:rFonts w:ascii="Arial" w:eastAsia="Times New Roman" w:hAnsi="Arial" w:cs="Arial"/>
                <w:bCs/>
                <w:sz w:val="20"/>
                <w:szCs w:val="20"/>
                <w:lang w:eastAsia="sl-SI"/>
              </w:rPr>
              <w:t>lja možnost</w:t>
            </w:r>
            <w:r w:rsidRPr="00F75512">
              <w:rPr>
                <w:rFonts w:ascii="Arial" w:eastAsia="Times New Roman" w:hAnsi="Arial" w:cs="Arial"/>
                <w:bCs/>
                <w:sz w:val="20"/>
                <w:szCs w:val="20"/>
                <w:lang w:eastAsia="sl-SI"/>
              </w:rPr>
              <w:t xml:space="preserve"> javnega iskanja dokumenta za pridobitev informacije o njegovi veljavnosti (brez navajanja osebnih podatkov), kar pove</w:t>
            </w:r>
            <w:r>
              <w:rPr>
                <w:rFonts w:ascii="Arial" w:eastAsia="Times New Roman" w:hAnsi="Arial" w:cs="Arial"/>
                <w:bCs/>
                <w:sz w:val="20"/>
                <w:szCs w:val="20"/>
                <w:lang w:eastAsia="sl-SI"/>
              </w:rPr>
              <w:t xml:space="preserve">čuje varnost v pravnem prometu. </w:t>
            </w:r>
            <w:r w:rsidRPr="004B02F1">
              <w:rPr>
                <w:rFonts w:ascii="Arial" w:eastAsia="Times New Roman" w:hAnsi="Arial" w:cs="Arial"/>
                <w:sz w:val="20"/>
                <w:szCs w:val="20"/>
                <w:lang w:eastAsia="sl-SI"/>
              </w:rPr>
              <w:t xml:space="preserve">Na enotnem državnem portalu </w:t>
            </w:r>
            <w:proofErr w:type="spellStart"/>
            <w:r w:rsidRPr="004B02F1">
              <w:rPr>
                <w:rFonts w:ascii="Arial" w:eastAsia="Times New Roman" w:hAnsi="Arial" w:cs="Arial"/>
                <w:sz w:val="20"/>
                <w:szCs w:val="20"/>
                <w:lang w:eastAsia="sl-SI"/>
              </w:rPr>
              <w:t>eUprava</w:t>
            </w:r>
            <w:proofErr w:type="spellEnd"/>
            <w:r w:rsidRPr="004B02F1">
              <w:rPr>
                <w:rFonts w:ascii="Arial" w:eastAsia="Times New Roman" w:hAnsi="Arial" w:cs="Arial"/>
                <w:sz w:val="20"/>
                <w:szCs w:val="20"/>
                <w:lang w:eastAsia="sl-SI"/>
              </w:rPr>
              <w:t xml:space="preserve"> je iskanje </w:t>
            </w:r>
            <w:r>
              <w:rPr>
                <w:rFonts w:ascii="Arial" w:eastAsia="Times New Roman" w:hAnsi="Arial" w:cs="Arial"/>
                <w:sz w:val="20"/>
                <w:szCs w:val="20"/>
                <w:lang w:eastAsia="sl-SI"/>
              </w:rPr>
              <w:t xml:space="preserve">potne listine </w:t>
            </w:r>
            <w:r w:rsidRPr="004B02F1">
              <w:rPr>
                <w:rFonts w:ascii="Arial" w:eastAsia="Times New Roman" w:hAnsi="Arial" w:cs="Arial"/>
                <w:sz w:val="20"/>
                <w:szCs w:val="20"/>
                <w:lang w:eastAsia="sl-SI"/>
              </w:rPr>
              <w:t>že na razpolago, vendar je omejeno zgolj na iskanje pogrešanih, ukradenih ali izgubljenih</w:t>
            </w:r>
            <w:r>
              <w:rPr>
                <w:rFonts w:ascii="Arial" w:eastAsia="Times New Roman" w:hAnsi="Arial" w:cs="Arial"/>
                <w:sz w:val="20"/>
                <w:szCs w:val="20"/>
                <w:lang w:eastAsia="sl-SI"/>
              </w:rPr>
              <w:t xml:space="preserve"> listinah</w:t>
            </w:r>
            <w:r w:rsidRPr="004B02F1">
              <w:rPr>
                <w:rFonts w:ascii="Arial" w:eastAsia="Times New Roman" w:hAnsi="Arial" w:cs="Arial"/>
                <w:sz w:val="20"/>
                <w:szCs w:val="20"/>
                <w:lang w:eastAsia="sl-SI"/>
              </w:rPr>
              <w:t>. Ker lahko veljavnost preneha tudi v drugih okoliščinah (smrt, sprememba osebnega imena, sprememba naslova, prenehanje državljanstva itd.), predlog v tem delu zagotavlja višjo stopnjo pravne varnosti subjektom, pri katerih se posameznik z dokumentom identificira</w:t>
            </w:r>
            <w:r>
              <w:rPr>
                <w:rFonts w:ascii="Arial" w:eastAsia="Times New Roman" w:hAnsi="Arial" w:cs="Arial"/>
                <w:sz w:val="20"/>
                <w:szCs w:val="20"/>
                <w:lang w:eastAsia="sl-SI"/>
              </w:rPr>
              <w:t>.</w:t>
            </w:r>
            <w:r w:rsidRPr="001D2DF3">
              <w:rPr>
                <w:rFonts w:ascii="Arial" w:eastAsia="Calibri" w:hAnsi="Arial" w:cs="Arial"/>
                <w:bCs/>
                <w:sz w:val="20"/>
                <w:szCs w:val="20"/>
                <w:lang w:eastAsia="sl-SI"/>
              </w:rPr>
              <w:t xml:space="preserve"> </w:t>
            </w:r>
            <w:r w:rsidRPr="001D2DF3">
              <w:rPr>
                <w:rFonts w:ascii="Arial" w:eastAsia="Times New Roman" w:hAnsi="Arial" w:cs="Arial"/>
                <w:bCs/>
                <w:sz w:val="20"/>
                <w:szCs w:val="20"/>
                <w:lang w:eastAsia="sl-SI"/>
              </w:rPr>
              <w:t xml:space="preserve">Informacijska rešitev – možnost iskanja informacije o morebitni pogrešitvi listine prek portala </w:t>
            </w:r>
            <w:proofErr w:type="spellStart"/>
            <w:r w:rsidRPr="001D2DF3">
              <w:rPr>
                <w:rFonts w:ascii="Arial" w:eastAsia="Times New Roman" w:hAnsi="Arial" w:cs="Arial"/>
                <w:bCs/>
                <w:sz w:val="20"/>
                <w:szCs w:val="20"/>
                <w:lang w:eastAsia="sl-SI"/>
              </w:rPr>
              <w:t>eUprava</w:t>
            </w:r>
            <w:proofErr w:type="spellEnd"/>
            <w:r w:rsidRPr="001D2DF3">
              <w:rPr>
                <w:rFonts w:ascii="Arial" w:eastAsia="Times New Roman" w:hAnsi="Arial" w:cs="Arial"/>
                <w:bCs/>
                <w:sz w:val="20"/>
                <w:szCs w:val="20"/>
                <w:lang w:eastAsia="sl-SI"/>
              </w:rPr>
              <w:t>, ki je nadomestila objavo ukradenih, pogrešanih in izgubljenih dokumentov v Uradnem listu RS, omogoča, da kdor koli (predvsem pa notarji, banke ipd.) na enostaven način preveri</w:t>
            </w:r>
            <w:r w:rsidR="0059117E">
              <w:rPr>
                <w:rFonts w:ascii="Arial" w:eastAsia="Times New Roman" w:hAnsi="Arial" w:cs="Arial"/>
                <w:bCs/>
                <w:sz w:val="20"/>
                <w:szCs w:val="20"/>
                <w:lang w:eastAsia="sl-SI"/>
              </w:rPr>
              <w:t xml:space="preserve"> status veljavnosti </w:t>
            </w:r>
            <w:r w:rsidR="00C74F0E">
              <w:rPr>
                <w:rFonts w:ascii="Arial" w:eastAsia="Times New Roman" w:hAnsi="Arial" w:cs="Arial"/>
                <w:bCs/>
                <w:sz w:val="20"/>
                <w:szCs w:val="20"/>
                <w:lang w:eastAsia="sl-SI"/>
              </w:rPr>
              <w:t>dokumenta</w:t>
            </w:r>
            <w:r w:rsidR="0059117E">
              <w:rPr>
                <w:rFonts w:ascii="Arial" w:eastAsia="Times New Roman" w:hAnsi="Arial" w:cs="Arial"/>
                <w:bCs/>
                <w:sz w:val="20"/>
                <w:szCs w:val="20"/>
                <w:lang w:eastAsia="sl-SI"/>
              </w:rPr>
              <w:t>.</w:t>
            </w:r>
          </w:p>
          <w:p w14:paraId="3E4C6C8A" w14:textId="77777777" w:rsidR="007B46AE" w:rsidRPr="0059117E" w:rsidRDefault="007B46AE" w:rsidP="00FB4614">
            <w:pPr>
              <w:autoSpaceDE w:val="0"/>
              <w:autoSpaceDN w:val="0"/>
              <w:adjustRightInd w:val="0"/>
              <w:spacing w:after="0" w:line="260" w:lineRule="exact"/>
              <w:jc w:val="both"/>
              <w:rPr>
                <w:rFonts w:ascii="Arial" w:eastAsia="Times New Roman" w:hAnsi="Arial" w:cs="Arial"/>
                <w:bCs/>
                <w:sz w:val="20"/>
                <w:szCs w:val="20"/>
                <w:lang w:eastAsia="sl-SI"/>
              </w:rPr>
            </w:pPr>
          </w:p>
          <w:p w14:paraId="14ECCA58" w14:textId="77777777" w:rsidR="00344E29" w:rsidRDefault="0059117E" w:rsidP="0059117E">
            <w:pPr>
              <w:autoSpaceDE w:val="0"/>
              <w:autoSpaceDN w:val="0"/>
              <w:adjustRightInd w:val="0"/>
              <w:spacing w:after="0" w:line="260" w:lineRule="exact"/>
              <w:jc w:val="both"/>
              <w:rPr>
                <w:rFonts w:ascii="Arial" w:eastAsia="Times New Roman" w:hAnsi="Arial" w:cs="Arial"/>
                <w:bCs/>
                <w:sz w:val="20"/>
                <w:szCs w:val="20"/>
              </w:rPr>
            </w:pPr>
            <w:r w:rsidRPr="0059117E">
              <w:rPr>
                <w:rFonts w:ascii="Arial" w:eastAsia="Times New Roman" w:hAnsi="Arial" w:cs="Arial"/>
                <w:bCs/>
                <w:sz w:val="20"/>
                <w:szCs w:val="20"/>
              </w:rPr>
              <w:t>Za povečanje uporabnosti potne listine v pravnem prometu predlog določa, da se k podatku o stalnem oziroma začasnem prebivališču na potno listino zapišeta tudi pošta in poštna št</w:t>
            </w:r>
            <w:r>
              <w:rPr>
                <w:rFonts w:ascii="Arial" w:eastAsia="Times New Roman" w:hAnsi="Arial" w:cs="Arial"/>
                <w:bCs/>
                <w:sz w:val="20"/>
                <w:szCs w:val="20"/>
              </w:rPr>
              <w:t>evilka</w:t>
            </w:r>
            <w:r w:rsidRPr="0059117E">
              <w:rPr>
                <w:rFonts w:ascii="Arial" w:eastAsia="Times New Roman" w:hAnsi="Arial" w:cs="Arial"/>
                <w:bCs/>
                <w:sz w:val="20"/>
                <w:szCs w:val="20"/>
              </w:rPr>
              <w:t>. Hkrati vključitev navedenih podatkov pripomore tudi k večji pravni varnosti pri identifikaciji posameznika. V povezavi z zapisom naslova se uporabnost potne listine povečuje tudi z opredelitvijo zapisa naslova glede na strukturo podatkov.</w:t>
            </w:r>
          </w:p>
          <w:p w14:paraId="5B1B4E23" w14:textId="77777777" w:rsidR="007972E0" w:rsidRDefault="007972E0" w:rsidP="007972E0">
            <w:pPr>
              <w:spacing w:after="0" w:line="260" w:lineRule="exact"/>
              <w:jc w:val="both"/>
              <w:rPr>
                <w:rFonts w:ascii="Arial" w:eastAsia="Times New Roman" w:hAnsi="Arial" w:cs="Arial"/>
                <w:sz w:val="20"/>
                <w:szCs w:val="20"/>
                <w:lang w:eastAsia="sl-SI"/>
              </w:rPr>
            </w:pPr>
          </w:p>
          <w:p w14:paraId="41916916" w14:textId="77777777" w:rsidR="007972E0" w:rsidRPr="004B02F1" w:rsidRDefault="007972E0" w:rsidP="007972E0">
            <w:pPr>
              <w:spacing w:after="0" w:line="260" w:lineRule="exact"/>
              <w:jc w:val="both"/>
              <w:rPr>
                <w:rFonts w:ascii="Arial" w:eastAsia="Times New Roman" w:hAnsi="Arial" w:cs="Arial"/>
                <w:sz w:val="20"/>
                <w:szCs w:val="20"/>
                <w:lang w:eastAsia="sl-SI"/>
              </w:rPr>
            </w:pPr>
            <w:r w:rsidRPr="000B49D6">
              <w:rPr>
                <w:rFonts w:ascii="Arial" w:eastAsia="Times New Roman" w:hAnsi="Arial" w:cs="Arial"/>
                <w:sz w:val="20"/>
                <w:szCs w:val="20"/>
                <w:lang w:eastAsia="sl-SI"/>
              </w:rPr>
              <w:t xml:space="preserve">V delu, ki se nanaša na nadzor nad določbami, ki urejajo uporabo in hrambo osebnih podatkov, uporabo in hrambo biometričnih podatkov kot tudi podatkov </w:t>
            </w:r>
            <w:r>
              <w:rPr>
                <w:rFonts w:ascii="Arial" w:eastAsia="Times New Roman" w:hAnsi="Arial" w:cs="Arial"/>
                <w:sz w:val="20"/>
                <w:szCs w:val="20"/>
                <w:lang w:eastAsia="sl-SI"/>
              </w:rPr>
              <w:t>identifikacijskega dokumenta</w:t>
            </w:r>
            <w:r w:rsidRPr="000B49D6">
              <w:rPr>
                <w:rFonts w:ascii="Arial" w:eastAsia="Times New Roman" w:hAnsi="Arial" w:cs="Arial"/>
                <w:sz w:val="20"/>
                <w:szCs w:val="20"/>
                <w:lang w:eastAsia="sl-SI"/>
              </w:rPr>
              <w:t>, se kot nadzorni organ ustrezneje določi informacijskega pooblaščenca.</w:t>
            </w:r>
          </w:p>
          <w:p w14:paraId="027938B4" w14:textId="6CA0D9E5" w:rsidR="00344E29" w:rsidRDefault="00344E29" w:rsidP="00FB4614">
            <w:pPr>
              <w:spacing w:after="0" w:line="260" w:lineRule="exact"/>
              <w:jc w:val="both"/>
              <w:rPr>
                <w:rFonts w:ascii="Arial" w:eastAsia="Times New Roman" w:hAnsi="Arial" w:cs="Arial"/>
                <w:sz w:val="20"/>
                <w:szCs w:val="20"/>
                <w:lang w:eastAsia="sl-SI"/>
              </w:rPr>
            </w:pPr>
          </w:p>
          <w:p w14:paraId="5B9FA9C8" w14:textId="701166E6" w:rsidR="003E7804" w:rsidRDefault="003E7804" w:rsidP="003E7804">
            <w:p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Po vzoru zakonske ureditve izdaje osebne izkaznice in potnega lista za tujce, se </w:t>
            </w:r>
            <w:r w:rsidRPr="00E52B89">
              <w:rPr>
                <w:rFonts w:ascii="Arial" w:eastAsia="Times New Roman" w:hAnsi="Arial" w:cs="Arial"/>
                <w:sz w:val="20"/>
                <w:szCs w:val="20"/>
              </w:rPr>
              <w:t xml:space="preserve">uvaja zakonska podlaga za posnetek podobe obraza tujca, ki jo v postopku izdaje prvega dovoljenja za prebivanje, če je vloga vložena na </w:t>
            </w:r>
            <w:r>
              <w:rPr>
                <w:rFonts w:ascii="Arial" w:eastAsia="Times New Roman" w:hAnsi="Arial" w:cs="Arial"/>
                <w:sz w:val="20"/>
                <w:szCs w:val="20"/>
              </w:rPr>
              <w:t>diplomatsko konzularnem predstavništvu RS v tuji</w:t>
            </w:r>
            <w:r w:rsidR="00AA008D">
              <w:rPr>
                <w:rFonts w:ascii="Arial" w:eastAsia="Times New Roman" w:hAnsi="Arial" w:cs="Arial"/>
                <w:sz w:val="20"/>
                <w:szCs w:val="20"/>
              </w:rPr>
              <w:t>n</w:t>
            </w:r>
            <w:r>
              <w:rPr>
                <w:rFonts w:ascii="Arial" w:eastAsia="Times New Roman" w:hAnsi="Arial" w:cs="Arial"/>
                <w:sz w:val="20"/>
                <w:szCs w:val="20"/>
              </w:rPr>
              <w:t xml:space="preserve">i, </w:t>
            </w:r>
            <w:r w:rsidRPr="00E52B89">
              <w:rPr>
                <w:rFonts w:ascii="Arial" w:eastAsia="Times New Roman" w:hAnsi="Arial" w:cs="Arial"/>
                <w:sz w:val="20"/>
                <w:szCs w:val="20"/>
              </w:rPr>
              <w:t xml:space="preserve"> posname </w:t>
            </w:r>
            <w:r w:rsidR="004D12DE">
              <w:rPr>
                <w:rFonts w:ascii="Arial" w:eastAsia="Times New Roman" w:hAnsi="Arial" w:cs="Arial"/>
                <w:sz w:val="20"/>
                <w:szCs w:val="20"/>
              </w:rPr>
              <w:t>diplomatsko konzularno predstavništvo</w:t>
            </w:r>
            <w:r>
              <w:rPr>
                <w:rFonts w:ascii="Arial" w:eastAsia="Times New Roman" w:hAnsi="Arial" w:cs="Arial"/>
                <w:sz w:val="20"/>
                <w:szCs w:val="20"/>
              </w:rPr>
              <w:t>. V kolikor  je vloga za izdajo dovoljenja vložena na upravni enoti, pa je za posnetek podobe obraza</w:t>
            </w:r>
            <w:r w:rsidR="004D12DE">
              <w:rPr>
                <w:rFonts w:ascii="Arial" w:eastAsia="Times New Roman" w:hAnsi="Arial" w:cs="Arial"/>
                <w:sz w:val="20"/>
                <w:szCs w:val="20"/>
              </w:rPr>
              <w:t>, poleg morebitne</w:t>
            </w:r>
            <w:r>
              <w:rPr>
                <w:rFonts w:ascii="Arial" w:eastAsia="Times New Roman" w:hAnsi="Arial" w:cs="Arial"/>
                <w:sz w:val="20"/>
                <w:szCs w:val="20"/>
              </w:rPr>
              <w:t xml:space="preserve"> </w:t>
            </w:r>
            <w:r w:rsidR="004D12DE">
              <w:rPr>
                <w:rFonts w:ascii="Arial" w:eastAsia="Times New Roman" w:hAnsi="Arial" w:cs="Arial"/>
                <w:sz w:val="20"/>
                <w:szCs w:val="20"/>
              </w:rPr>
              <w:t xml:space="preserve">predložitve referenčne številke fotografije v digitalni obliki, ki jo </w:t>
            </w:r>
            <w:r w:rsidR="00430029">
              <w:rPr>
                <w:rFonts w:ascii="Arial" w:eastAsia="Times New Roman" w:hAnsi="Arial" w:cs="Arial"/>
                <w:sz w:val="20"/>
                <w:szCs w:val="20"/>
              </w:rPr>
              <w:t>posname</w:t>
            </w:r>
            <w:r w:rsidR="009330E2">
              <w:rPr>
                <w:rFonts w:ascii="Arial" w:eastAsia="Times New Roman" w:hAnsi="Arial" w:cs="Arial"/>
                <w:sz w:val="20"/>
                <w:szCs w:val="20"/>
              </w:rPr>
              <w:t xml:space="preserve"> fotograf preko sistema</w:t>
            </w:r>
            <w:r w:rsidR="004D12DE">
              <w:rPr>
                <w:rFonts w:ascii="Arial" w:eastAsia="Times New Roman" w:hAnsi="Arial" w:cs="Arial"/>
                <w:sz w:val="20"/>
                <w:szCs w:val="20"/>
              </w:rPr>
              <w:t xml:space="preserve"> e-fotograf, </w:t>
            </w:r>
            <w:r>
              <w:rPr>
                <w:rFonts w:ascii="Arial" w:eastAsia="Times New Roman" w:hAnsi="Arial" w:cs="Arial"/>
                <w:sz w:val="20"/>
                <w:szCs w:val="20"/>
              </w:rPr>
              <w:t xml:space="preserve">pristojna upravna enota. Enaka ureditev je predlagana tudi za izdajo potnega lista za tujca. </w:t>
            </w:r>
            <w:r w:rsidRPr="00E52B89">
              <w:rPr>
                <w:rFonts w:ascii="Arial" w:eastAsia="Times New Roman" w:hAnsi="Arial" w:cs="Arial"/>
                <w:sz w:val="20"/>
                <w:szCs w:val="20"/>
              </w:rPr>
              <w:t xml:space="preserve"> </w:t>
            </w:r>
            <w:r>
              <w:rPr>
                <w:rFonts w:ascii="Arial" w:eastAsia="Times New Roman" w:hAnsi="Arial" w:cs="Arial"/>
                <w:sz w:val="20"/>
                <w:szCs w:val="20"/>
              </w:rPr>
              <w:t>S predlogom sprememb tega zakona se v Zakonu o tujcih (</w:t>
            </w:r>
            <w:r w:rsidRPr="00A947ED">
              <w:rPr>
                <w:rFonts w:ascii="Arial" w:eastAsia="Times New Roman" w:hAnsi="Arial" w:cs="Arial"/>
                <w:sz w:val="20"/>
                <w:szCs w:val="20"/>
              </w:rPr>
              <w:t xml:space="preserve">Uradni list RS, št. 91/21 – uradno prečiščeno besedilo in 95/21 – </w:t>
            </w:r>
            <w:proofErr w:type="spellStart"/>
            <w:r w:rsidRPr="00A947ED">
              <w:rPr>
                <w:rFonts w:ascii="Arial" w:eastAsia="Times New Roman" w:hAnsi="Arial" w:cs="Arial"/>
                <w:sz w:val="20"/>
                <w:szCs w:val="20"/>
              </w:rPr>
              <w:t>popr</w:t>
            </w:r>
            <w:proofErr w:type="spellEnd"/>
            <w:r w:rsidRPr="00A947ED">
              <w:rPr>
                <w:rFonts w:ascii="Arial" w:eastAsia="Times New Roman" w:hAnsi="Arial" w:cs="Arial"/>
                <w:sz w:val="20"/>
                <w:szCs w:val="20"/>
              </w:rPr>
              <w:t>.)</w:t>
            </w:r>
            <w:r>
              <w:rPr>
                <w:rFonts w:ascii="Arial" w:eastAsia="Times New Roman" w:hAnsi="Arial" w:cs="Arial"/>
                <w:sz w:val="20"/>
                <w:szCs w:val="20"/>
              </w:rPr>
              <w:t xml:space="preserve"> določajo </w:t>
            </w:r>
            <w:r w:rsidRPr="00E52B89">
              <w:rPr>
                <w:rFonts w:ascii="Arial" w:eastAsia="Times New Roman" w:hAnsi="Arial" w:cs="Arial"/>
                <w:sz w:val="20"/>
                <w:szCs w:val="20"/>
              </w:rPr>
              <w:t xml:space="preserve">tudi izjeme, ko se lahko k vlogi za izdajo dovoljenja za prebivanje še vedno </w:t>
            </w:r>
            <w:r>
              <w:rPr>
                <w:rFonts w:ascii="Arial" w:eastAsia="Times New Roman" w:hAnsi="Arial" w:cs="Arial"/>
                <w:sz w:val="20"/>
                <w:szCs w:val="20"/>
              </w:rPr>
              <w:t xml:space="preserve">lahko </w:t>
            </w:r>
            <w:r w:rsidRPr="00E52B89">
              <w:rPr>
                <w:rFonts w:ascii="Arial" w:eastAsia="Times New Roman" w:hAnsi="Arial" w:cs="Arial"/>
                <w:sz w:val="20"/>
                <w:szCs w:val="20"/>
              </w:rPr>
              <w:t>priloži fotografija tujca (v tem primeru ni potreben posnetek podobe obraza)</w:t>
            </w:r>
            <w:r>
              <w:rPr>
                <w:rFonts w:ascii="Arial" w:eastAsia="Times New Roman" w:hAnsi="Arial" w:cs="Arial"/>
                <w:sz w:val="20"/>
                <w:szCs w:val="20"/>
              </w:rPr>
              <w:t xml:space="preserve">. Dodatno se </w:t>
            </w:r>
            <w:r w:rsidRPr="00B12BC4">
              <w:rPr>
                <w:rFonts w:ascii="Arial" w:eastAsia="Times New Roman" w:hAnsi="Arial" w:cs="Arial"/>
                <w:sz w:val="20"/>
                <w:szCs w:val="20"/>
              </w:rPr>
              <w:t xml:space="preserve">na novo določa </w:t>
            </w:r>
            <w:r>
              <w:rPr>
                <w:rFonts w:ascii="Arial" w:eastAsia="Times New Roman" w:hAnsi="Arial" w:cs="Arial"/>
                <w:sz w:val="20"/>
                <w:szCs w:val="20"/>
              </w:rPr>
              <w:t xml:space="preserve">tudi </w:t>
            </w:r>
            <w:r w:rsidRPr="00B12BC4">
              <w:rPr>
                <w:rFonts w:ascii="Arial" w:eastAsia="Times New Roman" w:hAnsi="Arial" w:cs="Arial"/>
                <w:sz w:val="20"/>
                <w:szCs w:val="20"/>
              </w:rPr>
              <w:t>podatek, ki ga mora tujec zagotoviti ob podaji  prošnje za izdajo dovoljenja za prebivanje in sicer lastnoročni podpis tujca, ki bo vsebovan tudi na izkaznici dovoljenja za prebivanje, kot to določa Uredba (EU) 2017/1954 Evropskega parlamenta in Sveta z dne 25. oktobra 2017 o spremembi Uredbe Sveta (ES) št. 1030/2002 o enotni obliki dovoljenja za prebivanje za državljane tretjih držav, ki določa novo skupno obliko dovoljenj za prebivanje za državljane tretjih držav, s sodobnejšimi varnostnimi zaščitami. Hkrati se določa v katerih primerih  ob vložitvi prošnje lastnoročni podpis ni potreben</w:t>
            </w:r>
            <w:r>
              <w:rPr>
                <w:rFonts w:ascii="Arial" w:eastAsia="Times New Roman" w:hAnsi="Arial" w:cs="Arial"/>
                <w:sz w:val="20"/>
                <w:szCs w:val="20"/>
              </w:rPr>
              <w:t xml:space="preserve">. </w:t>
            </w:r>
          </w:p>
          <w:p w14:paraId="17414A88" w14:textId="77777777" w:rsidR="003E7804" w:rsidRDefault="003E7804" w:rsidP="003E7804">
            <w:pPr>
              <w:autoSpaceDE w:val="0"/>
              <w:autoSpaceDN w:val="0"/>
              <w:adjustRightInd w:val="0"/>
              <w:spacing w:after="0" w:line="260" w:lineRule="exact"/>
              <w:jc w:val="both"/>
              <w:rPr>
                <w:rFonts w:ascii="Arial" w:eastAsia="Times New Roman" w:hAnsi="Arial" w:cs="Arial"/>
                <w:sz w:val="20"/>
                <w:szCs w:val="20"/>
              </w:rPr>
            </w:pPr>
          </w:p>
          <w:p w14:paraId="71D424D1" w14:textId="66A5750C" w:rsidR="003E7804" w:rsidRPr="004B02F1" w:rsidRDefault="003E7804" w:rsidP="003E7804">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rPr>
              <w:t>V sklopu poenotenja zakonodaje se spreminjajo oziroma dopolnjujejo tudi določbe Zakona o mednarodni zaščiti (</w:t>
            </w:r>
            <w:r w:rsidRPr="00372CBF">
              <w:rPr>
                <w:rFonts w:ascii="Arial" w:eastAsia="Times New Roman" w:hAnsi="Arial" w:cs="Arial"/>
                <w:sz w:val="20"/>
                <w:szCs w:val="20"/>
              </w:rPr>
              <w:t>Uradni list RS, št. 16/17 – uradno prečiščeno besedilo in 54/21</w:t>
            </w:r>
            <w:r>
              <w:rPr>
                <w:rFonts w:ascii="Arial" w:eastAsia="Times New Roman" w:hAnsi="Arial" w:cs="Arial"/>
                <w:sz w:val="20"/>
                <w:szCs w:val="20"/>
              </w:rPr>
              <w:t>), po vzoru ureditve določb Zakona o tujcih (</w:t>
            </w:r>
            <w:r w:rsidRPr="00372CBF">
              <w:rPr>
                <w:rFonts w:ascii="Arial" w:eastAsia="Times New Roman" w:hAnsi="Arial" w:cs="Arial"/>
                <w:sz w:val="20"/>
                <w:szCs w:val="20"/>
              </w:rPr>
              <w:t xml:space="preserve">Uradni list RS, št. 91/21 – uradno prečiščeno besedilo in 95/21 – </w:t>
            </w:r>
            <w:proofErr w:type="spellStart"/>
            <w:r w:rsidRPr="00372CBF">
              <w:rPr>
                <w:rFonts w:ascii="Arial" w:eastAsia="Times New Roman" w:hAnsi="Arial" w:cs="Arial"/>
                <w:sz w:val="20"/>
                <w:szCs w:val="20"/>
              </w:rPr>
              <w:t>popr</w:t>
            </w:r>
            <w:proofErr w:type="spellEnd"/>
            <w:r>
              <w:rPr>
                <w:rFonts w:ascii="Arial" w:eastAsia="Times New Roman" w:hAnsi="Arial" w:cs="Arial"/>
                <w:sz w:val="20"/>
                <w:szCs w:val="20"/>
              </w:rPr>
              <w:t xml:space="preserve">.). Poleg že naštetih predvidenih novosti se v Zakonu o mednarodni zaščiti na novo ureja tudi hramba relevantnih podatkov, vsebovanih  na  dokumentu in sicer  izkaznici dovoljenja osebe s priznano mednarodno zaščito v Republiki Sloveniji. </w:t>
            </w:r>
          </w:p>
          <w:p w14:paraId="7F80FE58" w14:textId="77777777" w:rsidR="00344E29" w:rsidRPr="004B02F1" w:rsidRDefault="00344E29" w:rsidP="00F75512">
            <w:pPr>
              <w:spacing w:after="0" w:line="260" w:lineRule="exact"/>
              <w:jc w:val="both"/>
              <w:rPr>
                <w:rFonts w:ascii="Arial" w:eastAsia="Times New Roman" w:hAnsi="Arial" w:cs="Arial"/>
                <w:b/>
                <w:sz w:val="20"/>
                <w:szCs w:val="20"/>
                <w:lang w:eastAsia="sl-SI"/>
              </w:rPr>
            </w:pPr>
          </w:p>
        </w:tc>
      </w:tr>
      <w:tr w:rsidR="00344E29" w:rsidRPr="004B02F1" w14:paraId="6EFCFA97" w14:textId="77777777" w:rsidTr="00344E29">
        <w:tc>
          <w:tcPr>
            <w:tcW w:w="8505" w:type="dxa"/>
          </w:tcPr>
          <w:p w14:paraId="306D5FB2"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2. CILJI, NAČELA IN POGLAVITNE REŠITVE PREDLOGA ZAKONA</w:t>
            </w:r>
          </w:p>
        </w:tc>
      </w:tr>
      <w:tr w:rsidR="00344E29" w:rsidRPr="004B02F1" w14:paraId="5B9DD758" w14:textId="77777777" w:rsidTr="00344E29">
        <w:tc>
          <w:tcPr>
            <w:tcW w:w="8505" w:type="dxa"/>
          </w:tcPr>
          <w:p w14:paraId="7A266545"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E07EFFE"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2.1 Cilji</w:t>
            </w:r>
          </w:p>
          <w:p w14:paraId="018EBAB8"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r w:rsidR="00344E29" w:rsidRPr="004B02F1" w14:paraId="37A320EB" w14:textId="77777777" w:rsidTr="00344E29">
        <w:tc>
          <w:tcPr>
            <w:tcW w:w="8505" w:type="dxa"/>
          </w:tcPr>
          <w:p w14:paraId="515B3524" w14:textId="2E9AE196" w:rsidR="000544D0" w:rsidRPr="000544D0" w:rsidRDefault="00344E29" w:rsidP="000544D0">
            <w:pPr>
              <w:spacing w:after="0" w:line="260" w:lineRule="exact"/>
              <w:jc w:val="both"/>
              <w:rPr>
                <w:rFonts w:ascii="Arial" w:eastAsia="Times New Roman" w:hAnsi="Arial" w:cs="Arial"/>
                <w:bCs/>
                <w:sz w:val="20"/>
                <w:szCs w:val="20"/>
                <w:lang w:eastAsia="sl-SI"/>
              </w:rPr>
            </w:pPr>
            <w:r w:rsidRPr="004B02F1">
              <w:rPr>
                <w:rFonts w:ascii="Arial" w:eastAsia="Times New Roman" w:hAnsi="Arial" w:cs="Arial"/>
                <w:sz w:val="20"/>
                <w:szCs w:val="20"/>
              </w:rPr>
              <w:t xml:space="preserve">Temeljni cilj predloga zakona je </w:t>
            </w:r>
            <w:r w:rsidR="000544D0">
              <w:rPr>
                <w:rFonts w:ascii="Arial" w:eastAsia="Times New Roman" w:hAnsi="Arial" w:cs="Arial"/>
                <w:sz w:val="20"/>
                <w:szCs w:val="20"/>
                <w:lang w:eastAsia="sl-SI"/>
              </w:rPr>
              <w:t xml:space="preserve">preprečevanje </w:t>
            </w:r>
            <w:r w:rsidR="00FA6BBE" w:rsidRPr="00FA6BBE">
              <w:rPr>
                <w:rFonts w:ascii="Arial" w:eastAsia="Times New Roman" w:hAnsi="Arial" w:cs="Arial"/>
                <w:bCs/>
                <w:sz w:val="20"/>
                <w:szCs w:val="20"/>
                <w:lang w:eastAsia="sl-SI"/>
              </w:rPr>
              <w:t xml:space="preserve">možnosti prevar in </w:t>
            </w:r>
            <w:r w:rsidR="000544D0">
              <w:rPr>
                <w:rFonts w:ascii="Arial" w:eastAsia="Times New Roman" w:hAnsi="Arial" w:cs="Arial"/>
                <w:sz w:val="20"/>
                <w:szCs w:val="20"/>
                <w:lang w:eastAsia="sl-SI"/>
              </w:rPr>
              <w:t xml:space="preserve">zlorab </w:t>
            </w:r>
            <w:r w:rsidR="00FA6BBE" w:rsidRPr="00FA6BBE">
              <w:rPr>
                <w:rFonts w:ascii="Arial" w:eastAsia="Times New Roman" w:hAnsi="Arial" w:cs="Arial"/>
                <w:bCs/>
                <w:sz w:val="20"/>
                <w:szCs w:val="20"/>
                <w:lang w:eastAsia="sl-SI"/>
              </w:rPr>
              <w:t>identite</w:t>
            </w:r>
            <w:r w:rsidR="00FA6BBE">
              <w:rPr>
                <w:rFonts w:ascii="Arial" w:eastAsia="Times New Roman" w:hAnsi="Arial" w:cs="Arial"/>
                <w:bCs/>
                <w:sz w:val="20"/>
                <w:szCs w:val="20"/>
                <w:lang w:eastAsia="sl-SI"/>
              </w:rPr>
              <w:t>te v postopku izdaje dokumenta</w:t>
            </w:r>
            <w:r w:rsidR="000544D0">
              <w:rPr>
                <w:rFonts w:ascii="Arial" w:eastAsia="Times New Roman" w:hAnsi="Arial" w:cs="Arial"/>
                <w:sz w:val="20"/>
                <w:szCs w:val="20"/>
                <w:lang w:eastAsia="sl-SI"/>
              </w:rPr>
              <w:t>.</w:t>
            </w:r>
            <w:r w:rsidR="000544D0" w:rsidRPr="000544D0">
              <w:rPr>
                <w:rFonts w:ascii="Arial" w:eastAsiaTheme="minorEastAsia" w:hAnsi="Arial" w:cs="Arial"/>
                <w:sz w:val="20"/>
                <w:szCs w:val="20"/>
              </w:rPr>
              <w:t xml:space="preserve"> </w:t>
            </w:r>
            <w:r w:rsidR="000544D0" w:rsidRPr="000544D0">
              <w:rPr>
                <w:rFonts w:ascii="Arial" w:eastAsia="Times New Roman" w:hAnsi="Arial" w:cs="Arial"/>
                <w:sz w:val="20"/>
                <w:szCs w:val="20"/>
                <w:lang w:eastAsia="sl-SI"/>
              </w:rPr>
              <w:t>V postopku izdaje identifikacijskega dokumenta lahko pride do zlorabe v primeru, ko posameznik predloži fotografijo druge, podobne osebe</w:t>
            </w:r>
            <w:r w:rsidR="000544D0">
              <w:rPr>
                <w:rFonts w:ascii="Arial" w:eastAsia="Times New Roman" w:hAnsi="Arial" w:cs="Arial"/>
                <w:sz w:val="20"/>
                <w:szCs w:val="20"/>
                <w:lang w:eastAsia="sl-SI"/>
              </w:rPr>
              <w:t>,</w:t>
            </w:r>
            <w:r w:rsidR="000544D0" w:rsidRPr="000544D0">
              <w:rPr>
                <w:rFonts w:ascii="Arial" w:eastAsia="Times New Roman" w:hAnsi="Arial" w:cs="Arial"/>
                <w:sz w:val="20"/>
                <w:szCs w:val="20"/>
                <w:lang w:eastAsia="sl-SI"/>
              </w:rPr>
              <w:t xml:space="preserve"> ali </w:t>
            </w:r>
            <w:proofErr w:type="spellStart"/>
            <w:r w:rsidR="000544D0" w:rsidRPr="000544D0">
              <w:rPr>
                <w:rFonts w:ascii="Arial" w:eastAsia="Times New Roman" w:hAnsi="Arial" w:cs="Arial"/>
                <w:sz w:val="20"/>
                <w:szCs w:val="20"/>
                <w:lang w:eastAsia="sl-SI"/>
              </w:rPr>
              <w:t>morfirano</w:t>
            </w:r>
            <w:proofErr w:type="spellEnd"/>
            <w:r w:rsidR="000544D0" w:rsidRPr="000544D0">
              <w:rPr>
                <w:rFonts w:ascii="Arial" w:eastAsia="Times New Roman" w:hAnsi="Arial" w:cs="Arial"/>
                <w:sz w:val="20"/>
                <w:szCs w:val="20"/>
                <w:lang w:eastAsia="sl-SI"/>
              </w:rPr>
              <w:t xml:space="preserve"> fotografijo, na </w:t>
            </w:r>
            <w:r w:rsidR="000544D0" w:rsidRPr="000544D0">
              <w:rPr>
                <w:rFonts w:ascii="Arial" w:eastAsia="Times New Roman" w:hAnsi="Arial" w:cs="Arial"/>
                <w:sz w:val="20"/>
                <w:szCs w:val="20"/>
                <w:lang w:eastAsia="sl-SI"/>
              </w:rPr>
              <w:lastRenderedPageBreak/>
              <w:t xml:space="preserve">kateri sta združeni podobi dveh </w:t>
            </w:r>
            <w:r w:rsidR="00B62065">
              <w:rPr>
                <w:rFonts w:ascii="Arial" w:eastAsia="Times New Roman" w:hAnsi="Arial" w:cs="Arial"/>
                <w:sz w:val="20"/>
                <w:szCs w:val="20"/>
                <w:lang w:eastAsia="sl-SI"/>
              </w:rPr>
              <w:t xml:space="preserve">ali več </w:t>
            </w:r>
            <w:r w:rsidR="000544D0" w:rsidRPr="000544D0">
              <w:rPr>
                <w:rFonts w:ascii="Arial" w:eastAsia="Times New Roman" w:hAnsi="Arial" w:cs="Arial"/>
                <w:sz w:val="20"/>
                <w:szCs w:val="20"/>
                <w:lang w:eastAsia="sl-SI"/>
              </w:rPr>
              <w:t>obrazov, uvedba fotog</w:t>
            </w:r>
            <w:r w:rsidR="000544D0">
              <w:rPr>
                <w:rFonts w:ascii="Arial" w:eastAsia="Times New Roman" w:hAnsi="Arial" w:cs="Arial"/>
                <w:sz w:val="20"/>
                <w:szCs w:val="20"/>
                <w:lang w:eastAsia="sl-SI"/>
              </w:rPr>
              <w:t>rafiranja neposredno pri organu</w:t>
            </w:r>
            <w:r w:rsidR="000544D0" w:rsidRPr="000544D0">
              <w:rPr>
                <w:rFonts w:ascii="Arial" w:eastAsia="Times New Roman" w:hAnsi="Arial" w:cs="Arial"/>
                <w:sz w:val="20"/>
                <w:szCs w:val="20"/>
                <w:lang w:eastAsia="sl-SI"/>
              </w:rPr>
              <w:t>, pristojn</w:t>
            </w:r>
            <w:r w:rsidR="000544D0">
              <w:rPr>
                <w:rFonts w:ascii="Arial" w:eastAsia="Times New Roman" w:hAnsi="Arial" w:cs="Arial"/>
                <w:sz w:val="20"/>
                <w:szCs w:val="20"/>
                <w:lang w:eastAsia="sl-SI"/>
              </w:rPr>
              <w:t>em</w:t>
            </w:r>
            <w:r w:rsidR="000544D0" w:rsidRPr="000544D0">
              <w:rPr>
                <w:rFonts w:ascii="Arial" w:eastAsia="Times New Roman" w:hAnsi="Arial" w:cs="Arial"/>
                <w:sz w:val="20"/>
                <w:szCs w:val="20"/>
                <w:lang w:eastAsia="sl-SI"/>
              </w:rPr>
              <w:t xml:space="preserve"> za izdajo identifikacijskih dokumentov</w:t>
            </w:r>
            <w:r w:rsidR="00F8209F">
              <w:rPr>
                <w:rFonts w:ascii="Arial" w:eastAsia="Times New Roman" w:hAnsi="Arial" w:cs="Arial"/>
                <w:sz w:val="20"/>
                <w:szCs w:val="20"/>
                <w:lang w:eastAsia="sl-SI"/>
              </w:rPr>
              <w:t>,</w:t>
            </w:r>
            <w:r w:rsidR="00E75FC6">
              <w:rPr>
                <w:rFonts w:ascii="Arial" w:eastAsia="Times New Roman" w:hAnsi="Arial" w:cs="Arial"/>
                <w:sz w:val="20"/>
                <w:szCs w:val="20"/>
                <w:lang w:eastAsia="sl-SI"/>
              </w:rPr>
              <w:t xml:space="preserve"> oziroma opcijska predložitev fotografije, ki jo posname fotograf </w:t>
            </w:r>
            <w:r w:rsidR="009330E2">
              <w:rPr>
                <w:rFonts w:ascii="Arial" w:eastAsia="Times New Roman" w:hAnsi="Arial" w:cs="Arial"/>
                <w:sz w:val="20"/>
                <w:szCs w:val="20"/>
                <w:lang w:eastAsia="sl-SI"/>
              </w:rPr>
              <w:t>preko</w:t>
            </w:r>
            <w:r w:rsidR="00E75FC6">
              <w:rPr>
                <w:rFonts w:ascii="Arial" w:eastAsia="Times New Roman" w:hAnsi="Arial" w:cs="Arial"/>
                <w:sz w:val="20"/>
                <w:szCs w:val="20"/>
                <w:lang w:eastAsia="sl-SI"/>
              </w:rPr>
              <w:t xml:space="preserve"> sistema e-</w:t>
            </w:r>
            <w:r w:rsidR="00430029">
              <w:rPr>
                <w:rFonts w:ascii="Arial" w:eastAsia="Times New Roman" w:hAnsi="Arial" w:cs="Arial"/>
                <w:sz w:val="20"/>
                <w:szCs w:val="20"/>
                <w:lang w:eastAsia="sl-SI"/>
              </w:rPr>
              <w:t>f</w:t>
            </w:r>
            <w:r w:rsidR="00E75FC6">
              <w:rPr>
                <w:rFonts w:ascii="Arial" w:eastAsia="Times New Roman" w:hAnsi="Arial" w:cs="Arial"/>
                <w:sz w:val="20"/>
                <w:szCs w:val="20"/>
                <w:lang w:eastAsia="sl-SI"/>
              </w:rPr>
              <w:t>otograf</w:t>
            </w:r>
            <w:r w:rsidR="000544D0">
              <w:rPr>
                <w:rFonts w:ascii="Arial" w:eastAsia="Times New Roman" w:hAnsi="Arial" w:cs="Arial"/>
                <w:sz w:val="20"/>
                <w:szCs w:val="20"/>
                <w:lang w:eastAsia="sl-SI"/>
              </w:rPr>
              <w:t>, pa predstavlja sistemsko</w:t>
            </w:r>
            <w:r w:rsidR="000544D0" w:rsidRPr="000544D0">
              <w:rPr>
                <w:rFonts w:ascii="Arial" w:eastAsia="Times New Roman" w:hAnsi="Arial" w:cs="Arial"/>
                <w:sz w:val="20"/>
                <w:szCs w:val="20"/>
                <w:lang w:eastAsia="sl-SI"/>
              </w:rPr>
              <w:t xml:space="preserve"> rešit</w:t>
            </w:r>
            <w:r w:rsidR="000544D0">
              <w:rPr>
                <w:rFonts w:ascii="Arial" w:eastAsia="Times New Roman" w:hAnsi="Arial" w:cs="Arial"/>
                <w:sz w:val="20"/>
                <w:szCs w:val="20"/>
                <w:lang w:eastAsia="sl-SI"/>
              </w:rPr>
              <w:t>ev</w:t>
            </w:r>
            <w:r w:rsidR="000544D0" w:rsidRPr="000544D0">
              <w:rPr>
                <w:rFonts w:ascii="Arial" w:eastAsia="Times New Roman" w:hAnsi="Arial" w:cs="Arial"/>
                <w:sz w:val="20"/>
                <w:szCs w:val="20"/>
                <w:lang w:eastAsia="sl-SI"/>
              </w:rPr>
              <w:t>, ki zlorabe preprečuje v celoti.</w:t>
            </w:r>
            <w:r w:rsidR="000544D0" w:rsidRPr="000544D0">
              <w:rPr>
                <w:rFonts w:ascii="Arial" w:hAnsi="Arial" w:cs="Arial"/>
                <w:bCs/>
                <w:sz w:val="20"/>
                <w:szCs w:val="20"/>
              </w:rPr>
              <w:t xml:space="preserve"> </w:t>
            </w:r>
            <w:r w:rsidR="00B62065">
              <w:rPr>
                <w:rFonts w:ascii="Arial" w:eastAsia="Times New Roman" w:hAnsi="Arial" w:cs="Arial"/>
                <w:bCs/>
                <w:sz w:val="20"/>
                <w:szCs w:val="20"/>
                <w:lang w:eastAsia="sl-SI"/>
              </w:rPr>
              <w:t>Posnetek podobe obraza</w:t>
            </w:r>
            <w:r w:rsidR="000544D0">
              <w:rPr>
                <w:rFonts w:ascii="Arial" w:eastAsia="Times New Roman" w:hAnsi="Arial" w:cs="Arial"/>
                <w:bCs/>
                <w:sz w:val="20"/>
                <w:szCs w:val="20"/>
                <w:lang w:eastAsia="sl-SI"/>
              </w:rPr>
              <w:t xml:space="preserve"> je tako nadzorovan, obdelava ali naknadno </w:t>
            </w:r>
            <w:r w:rsidR="000544D0" w:rsidRPr="000544D0">
              <w:rPr>
                <w:rFonts w:ascii="Arial" w:eastAsia="Times New Roman" w:hAnsi="Arial" w:cs="Arial"/>
                <w:bCs/>
                <w:sz w:val="20"/>
                <w:szCs w:val="20"/>
                <w:lang w:eastAsia="sl-SI"/>
              </w:rPr>
              <w:t xml:space="preserve">spreminjanje </w:t>
            </w:r>
            <w:r w:rsidR="008656E0">
              <w:rPr>
                <w:rFonts w:ascii="Arial" w:eastAsia="Times New Roman" w:hAnsi="Arial" w:cs="Arial"/>
                <w:bCs/>
                <w:sz w:val="20"/>
                <w:szCs w:val="20"/>
                <w:lang w:eastAsia="sl-SI"/>
              </w:rPr>
              <w:t>podobe obraza</w:t>
            </w:r>
            <w:r w:rsidR="00B62065">
              <w:rPr>
                <w:rFonts w:ascii="Arial" w:eastAsia="Times New Roman" w:hAnsi="Arial" w:cs="Arial"/>
                <w:bCs/>
                <w:sz w:val="20"/>
                <w:szCs w:val="20"/>
                <w:lang w:eastAsia="sl-SI"/>
              </w:rPr>
              <w:t xml:space="preserve"> </w:t>
            </w:r>
            <w:r w:rsidR="000544D0" w:rsidRPr="000544D0">
              <w:rPr>
                <w:rFonts w:ascii="Arial" w:eastAsia="Times New Roman" w:hAnsi="Arial" w:cs="Arial"/>
                <w:bCs/>
                <w:sz w:val="20"/>
                <w:szCs w:val="20"/>
                <w:lang w:eastAsia="sl-SI"/>
              </w:rPr>
              <w:t>pa ni mogoč</w:t>
            </w:r>
            <w:r w:rsidR="008656E0">
              <w:rPr>
                <w:rFonts w:ascii="Arial" w:eastAsia="Times New Roman" w:hAnsi="Arial" w:cs="Arial"/>
                <w:bCs/>
                <w:sz w:val="20"/>
                <w:szCs w:val="20"/>
                <w:lang w:eastAsia="sl-SI"/>
              </w:rPr>
              <w:t>a</w:t>
            </w:r>
            <w:r w:rsidR="00CA5A6B">
              <w:rPr>
                <w:rFonts w:ascii="Arial" w:eastAsia="Times New Roman" w:hAnsi="Arial" w:cs="Arial"/>
                <w:bCs/>
                <w:sz w:val="20"/>
                <w:szCs w:val="20"/>
                <w:lang w:eastAsia="sl-SI"/>
              </w:rPr>
              <w:t xml:space="preserve"> (</w:t>
            </w:r>
            <w:r w:rsidR="00B62065">
              <w:rPr>
                <w:rFonts w:ascii="Arial" w:eastAsia="Times New Roman" w:hAnsi="Arial" w:cs="Arial"/>
                <w:bCs/>
                <w:sz w:val="20"/>
                <w:szCs w:val="20"/>
                <w:lang w:eastAsia="sl-SI"/>
              </w:rPr>
              <w:t xml:space="preserve">npr. </w:t>
            </w:r>
            <w:r w:rsidR="00CA5A6B">
              <w:rPr>
                <w:rFonts w:ascii="Arial" w:eastAsia="Times New Roman" w:hAnsi="Arial" w:cs="Arial"/>
                <w:bCs/>
                <w:sz w:val="20"/>
                <w:szCs w:val="20"/>
                <w:lang w:eastAsia="sl-SI"/>
              </w:rPr>
              <w:t xml:space="preserve">korekture obraza, </w:t>
            </w:r>
            <w:proofErr w:type="spellStart"/>
            <w:r w:rsidR="00CA5A6B">
              <w:rPr>
                <w:rFonts w:ascii="Arial" w:eastAsia="Times New Roman" w:hAnsi="Arial" w:cs="Arial"/>
                <w:bCs/>
                <w:sz w:val="20"/>
                <w:szCs w:val="20"/>
                <w:lang w:eastAsia="sl-SI"/>
              </w:rPr>
              <w:t>morfing</w:t>
            </w:r>
            <w:proofErr w:type="spellEnd"/>
            <w:r w:rsidR="00CA5A6B">
              <w:rPr>
                <w:rFonts w:ascii="Arial" w:eastAsia="Times New Roman" w:hAnsi="Arial" w:cs="Arial"/>
                <w:bCs/>
                <w:sz w:val="20"/>
                <w:szCs w:val="20"/>
                <w:lang w:eastAsia="sl-SI"/>
              </w:rPr>
              <w:t>)</w:t>
            </w:r>
            <w:r w:rsidR="000544D0" w:rsidRPr="000544D0">
              <w:rPr>
                <w:rFonts w:ascii="Arial" w:eastAsia="Times New Roman" w:hAnsi="Arial" w:cs="Arial"/>
                <w:bCs/>
                <w:sz w:val="20"/>
                <w:szCs w:val="20"/>
                <w:lang w:eastAsia="sl-SI"/>
              </w:rPr>
              <w:t>.</w:t>
            </w:r>
            <w:r w:rsidR="00E75FC6">
              <w:rPr>
                <w:rFonts w:ascii="Arial" w:eastAsia="Times New Roman" w:hAnsi="Arial" w:cs="Arial"/>
                <w:bCs/>
                <w:sz w:val="20"/>
                <w:szCs w:val="20"/>
                <w:lang w:eastAsia="sl-SI"/>
              </w:rPr>
              <w:t xml:space="preserve"> Pri uporabi sistema e-</w:t>
            </w:r>
            <w:r w:rsidR="004A2C92">
              <w:rPr>
                <w:rFonts w:ascii="Arial" w:eastAsia="Times New Roman" w:hAnsi="Arial" w:cs="Arial"/>
                <w:bCs/>
                <w:sz w:val="20"/>
                <w:szCs w:val="20"/>
                <w:lang w:eastAsia="sl-SI"/>
              </w:rPr>
              <w:t>f</w:t>
            </w:r>
            <w:r w:rsidR="00E75FC6">
              <w:rPr>
                <w:rFonts w:ascii="Arial" w:eastAsia="Times New Roman" w:hAnsi="Arial" w:cs="Arial"/>
                <w:bCs/>
                <w:sz w:val="20"/>
                <w:szCs w:val="20"/>
                <w:lang w:eastAsia="sl-SI"/>
              </w:rPr>
              <w:t>otograf je mogoča sledljivost izvora fotografije.</w:t>
            </w:r>
            <w:r w:rsidR="000544D0" w:rsidRPr="000544D0">
              <w:rPr>
                <w:rFonts w:ascii="Arial" w:eastAsia="Times New Roman" w:hAnsi="Arial" w:cs="Arial"/>
                <w:bCs/>
                <w:sz w:val="20"/>
                <w:szCs w:val="20"/>
                <w:lang w:eastAsia="sl-SI"/>
              </w:rPr>
              <w:t xml:space="preserve"> </w:t>
            </w:r>
            <w:r w:rsidR="00803903" w:rsidRPr="00803903">
              <w:rPr>
                <w:rFonts w:ascii="Arial" w:eastAsia="Times New Roman" w:hAnsi="Arial" w:cs="Arial"/>
                <w:bCs/>
                <w:sz w:val="20"/>
                <w:szCs w:val="20"/>
                <w:lang w:eastAsia="sl-SI"/>
              </w:rPr>
              <w:t>Zaradi pravne varnosti oziroma v izogib zlorabam fotografije predlog določa dodaten pogoj, da fotografija v uradni evidenci</w:t>
            </w:r>
            <w:r w:rsidR="00803903">
              <w:rPr>
                <w:rFonts w:ascii="Arial" w:eastAsia="Times New Roman" w:hAnsi="Arial" w:cs="Arial"/>
                <w:bCs/>
                <w:sz w:val="20"/>
                <w:szCs w:val="20"/>
                <w:lang w:eastAsia="sl-SI"/>
              </w:rPr>
              <w:t>, ki se na vlogo</w:t>
            </w:r>
            <w:r w:rsidR="00FA3EC5">
              <w:rPr>
                <w:rFonts w:ascii="Arial" w:eastAsia="Times New Roman" w:hAnsi="Arial" w:cs="Arial"/>
                <w:bCs/>
                <w:sz w:val="20"/>
                <w:szCs w:val="20"/>
                <w:lang w:eastAsia="sl-SI"/>
              </w:rPr>
              <w:t xml:space="preserve"> uporabi</w:t>
            </w:r>
            <w:r w:rsidR="00803903">
              <w:rPr>
                <w:rFonts w:ascii="Arial" w:eastAsia="Times New Roman" w:hAnsi="Arial" w:cs="Arial"/>
                <w:bCs/>
                <w:sz w:val="20"/>
                <w:szCs w:val="20"/>
                <w:lang w:eastAsia="sl-SI"/>
              </w:rPr>
              <w:t xml:space="preserve"> za izdajo drugega identifikacijskega dokumenta,</w:t>
            </w:r>
            <w:r w:rsidR="00803903" w:rsidRPr="00803903">
              <w:rPr>
                <w:rFonts w:ascii="Arial" w:eastAsia="Times New Roman" w:hAnsi="Arial" w:cs="Arial"/>
                <w:bCs/>
                <w:sz w:val="20"/>
                <w:szCs w:val="20"/>
                <w:lang w:eastAsia="sl-SI"/>
              </w:rPr>
              <w:t xml:space="preserve"> ni starejša od enega leta.</w:t>
            </w:r>
          </w:p>
          <w:p w14:paraId="33129A25" w14:textId="77777777" w:rsidR="00344E29" w:rsidRDefault="00344E29" w:rsidP="00FB4614">
            <w:pPr>
              <w:spacing w:after="0" w:line="260" w:lineRule="exact"/>
              <w:jc w:val="both"/>
              <w:rPr>
                <w:rFonts w:ascii="Arial" w:eastAsia="Times New Roman" w:hAnsi="Arial" w:cs="Arial"/>
                <w:sz w:val="20"/>
                <w:szCs w:val="20"/>
                <w:lang w:eastAsia="sl-SI"/>
              </w:rPr>
            </w:pPr>
          </w:p>
          <w:p w14:paraId="6BB03EC7" w14:textId="77777777" w:rsidR="00C74F0E" w:rsidRPr="007972E0" w:rsidRDefault="000544D0" w:rsidP="007972E0">
            <w:pPr>
              <w:pStyle w:val="Alineazaodstavkom"/>
              <w:spacing w:line="260" w:lineRule="exact"/>
              <w:rPr>
                <w:rFonts w:cs="Arial"/>
              </w:rPr>
            </w:pPr>
            <w:r>
              <w:rPr>
                <w:rFonts w:cs="Arial"/>
              </w:rPr>
              <w:t>Cilj zakona je tudi odprava administrativnih</w:t>
            </w:r>
            <w:r w:rsidR="007B46AE">
              <w:rPr>
                <w:rFonts w:cs="Arial"/>
              </w:rPr>
              <w:t xml:space="preserve"> ovir</w:t>
            </w:r>
            <w:r w:rsidRPr="000544D0">
              <w:rPr>
                <w:rFonts w:cs="Arial"/>
              </w:rPr>
              <w:t xml:space="preserve"> </w:t>
            </w:r>
            <w:r>
              <w:rPr>
                <w:rFonts w:cs="Arial"/>
              </w:rPr>
              <w:t>in zmanjšanje</w:t>
            </w:r>
            <w:r w:rsidRPr="000544D0">
              <w:rPr>
                <w:rFonts w:cs="Arial"/>
              </w:rPr>
              <w:t xml:space="preserve"> </w:t>
            </w:r>
            <w:r>
              <w:rPr>
                <w:rFonts w:cs="Arial"/>
              </w:rPr>
              <w:t>stroškov</w:t>
            </w:r>
            <w:r w:rsidRPr="000544D0">
              <w:rPr>
                <w:rFonts w:cs="Arial"/>
              </w:rPr>
              <w:t xml:space="preserve">, ki jih imajo posamezniki s pridobivanjem fotografij. </w:t>
            </w:r>
            <w:r w:rsidRPr="000544D0">
              <w:rPr>
                <w:rFonts w:cs="Arial"/>
                <w:bCs/>
              </w:rPr>
              <w:t xml:space="preserve">Predlog poleg preprečitve zlorab tako odpravlja tudi administrativne ovire, saj bo lahko </w:t>
            </w:r>
            <w:r w:rsidR="00FA3EC5">
              <w:rPr>
                <w:rFonts w:cs="Arial"/>
                <w:bCs/>
              </w:rPr>
              <w:t>fotografijo</w:t>
            </w:r>
            <w:r w:rsidRPr="000544D0">
              <w:rPr>
                <w:rFonts w:cs="Arial"/>
                <w:bCs/>
              </w:rPr>
              <w:t xml:space="preserve"> pridobiti na lokaciji vložitve vloge, hkrati pa pomeni tudi finančni prihranek, saj </w:t>
            </w:r>
            <w:r w:rsidRPr="000544D0">
              <w:rPr>
                <w:rFonts w:cs="Arial"/>
              </w:rPr>
              <w:t>fotografija</w:t>
            </w:r>
            <w:r w:rsidRPr="000544D0">
              <w:rPr>
                <w:rFonts w:cs="Arial"/>
                <w:bCs/>
              </w:rPr>
              <w:t xml:space="preserve"> predstavlja dodaten strošek izdelave identifikacijskega dokumenta. Ker posamezniki ob vlogah pogosto prilagajo neustrezne fotografije (fotografija ne kaže prave podobe obraza, neprimerno ozadje </w:t>
            </w:r>
            <w:proofErr w:type="spellStart"/>
            <w:r w:rsidRPr="000544D0">
              <w:rPr>
                <w:rFonts w:cs="Arial"/>
                <w:bCs/>
              </w:rPr>
              <w:t>inp</w:t>
            </w:r>
            <w:proofErr w:type="spellEnd"/>
            <w:r w:rsidRPr="000544D0">
              <w:rPr>
                <w:rFonts w:cs="Arial"/>
                <w:bCs/>
              </w:rPr>
              <w:t xml:space="preserve">.), zaradi česar mora uradna oseba stranko napoti k predložitvi nove fotografije, postopek pa je potrebno ponoviti, se s predlogom zakona tako poenostavlja tudi sam postopek izdaje uradnih </w:t>
            </w:r>
            <w:r w:rsidRPr="007972E0">
              <w:rPr>
                <w:rFonts w:cs="Arial"/>
                <w:bCs/>
              </w:rPr>
              <w:t>identifikacijskih dokumentov.</w:t>
            </w:r>
            <w:r w:rsidR="006A60AD" w:rsidRPr="007972E0">
              <w:rPr>
                <w:rFonts w:eastAsia="Calibri" w:cs="Arial"/>
                <w:iCs/>
              </w:rPr>
              <w:t xml:space="preserve"> </w:t>
            </w:r>
            <w:r w:rsidR="002D10BD" w:rsidRPr="007972E0">
              <w:rPr>
                <w:rFonts w:eastAsia="Calibri" w:cs="Arial"/>
                <w:iCs/>
              </w:rPr>
              <w:t>Odpravo</w:t>
            </w:r>
            <w:r w:rsidR="006A60AD" w:rsidRPr="007972E0">
              <w:rPr>
                <w:rFonts w:eastAsia="Calibri" w:cs="Arial"/>
                <w:iCs/>
              </w:rPr>
              <w:t xml:space="preserve"> administrativnih ovir in zmanjševanje stroškov, ki jih imajo državljani stanujoči v tujini z vlaganjem vlog za </w:t>
            </w:r>
            <w:r w:rsidR="00FA3EC5">
              <w:rPr>
                <w:rFonts w:eastAsia="Calibri" w:cs="Arial"/>
                <w:iCs/>
              </w:rPr>
              <w:t>izdajo dokumentov, omogoča tudi</w:t>
            </w:r>
            <w:r w:rsidR="006A60AD" w:rsidRPr="007972E0">
              <w:rPr>
                <w:rFonts w:eastAsia="Calibri" w:cs="Arial"/>
                <w:iCs/>
              </w:rPr>
              <w:t xml:space="preserve"> možnost</w:t>
            </w:r>
            <w:r w:rsidR="006A60AD" w:rsidRPr="007972E0">
              <w:rPr>
                <w:rFonts w:cs="Arial"/>
                <w:bCs/>
                <w:iCs/>
              </w:rPr>
              <w:t xml:space="preserve"> pooblastitve zunanjega ponudnika storitev za zajem podatkov vloge, ki jo kot pristojni organ prejme diplomatsko predstavništvo ali konzulat Republike Slovenije, pod pogoji in na način, kot to določa Uredba (ES) št. 810/2009 Evropskega parlamenta in Sveta z dne 13. julija 2009 o vizumskem zakoniku Skupnosti (Vizumski zakonik) (UL L št. 243, 15. 9. 2009, str. 19)</w:t>
            </w:r>
            <w:r w:rsidR="00C74F0E" w:rsidRPr="007972E0">
              <w:rPr>
                <w:rFonts w:cs="Arial"/>
                <w:bCs/>
                <w:iCs/>
              </w:rPr>
              <w:t xml:space="preserve">, z navedenim pa se zagotavlja tudi </w:t>
            </w:r>
            <w:r w:rsidR="00AB71D2" w:rsidRPr="007972E0">
              <w:rPr>
                <w:rFonts w:cs="Arial"/>
                <w:bCs/>
                <w:iCs/>
              </w:rPr>
              <w:t xml:space="preserve">cilj preprečevanja možnosti prevar in zlorab identitete v postopku izdaje dokumenta. </w:t>
            </w:r>
            <w:r w:rsidR="00C74F0E" w:rsidRPr="007972E0">
              <w:rPr>
                <w:rFonts w:cs="Arial"/>
              </w:rPr>
              <w:t xml:space="preserve">Pridobitev ustrezne fotografije je namreč še posebej problematična za državljane v tujini, kjer niso nujno uveljavljeni ustrezni standardi za ustrezno kvaliteto fotografije ali pa so fotografske storitve težko dostopne. </w:t>
            </w:r>
          </w:p>
          <w:p w14:paraId="6365411E" w14:textId="77777777" w:rsidR="000544D0" w:rsidRPr="007972E0" w:rsidRDefault="000544D0" w:rsidP="007972E0">
            <w:pPr>
              <w:spacing w:after="0" w:line="260" w:lineRule="exact"/>
              <w:jc w:val="both"/>
              <w:rPr>
                <w:rFonts w:ascii="Arial" w:eastAsia="Calibri" w:hAnsi="Arial" w:cs="Arial"/>
                <w:iCs/>
                <w:sz w:val="20"/>
                <w:szCs w:val="20"/>
                <w:lang w:eastAsia="sl-SI"/>
              </w:rPr>
            </w:pPr>
          </w:p>
          <w:p w14:paraId="3E7FFA3C" w14:textId="77651134" w:rsidR="007B46AE" w:rsidRPr="007972E0" w:rsidRDefault="007B46AE" w:rsidP="007972E0">
            <w:pPr>
              <w:spacing w:after="0" w:line="260" w:lineRule="exact"/>
              <w:jc w:val="both"/>
              <w:rPr>
                <w:rFonts w:ascii="Arial" w:eastAsia="Times New Roman" w:hAnsi="Arial" w:cs="Arial"/>
                <w:bCs/>
                <w:sz w:val="20"/>
                <w:szCs w:val="20"/>
              </w:rPr>
            </w:pPr>
            <w:r w:rsidRPr="007972E0">
              <w:rPr>
                <w:rFonts w:ascii="Arial" w:eastAsia="Times New Roman" w:hAnsi="Arial" w:cs="Arial"/>
                <w:bCs/>
                <w:sz w:val="20"/>
                <w:szCs w:val="20"/>
                <w:lang w:eastAsia="sl-SI"/>
              </w:rPr>
              <w:t>Cilj zakona je optimiz</w:t>
            </w:r>
            <w:r w:rsidR="00294DF9">
              <w:rPr>
                <w:rFonts w:ascii="Arial" w:eastAsia="Times New Roman" w:hAnsi="Arial" w:cs="Arial"/>
                <w:bCs/>
                <w:sz w:val="20"/>
                <w:szCs w:val="20"/>
                <w:lang w:eastAsia="sl-SI"/>
              </w:rPr>
              <w:t>a</w:t>
            </w:r>
            <w:r w:rsidRPr="007972E0">
              <w:rPr>
                <w:rFonts w:ascii="Arial" w:eastAsia="Times New Roman" w:hAnsi="Arial" w:cs="Arial"/>
                <w:bCs/>
                <w:sz w:val="20"/>
                <w:szCs w:val="20"/>
                <w:lang w:eastAsia="sl-SI"/>
              </w:rPr>
              <w:t>cija izdaje identifikacijskih dokumentov, tako</w:t>
            </w:r>
            <w:r w:rsidR="001C27B5">
              <w:rPr>
                <w:rFonts w:ascii="Arial" w:eastAsia="Times New Roman" w:hAnsi="Arial" w:cs="Arial"/>
                <w:bCs/>
                <w:sz w:val="20"/>
                <w:szCs w:val="20"/>
                <w:lang w:eastAsia="sl-SI"/>
              </w:rPr>
              <w:t xml:space="preserve"> s</w:t>
            </w:r>
            <w:r w:rsidRPr="007972E0">
              <w:rPr>
                <w:rFonts w:ascii="Arial" w:eastAsia="Times New Roman" w:hAnsi="Arial" w:cs="Arial"/>
                <w:bCs/>
                <w:sz w:val="20"/>
                <w:szCs w:val="20"/>
                <w:lang w:eastAsia="sl-SI"/>
              </w:rPr>
              <w:t xml:space="preserve"> fotografi</w:t>
            </w:r>
            <w:r w:rsidR="00B62065">
              <w:rPr>
                <w:rFonts w:ascii="Arial" w:eastAsia="Times New Roman" w:hAnsi="Arial" w:cs="Arial"/>
                <w:bCs/>
                <w:sz w:val="20"/>
                <w:szCs w:val="20"/>
                <w:lang w:eastAsia="sl-SI"/>
              </w:rPr>
              <w:t>ranjem</w:t>
            </w:r>
            <w:r w:rsidRPr="007972E0">
              <w:rPr>
                <w:rFonts w:ascii="Arial" w:eastAsia="Times New Roman" w:hAnsi="Arial" w:cs="Arial"/>
                <w:bCs/>
                <w:sz w:val="20"/>
                <w:szCs w:val="20"/>
                <w:lang w:eastAsia="sl-SI"/>
              </w:rPr>
              <w:t xml:space="preserve"> ob sami vlogi za izdajo dokumenta, kot s</w:t>
            </w:r>
            <w:r w:rsidRPr="007972E0">
              <w:rPr>
                <w:rFonts w:ascii="Arial" w:eastAsia="Times New Roman" w:hAnsi="Arial" w:cs="Arial"/>
                <w:bCs/>
                <w:sz w:val="20"/>
                <w:szCs w:val="20"/>
              </w:rPr>
              <w:t xml:space="preserve"> </w:t>
            </w:r>
            <w:r w:rsidRPr="007972E0">
              <w:rPr>
                <w:rFonts w:ascii="Arial" w:eastAsia="Times New Roman" w:hAnsi="Arial" w:cs="Arial"/>
                <w:bCs/>
                <w:sz w:val="20"/>
                <w:szCs w:val="20"/>
                <w:lang w:eastAsia="sl-SI"/>
              </w:rPr>
              <w:t>povezovanjem evidenc z evidenco Pošte Slovenije, ki izvaja storitve vročitev in ima zagotovljene možnosti</w:t>
            </w:r>
            <w:r w:rsidR="00FA3EC5">
              <w:rPr>
                <w:rFonts w:ascii="Arial" w:eastAsia="Times New Roman" w:hAnsi="Arial" w:cs="Arial"/>
                <w:bCs/>
                <w:sz w:val="20"/>
                <w:szCs w:val="20"/>
                <w:lang w:eastAsia="sl-SI"/>
              </w:rPr>
              <w:t>,</w:t>
            </w:r>
            <w:r w:rsidRPr="007972E0">
              <w:rPr>
                <w:rFonts w:ascii="Arial" w:eastAsia="Times New Roman" w:hAnsi="Arial" w:cs="Arial"/>
                <w:bCs/>
                <w:sz w:val="20"/>
                <w:szCs w:val="20"/>
                <w:lang w:eastAsia="sl-SI"/>
              </w:rPr>
              <w:t xml:space="preserve"> da zajame podpis prek elektronske naprave. Tovrstna sprememba omogoča hitro registracijo podatka o vročitvi dokumenta, </w:t>
            </w:r>
            <w:r w:rsidR="00FA3EC5">
              <w:rPr>
                <w:rFonts w:ascii="Arial" w:eastAsia="Times New Roman" w:hAnsi="Arial" w:cs="Arial"/>
                <w:bCs/>
                <w:sz w:val="20"/>
                <w:szCs w:val="20"/>
              </w:rPr>
              <w:t xml:space="preserve">ročni vnos podatka o vročitvi v evidenco oziroma </w:t>
            </w:r>
            <w:r w:rsidR="00BC28C2" w:rsidRPr="007972E0">
              <w:rPr>
                <w:rFonts w:ascii="Arial" w:eastAsia="Times New Roman" w:hAnsi="Arial" w:cs="Arial"/>
                <w:bCs/>
                <w:sz w:val="20"/>
                <w:szCs w:val="20"/>
              </w:rPr>
              <w:t>register</w:t>
            </w:r>
            <w:r w:rsidRPr="007972E0">
              <w:rPr>
                <w:rFonts w:ascii="Arial" w:eastAsia="Times New Roman" w:hAnsi="Arial" w:cs="Arial"/>
                <w:bCs/>
                <w:sz w:val="20"/>
                <w:szCs w:val="20"/>
              </w:rPr>
              <w:t xml:space="preserve"> </w:t>
            </w:r>
            <w:r w:rsidR="00BC28C2" w:rsidRPr="007972E0">
              <w:rPr>
                <w:rFonts w:ascii="Arial" w:eastAsia="Times New Roman" w:hAnsi="Arial" w:cs="Arial"/>
                <w:bCs/>
                <w:sz w:val="20"/>
                <w:szCs w:val="20"/>
              </w:rPr>
              <w:t>ter</w:t>
            </w:r>
            <w:r w:rsidRPr="007972E0">
              <w:rPr>
                <w:rFonts w:ascii="Arial" w:eastAsia="Times New Roman" w:hAnsi="Arial" w:cs="Arial"/>
                <w:bCs/>
                <w:sz w:val="20"/>
                <w:szCs w:val="20"/>
              </w:rPr>
              <w:t xml:space="preserve"> skenira</w:t>
            </w:r>
            <w:r w:rsidR="00BC28C2" w:rsidRPr="007972E0">
              <w:rPr>
                <w:rFonts w:ascii="Arial" w:eastAsia="Times New Roman" w:hAnsi="Arial" w:cs="Arial"/>
                <w:bCs/>
                <w:sz w:val="20"/>
                <w:szCs w:val="20"/>
              </w:rPr>
              <w:t>nje</w:t>
            </w:r>
            <w:r w:rsidRPr="007972E0">
              <w:rPr>
                <w:rFonts w:ascii="Arial" w:eastAsia="Times New Roman" w:hAnsi="Arial" w:cs="Arial"/>
                <w:bCs/>
                <w:sz w:val="20"/>
                <w:szCs w:val="20"/>
              </w:rPr>
              <w:t xml:space="preserve"> </w:t>
            </w:r>
            <w:r w:rsidR="00BC28C2" w:rsidRPr="007972E0">
              <w:rPr>
                <w:rFonts w:ascii="Arial" w:eastAsia="Times New Roman" w:hAnsi="Arial" w:cs="Arial"/>
                <w:bCs/>
                <w:sz w:val="20"/>
                <w:szCs w:val="20"/>
              </w:rPr>
              <w:t>vročilnice s podpisom kot dokazilo o vročitvi pa ni več potreben, s čimer se razbremenjuje upravne enote.</w:t>
            </w:r>
            <w:r w:rsidRPr="007972E0">
              <w:rPr>
                <w:rFonts w:ascii="Arial" w:eastAsia="Times New Roman" w:hAnsi="Arial" w:cs="Arial"/>
                <w:bCs/>
                <w:sz w:val="20"/>
                <w:szCs w:val="20"/>
              </w:rPr>
              <w:t xml:space="preserve"> </w:t>
            </w:r>
          </w:p>
          <w:p w14:paraId="4EAF9D92" w14:textId="77777777" w:rsidR="00DA65BF" w:rsidRPr="007972E0" w:rsidRDefault="00DA65BF" w:rsidP="007972E0">
            <w:pPr>
              <w:spacing w:after="0" w:line="260" w:lineRule="exact"/>
              <w:jc w:val="both"/>
              <w:rPr>
                <w:rFonts w:ascii="Arial" w:eastAsia="Times New Roman" w:hAnsi="Arial" w:cs="Arial"/>
                <w:bCs/>
                <w:sz w:val="20"/>
                <w:szCs w:val="20"/>
              </w:rPr>
            </w:pPr>
          </w:p>
          <w:p w14:paraId="423CD8B5" w14:textId="7606F929" w:rsidR="002B7551" w:rsidRDefault="00BC28C2" w:rsidP="007972E0">
            <w:pPr>
              <w:spacing w:after="0" w:line="260" w:lineRule="exact"/>
              <w:jc w:val="both"/>
              <w:rPr>
                <w:rFonts w:ascii="Arial" w:hAnsi="Arial" w:cs="Arial"/>
                <w:sz w:val="20"/>
                <w:szCs w:val="20"/>
              </w:rPr>
            </w:pPr>
            <w:r w:rsidRPr="007972E0">
              <w:rPr>
                <w:rFonts w:ascii="Arial" w:eastAsia="Times New Roman" w:hAnsi="Arial" w:cs="Arial"/>
                <w:bCs/>
                <w:sz w:val="20"/>
                <w:szCs w:val="20"/>
                <w:lang w:eastAsia="sl-SI"/>
              </w:rPr>
              <w:t>Cilj zakona je večja uporabnost identifikacijskih dokumentov</w:t>
            </w:r>
            <w:r w:rsidR="00DA65BF" w:rsidRPr="007972E0">
              <w:rPr>
                <w:rFonts w:ascii="Arial" w:eastAsia="Times New Roman" w:hAnsi="Arial" w:cs="Arial"/>
                <w:bCs/>
                <w:sz w:val="20"/>
                <w:szCs w:val="20"/>
                <w:lang w:eastAsia="sl-SI"/>
              </w:rPr>
              <w:t xml:space="preserve"> tako z zapisom pošte in poštne številke v naslovu državljana na izdanem uradnem identifikacijskem dokumentu</w:t>
            </w:r>
            <w:r w:rsidR="00DA65BF" w:rsidRPr="007972E0">
              <w:rPr>
                <w:rFonts w:ascii="Arial" w:hAnsi="Arial" w:cs="Arial"/>
                <w:bCs/>
                <w:sz w:val="20"/>
                <w:szCs w:val="20"/>
              </w:rPr>
              <w:t xml:space="preserve">, kot z možnostjo uporabe biometričnih podatkov na čipu </w:t>
            </w:r>
            <w:r w:rsidR="00B62065">
              <w:rPr>
                <w:rFonts w:ascii="Arial" w:hAnsi="Arial" w:cs="Arial"/>
                <w:bCs/>
                <w:sz w:val="20"/>
                <w:szCs w:val="20"/>
              </w:rPr>
              <w:t>dokumenta</w:t>
            </w:r>
            <w:r w:rsidR="00DA65BF" w:rsidRPr="007972E0">
              <w:rPr>
                <w:rFonts w:ascii="Arial" w:hAnsi="Arial" w:cs="Arial"/>
                <w:bCs/>
                <w:sz w:val="20"/>
                <w:szCs w:val="20"/>
              </w:rPr>
              <w:t xml:space="preserve"> za identifikacijo v spletnem postopku pridobitve </w:t>
            </w:r>
            <w:r w:rsidR="00DA65BF" w:rsidRPr="007972E0">
              <w:rPr>
                <w:rFonts w:ascii="Arial" w:hAnsi="Arial" w:cs="Arial"/>
                <w:sz w:val="20"/>
                <w:szCs w:val="20"/>
              </w:rPr>
              <w:t xml:space="preserve">sredstva elektronske identifikacije visoke ravni zanesljivosti v primerih, ki jih bo določal zakon, ki ureja elektronsko identifikacijo in storitve zaupanja, v kolikor se bo posameznik tudi odločil, da bo svoje biometrične podatke za takšno storitev uporabil. </w:t>
            </w:r>
          </w:p>
          <w:p w14:paraId="33527C75" w14:textId="77777777" w:rsidR="00FA3EC5" w:rsidRDefault="00FA3EC5" w:rsidP="007972E0">
            <w:pPr>
              <w:spacing w:after="0" w:line="260" w:lineRule="exact"/>
              <w:jc w:val="both"/>
              <w:rPr>
                <w:rFonts w:ascii="Arial" w:hAnsi="Arial" w:cs="Arial"/>
                <w:sz w:val="20"/>
                <w:szCs w:val="20"/>
              </w:rPr>
            </w:pPr>
          </w:p>
          <w:p w14:paraId="7E7D7323" w14:textId="77777777" w:rsidR="00FA3EC5" w:rsidRPr="007972E0" w:rsidRDefault="00FA3EC5" w:rsidP="00FA3EC5">
            <w:pPr>
              <w:spacing w:after="0" w:line="260" w:lineRule="exact"/>
              <w:jc w:val="both"/>
              <w:rPr>
                <w:rFonts w:ascii="Arial" w:eastAsia="Times New Roman" w:hAnsi="Arial" w:cs="Arial"/>
                <w:bCs/>
                <w:sz w:val="20"/>
                <w:szCs w:val="20"/>
              </w:rPr>
            </w:pPr>
            <w:r>
              <w:rPr>
                <w:rFonts w:ascii="Arial" w:eastAsia="Times New Roman" w:hAnsi="Arial" w:cs="Arial"/>
                <w:bCs/>
                <w:sz w:val="20"/>
                <w:szCs w:val="20"/>
                <w:lang w:eastAsia="sl-SI"/>
              </w:rPr>
              <w:t>S ciljem širše uporabe</w:t>
            </w:r>
            <w:r w:rsidRPr="00333BBC">
              <w:rPr>
                <w:rFonts w:ascii="Arial" w:eastAsia="Times New Roman" w:hAnsi="Arial" w:cs="Arial"/>
                <w:bCs/>
                <w:sz w:val="20"/>
                <w:szCs w:val="20"/>
                <w:lang w:eastAsia="sl-SI"/>
              </w:rPr>
              <w:t xml:space="preserve"> sre</w:t>
            </w:r>
            <w:r>
              <w:rPr>
                <w:rFonts w:ascii="Arial" w:eastAsia="Times New Roman" w:hAnsi="Arial" w:cs="Arial"/>
                <w:bCs/>
                <w:sz w:val="20"/>
                <w:szCs w:val="20"/>
                <w:lang w:eastAsia="sl-SI"/>
              </w:rPr>
              <w:t xml:space="preserve">dstev elektronske identifikacije, s tem pa širše uporabe elektronskih storitev se določa </w:t>
            </w:r>
            <w:r w:rsidRPr="00333BBC">
              <w:rPr>
                <w:rFonts w:ascii="Arial" w:eastAsia="Times New Roman" w:hAnsi="Arial" w:cs="Arial"/>
                <w:bCs/>
                <w:sz w:val="20"/>
                <w:szCs w:val="20"/>
                <w:lang w:eastAsia="sl-SI"/>
              </w:rPr>
              <w:t>dodaten način identifikacije, ki</w:t>
            </w:r>
            <w:r>
              <w:rPr>
                <w:rFonts w:ascii="Arial" w:eastAsia="Times New Roman" w:hAnsi="Arial" w:cs="Arial"/>
                <w:bCs/>
                <w:sz w:val="20"/>
                <w:szCs w:val="20"/>
                <w:lang w:eastAsia="sl-SI"/>
              </w:rPr>
              <w:t xml:space="preserve"> je</w:t>
            </w:r>
            <w:r w:rsidRPr="00333BBC">
              <w:rPr>
                <w:rFonts w:ascii="Arial" w:eastAsia="Times New Roman" w:hAnsi="Arial" w:cs="Arial"/>
                <w:bCs/>
                <w:sz w:val="20"/>
                <w:szCs w:val="20"/>
                <w:lang w:eastAsia="sl-SI"/>
              </w:rPr>
              <w:t xml:space="preserve"> še vedno varen, istočasno pa</w:t>
            </w:r>
            <w:r>
              <w:rPr>
                <w:rFonts w:ascii="Arial" w:eastAsia="Times New Roman" w:hAnsi="Arial" w:cs="Arial"/>
                <w:bCs/>
                <w:sz w:val="20"/>
                <w:szCs w:val="20"/>
                <w:lang w:eastAsia="sl-SI"/>
              </w:rPr>
              <w:t xml:space="preserve"> omogoča</w:t>
            </w:r>
            <w:r w:rsidRPr="00333BBC">
              <w:rPr>
                <w:rFonts w:ascii="Arial" w:eastAsia="Times New Roman" w:hAnsi="Arial" w:cs="Arial"/>
                <w:bCs/>
                <w:sz w:val="20"/>
                <w:szCs w:val="20"/>
                <w:lang w:eastAsia="sl-SI"/>
              </w:rPr>
              <w:t>, da se z uporabo novih tehnologij postopek preverjanja istovetnosti fizične osebe izvede brez njene zahtevane prisotnosti v prostorih upravnih organov.</w:t>
            </w:r>
          </w:p>
          <w:p w14:paraId="2DB6EF5D" w14:textId="77777777" w:rsidR="007972E0" w:rsidRPr="007972E0" w:rsidRDefault="007972E0" w:rsidP="007972E0">
            <w:pPr>
              <w:spacing w:after="0" w:line="260" w:lineRule="exact"/>
              <w:jc w:val="both"/>
              <w:rPr>
                <w:rFonts w:ascii="Arial" w:hAnsi="Arial" w:cs="Arial"/>
                <w:bCs/>
                <w:sz w:val="20"/>
                <w:szCs w:val="20"/>
              </w:rPr>
            </w:pPr>
          </w:p>
          <w:p w14:paraId="5E09A11E" w14:textId="77777777" w:rsidR="002B7551" w:rsidRDefault="002B7551" w:rsidP="007972E0">
            <w:pPr>
              <w:spacing w:after="0" w:line="260" w:lineRule="exact"/>
              <w:jc w:val="both"/>
              <w:rPr>
                <w:rFonts w:ascii="Arial" w:eastAsia="Times New Roman" w:hAnsi="Arial" w:cs="Arial"/>
                <w:bCs/>
                <w:sz w:val="20"/>
                <w:szCs w:val="20"/>
                <w:lang w:eastAsia="sl-SI"/>
              </w:rPr>
            </w:pPr>
            <w:r w:rsidRPr="007972E0">
              <w:rPr>
                <w:rFonts w:ascii="Arial" w:eastAsia="Times New Roman" w:hAnsi="Arial" w:cs="Arial"/>
                <w:bCs/>
                <w:sz w:val="20"/>
                <w:szCs w:val="20"/>
                <w:lang w:eastAsia="sl-SI"/>
              </w:rPr>
              <w:t>Cilj zakona je večja varnost pravnega prometa</w:t>
            </w:r>
            <w:r w:rsidR="00BC28C2" w:rsidRPr="007972E0">
              <w:rPr>
                <w:rFonts w:ascii="Arial" w:eastAsia="Times New Roman" w:hAnsi="Arial" w:cs="Arial"/>
                <w:bCs/>
                <w:sz w:val="20"/>
                <w:szCs w:val="20"/>
                <w:lang w:eastAsia="sl-SI"/>
              </w:rPr>
              <w:t>,</w:t>
            </w:r>
            <w:r w:rsidRPr="007972E0">
              <w:rPr>
                <w:rFonts w:ascii="Arial" w:eastAsia="Times New Roman" w:hAnsi="Arial" w:cs="Arial"/>
                <w:bCs/>
                <w:sz w:val="20"/>
                <w:szCs w:val="20"/>
                <w:lang w:eastAsia="sl-SI"/>
              </w:rPr>
              <w:t xml:space="preserve"> zaradi česar</w:t>
            </w:r>
            <w:r w:rsidRPr="007972E0">
              <w:rPr>
                <w:rFonts w:ascii="Arial" w:eastAsia="Times New Roman" w:hAnsi="Arial" w:cs="Arial"/>
                <w:sz w:val="20"/>
                <w:szCs w:val="20"/>
                <w:lang w:eastAsia="sl-SI"/>
              </w:rPr>
              <w:t xml:space="preserve"> </w:t>
            </w:r>
            <w:r w:rsidRPr="007972E0">
              <w:rPr>
                <w:rFonts w:ascii="Arial" w:eastAsia="Times New Roman" w:hAnsi="Arial" w:cs="Arial"/>
                <w:bCs/>
                <w:sz w:val="20"/>
                <w:szCs w:val="20"/>
                <w:lang w:eastAsia="sl-SI"/>
              </w:rPr>
              <w:t xml:space="preserve">se vzpostavlja podlago, da so na enotnem državnem portalu </w:t>
            </w:r>
            <w:proofErr w:type="spellStart"/>
            <w:r w:rsidRPr="007972E0">
              <w:rPr>
                <w:rFonts w:ascii="Arial" w:eastAsia="Times New Roman" w:hAnsi="Arial" w:cs="Arial"/>
                <w:bCs/>
                <w:sz w:val="20"/>
                <w:szCs w:val="20"/>
                <w:lang w:eastAsia="sl-SI"/>
              </w:rPr>
              <w:t>eUprava</w:t>
            </w:r>
            <w:proofErr w:type="spellEnd"/>
            <w:r w:rsidRPr="007972E0">
              <w:rPr>
                <w:rFonts w:ascii="Arial" w:eastAsia="Times New Roman" w:hAnsi="Arial" w:cs="Arial"/>
                <w:bCs/>
                <w:sz w:val="20"/>
                <w:szCs w:val="20"/>
                <w:lang w:eastAsia="sl-SI"/>
              </w:rPr>
              <w:t xml:space="preserve"> dostopni podatki o statusu veljavnosti oziroma neveljavnosti vseh potnih listov in ne zgolj za pogrešane, ukradene ali izgubljene dokumente, saj lahko veljavnost preneha tudi v drugih okoliščinah.</w:t>
            </w:r>
            <w:r w:rsidRPr="007972E0">
              <w:rPr>
                <w:rFonts w:ascii="Arial" w:eastAsia="Times New Roman" w:hAnsi="Arial" w:cs="Arial"/>
                <w:bCs/>
                <w:sz w:val="20"/>
                <w:szCs w:val="20"/>
              </w:rPr>
              <w:t xml:space="preserve"> V</w:t>
            </w:r>
            <w:r w:rsidRPr="007972E0">
              <w:rPr>
                <w:rFonts w:ascii="Arial" w:eastAsia="Times New Roman" w:hAnsi="Arial" w:cs="Arial"/>
                <w:bCs/>
                <w:sz w:val="20"/>
                <w:szCs w:val="20"/>
                <w:lang w:eastAsia="sl-SI"/>
              </w:rPr>
              <w:t xml:space="preserve"> pravnem prometu tudi zapis pošte in poštne številke v naslovu državljana na izdanem uradnem identifikacijskem dokumentu pripomore tudi k večji pravni varnosti pri identifikaciji posameznika. </w:t>
            </w:r>
          </w:p>
          <w:p w14:paraId="3276F00A" w14:textId="77777777" w:rsidR="007B46AE" w:rsidRPr="007972E0" w:rsidRDefault="007B46AE" w:rsidP="007972E0">
            <w:pPr>
              <w:spacing w:after="0" w:line="260" w:lineRule="exact"/>
              <w:jc w:val="both"/>
              <w:rPr>
                <w:rFonts w:ascii="Arial" w:eastAsia="Times New Roman" w:hAnsi="Arial" w:cs="Arial"/>
                <w:sz w:val="20"/>
                <w:szCs w:val="20"/>
                <w:lang w:eastAsia="sl-SI"/>
              </w:rPr>
            </w:pPr>
          </w:p>
          <w:p w14:paraId="17E377F1" w14:textId="77777777" w:rsidR="00344E29" w:rsidRPr="007972E0" w:rsidRDefault="00344E29" w:rsidP="007972E0">
            <w:pPr>
              <w:spacing w:after="0" w:line="260" w:lineRule="exact"/>
              <w:jc w:val="both"/>
              <w:rPr>
                <w:rFonts w:ascii="Arial" w:eastAsia="Times New Roman" w:hAnsi="Arial" w:cs="Arial"/>
                <w:sz w:val="20"/>
                <w:szCs w:val="20"/>
                <w:lang w:eastAsia="sl-SI"/>
              </w:rPr>
            </w:pPr>
            <w:r w:rsidRPr="007972E0">
              <w:rPr>
                <w:rFonts w:ascii="Arial" w:eastAsia="Times New Roman" w:hAnsi="Arial" w:cs="Arial"/>
                <w:sz w:val="20"/>
                <w:szCs w:val="20"/>
                <w:lang w:eastAsia="sl-SI"/>
              </w:rPr>
              <w:t>S predlogom zakona se tudi od</w:t>
            </w:r>
            <w:r w:rsidR="002B7551" w:rsidRPr="007972E0">
              <w:rPr>
                <w:rFonts w:ascii="Arial" w:eastAsia="Times New Roman" w:hAnsi="Arial" w:cs="Arial"/>
                <w:sz w:val="20"/>
                <w:szCs w:val="20"/>
                <w:lang w:eastAsia="sl-SI"/>
              </w:rPr>
              <w:t>pravljajo pomanjkljivosti zakonodaje</w:t>
            </w:r>
            <w:r w:rsidRPr="007972E0">
              <w:rPr>
                <w:rFonts w:ascii="Arial" w:eastAsia="Times New Roman" w:hAnsi="Arial" w:cs="Arial"/>
                <w:sz w:val="20"/>
                <w:szCs w:val="20"/>
                <w:lang w:eastAsia="sl-SI"/>
              </w:rPr>
              <w:t xml:space="preserve">, zaznane v praksi: </w:t>
            </w:r>
          </w:p>
          <w:p w14:paraId="0C7D16E5" w14:textId="77777777" w:rsidR="00344E29" w:rsidRPr="007972E0" w:rsidRDefault="00344E29" w:rsidP="007972E0">
            <w:pPr>
              <w:spacing w:after="0" w:line="260" w:lineRule="exact"/>
              <w:jc w:val="both"/>
              <w:rPr>
                <w:rFonts w:ascii="Arial" w:eastAsia="Times New Roman" w:hAnsi="Arial" w:cs="Arial"/>
                <w:sz w:val="20"/>
                <w:szCs w:val="20"/>
                <w:lang w:eastAsia="sl-SI"/>
              </w:rPr>
            </w:pPr>
          </w:p>
          <w:p w14:paraId="35E40777" w14:textId="77777777" w:rsidR="00344E29" w:rsidRPr="004B02F1" w:rsidRDefault="00344E29" w:rsidP="007972E0">
            <w:pPr>
              <w:spacing w:after="0" w:line="260" w:lineRule="exact"/>
              <w:jc w:val="both"/>
              <w:rPr>
                <w:rFonts w:ascii="Arial" w:eastAsia="Times New Roman" w:hAnsi="Arial" w:cs="Arial"/>
                <w:sz w:val="20"/>
                <w:szCs w:val="20"/>
                <w:lang w:eastAsia="sl-SI"/>
              </w:rPr>
            </w:pPr>
            <w:r w:rsidRPr="007972E0">
              <w:rPr>
                <w:rFonts w:ascii="Arial" w:eastAsia="Times New Roman" w:hAnsi="Arial" w:cs="Arial"/>
                <w:sz w:val="20"/>
                <w:szCs w:val="20"/>
                <w:lang w:eastAsia="sl-SI"/>
              </w:rPr>
              <w:t xml:space="preserve">Cilj zakona je odprava nedorečenosti v zvezi s </w:t>
            </w:r>
            <w:r w:rsidRPr="007972E0">
              <w:rPr>
                <w:rFonts w:ascii="Arial" w:eastAsia="Times New Roman" w:hAnsi="Arial" w:cs="Arial"/>
                <w:sz w:val="20"/>
                <w:szCs w:val="20"/>
              </w:rPr>
              <w:t xml:space="preserve">soglasji staršev pri vložitvi vloge za izdajo </w:t>
            </w:r>
            <w:r w:rsidR="00FA6BBE" w:rsidRPr="007972E0">
              <w:rPr>
                <w:rFonts w:ascii="Arial" w:eastAsia="Times New Roman" w:hAnsi="Arial" w:cs="Arial"/>
                <w:sz w:val="20"/>
                <w:szCs w:val="20"/>
              </w:rPr>
              <w:t>potne listine</w:t>
            </w:r>
            <w:r w:rsidRPr="007972E0">
              <w:rPr>
                <w:rFonts w:ascii="Arial" w:eastAsia="Times New Roman" w:hAnsi="Arial" w:cs="Arial"/>
                <w:sz w:val="20"/>
                <w:szCs w:val="20"/>
              </w:rPr>
              <w:t xml:space="preserve"> otroka na način, ki opredeljuje tudi primere, kjer soglasje ni potrebno. S tem se zagotavlja varstvo otroka pred njegovo morebitno odtujitvijo v tujino v primeru sporov med starši, po drugi strani pa pridobivanje soglasja ne predstavlja ovire v tistih primerih, ko je sklepati, da sporov med starši ni oziroma so razmerja že ustrezno urejena</w:t>
            </w:r>
            <w:r w:rsidRPr="004B02F1">
              <w:rPr>
                <w:rFonts w:ascii="Arial" w:eastAsia="Times New Roman" w:hAnsi="Arial" w:cs="Arial"/>
                <w:sz w:val="20"/>
                <w:szCs w:val="20"/>
              </w:rPr>
              <w:t xml:space="preserve">.  </w:t>
            </w:r>
          </w:p>
          <w:p w14:paraId="07FF2385" w14:textId="77777777" w:rsidR="00344E29" w:rsidRPr="004B02F1" w:rsidRDefault="00344E29" w:rsidP="00FB4614">
            <w:pPr>
              <w:spacing w:after="0" w:line="260" w:lineRule="exact"/>
              <w:jc w:val="both"/>
              <w:rPr>
                <w:rFonts w:ascii="Arial" w:eastAsia="Times New Roman" w:hAnsi="Arial" w:cs="Arial"/>
                <w:sz w:val="20"/>
                <w:szCs w:val="20"/>
                <w:lang w:eastAsia="sl-SI"/>
              </w:rPr>
            </w:pPr>
          </w:p>
          <w:p w14:paraId="62025D23" w14:textId="77777777" w:rsidR="00344E29" w:rsidRPr="004B02F1" w:rsidRDefault="00344E29" w:rsidP="00FB4614">
            <w:pPr>
              <w:spacing w:after="0" w:line="260" w:lineRule="exact"/>
              <w:jc w:val="both"/>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Cilj zakona je tudi zagotovitev možnosti sankcioniranja posameznikov, ki ne izpolnijo svoje sicer v zakonu </w:t>
            </w:r>
            <w:r w:rsidR="000B49D6">
              <w:rPr>
                <w:rFonts w:ascii="Arial" w:eastAsia="Times New Roman" w:hAnsi="Arial" w:cs="Arial"/>
                <w:sz w:val="20"/>
                <w:szCs w:val="20"/>
                <w:lang w:eastAsia="sl-SI"/>
              </w:rPr>
              <w:t xml:space="preserve">že </w:t>
            </w:r>
            <w:r w:rsidRPr="004B02F1">
              <w:rPr>
                <w:rFonts w:ascii="Arial" w:eastAsia="Times New Roman" w:hAnsi="Arial" w:cs="Arial"/>
                <w:sz w:val="20"/>
                <w:szCs w:val="20"/>
                <w:lang w:eastAsia="sl-SI"/>
              </w:rPr>
              <w:t xml:space="preserve">določene dolžnosti. </w:t>
            </w:r>
            <w:r w:rsidR="000B49D6" w:rsidRPr="000B49D6">
              <w:rPr>
                <w:rFonts w:ascii="Arial" w:eastAsia="Times New Roman" w:hAnsi="Arial" w:cs="Arial"/>
                <w:sz w:val="20"/>
                <w:szCs w:val="20"/>
                <w:lang w:eastAsia="sl-SI"/>
              </w:rPr>
              <w:t xml:space="preserve">V delu, ki se nanaša na nadzor nad določbami, ki urejajo uporabo in hrambo osebnih podatkov, uporabo in hrambo biometričnih podatkov kot tudi podatkov </w:t>
            </w:r>
            <w:r w:rsidR="000B49D6">
              <w:rPr>
                <w:rFonts w:ascii="Arial" w:eastAsia="Times New Roman" w:hAnsi="Arial" w:cs="Arial"/>
                <w:sz w:val="20"/>
                <w:szCs w:val="20"/>
                <w:lang w:eastAsia="sl-SI"/>
              </w:rPr>
              <w:t>identifikacijskega dokumenta</w:t>
            </w:r>
            <w:r w:rsidR="000B49D6" w:rsidRPr="000B49D6">
              <w:rPr>
                <w:rFonts w:ascii="Arial" w:eastAsia="Times New Roman" w:hAnsi="Arial" w:cs="Arial"/>
                <w:sz w:val="20"/>
                <w:szCs w:val="20"/>
                <w:lang w:eastAsia="sl-SI"/>
              </w:rPr>
              <w:t>, se kot nadzorni organ ustrezneje določi informacijskega pooblaščenca.</w:t>
            </w:r>
          </w:p>
          <w:p w14:paraId="0FBBEDEC" w14:textId="77777777" w:rsidR="00344E29" w:rsidRPr="004B02F1" w:rsidRDefault="0084449A" w:rsidP="0084449A">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p>
        </w:tc>
      </w:tr>
      <w:tr w:rsidR="00344E29" w:rsidRPr="004B02F1" w14:paraId="1D4944D5" w14:textId="77777777" w:rsidTr="00344E29">
        <w:tc>
          <w:tcPr>
            <w:tcW w:w="8505" w:type="dxa"/>
          </w:tcPr>
          <w:p w14:paraId="0832BB54"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2.2 Načela</w:t>
            </w:r>
          </w:p>
        </w:tc>
      </w:tr>
      <w:tr w:rsidR="00344E29" w:rsidRPr="004B02F1" w14:paraId="050EF485" w14:textId="77777777" w:rsidTr="00344E29">
        <w:tc>
          <w:tcPr>
            <w:tcW w:w="8505" w:type="dxa"/>
          </w:tcPr>
          <w:p w14:paraId="1EE26584"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5D2D07" w14:textId="61FC7561"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Predlog zakona temelji na enakih načelih kot veljavni </w:t>
            </w:r>
            <w:r w:rsidR="005F5AEB">
              <w:rPr>
                <w:rFonts w:ascii="Arial" w:eastAsia="Times New Roman" w:hAnsi="Arial" w:cs="Arial"/>
                <w:sz w:val="20"/>
                <w:szCs w:val="20"/>
              </w:rPr>
              <w:t>zakoni, ki urejajo izdajo identifikacijskih dokumentov,</w:t>
            </w:r>
            <w:r w:rsidRPr="004B02F1">
              <w:rPr>
                <w:rFonts w:ascii="Arial" w:eastAsia="Times New Roman" w:hAnsi="Arial" w:cs="Arial"/>
                <w:sz w:val="20"/>
                <w:szCs w:val="20"/>
              </w:rPr>
              <w:t xml:space="preserve"> in jih bistveno ne</w:t>
            </w:r>
            <w:r w:rsidR="005F5AEB">
              <w:rPr>
                <w:rFonts w:ascii="Arial" w:eastAsia="Times New Roman" w:hAnsi="Arial" w:cs="Arial"/>
                <w:sz w:val="20"/>
                <w:szCs w:val="20"/>
              </w:rPr>
              <w:t xml:space="preserve"> spreminja. U</w:t>
            </w:r>
            <w:r w:rsidRPr="004B02F1">
              <w:rPr>
                <w:rFonts w:ascii="Arial" w:eastAsia="Times New Roman" w:hAnsi="Arial" w:cs="Arial"/>
                <w:sz w:val="20"/>
                <w:szCs w:val="20"/>
              </w:rPr>
              <w:t xml:space="preserve">poštevano </w:t>
            </w:r>
            <w:r w:rsidR="0084449A">
              <w:rPr>
                <w:rFonts w:ascii="Arial" w:eastAsia="Times New Roman" w:hAnsi="Arial" w:cs="Arial"/>
                <w:sz w:val="20"/>
                <w:szCs w:val="20"/>
              </w:rPr>
              <w:t xml:space="preserve">je </w:t>
            </w:r>
            <w:r w:rsidRPr="004B02F1">
              <w:rPr>
                <w:rFonts w:ascii="Arial" w:eastAsia="Times New Roman" w:hAnsi="Arial" w:cs="Arial"/>
                <w:sz w:val="20"/>
                <w:szCs w:val="20"/>
              </w:rPr>
              <w:t>načelo zakonitosti in usklajenosti pravnega reda s pravom Evropske unije. Glede na to, da predlog določ</w:t>
            </w:r>
            <w:r w:rsidR="0084449A">
              <w:rPr>
                <w:rFonts w:ascii="Arial" w:eastAsia="Times New Roman" w:hAnsi="Arial" w:cs="Arial"/>
                <w:sz w:val="20"/>
                <w:szCs w:val="20"/>
              </w:rPr>
              <w:t xml:space="preserve">a </w:t>
            </w:r>
            <w:r w:rsidRPr="004B02F1">
              <w:rPr>
                <w:rFonts w:ascii="Arial" w:eastAsia="Times New Roman" w:hAnsi="Arial" w:cs="Arial"/>
                <w:sz w:val="20"/>
                <w:szCs w:val="20"/>
              </w:rPr>
              <w:t>uporabo biometričnih podatkov</w:t>
            </w:r>
            <w:r w:rsidR="0084449A">
              <w:rPr>
                <w:rFonts w:ascii="Arial" w:eastAsia="Times New Roman" w:hAnsi="Arial" w:cs="Arial"/>
                <w:sz w:val="20"/>
                <w:szCs w:val="20"/>
              </w:rPr>
              <w:t xml:space="preserve"> tudi v drugih primerih, če tako določa zakon, ki ureja elektronsko identifikacijo in storitve zaupanja</w:t>
            </w:r>
            <w:r w:rsidRPr="004B02F1">
              <w:rPr>
                <w:rFonts w:ascii="Arial" w:eastAsia="Times New Roman" w:hAnsi="Arial" w:cs="Arial"/>
                <w:sz w:val="20"/>
                <w:szCs w:val="20"/>
              </w:rPr>
              <w:t>, sta ob tem upoštevani tudi načeli sorazmerno</w:t>
            </w:r>
            <w:r w:rsidR="0084449A">
              <w:rPr>
                <w:rFonts w:ascii="Arial" w:eastAsia="Times New Roman" w:hAnsi="Arial" w:cs="Arial"/>
                <w:sz w:val="20"/>
                <w:szCs w:val="20"/>
              </w:rPr>
              <w:t>sti in varstva osebnih podatkov</w:t>
            </w:r>
            <w:r w:rsidRPr="004B02F1">
              <w:rPr>
                <w:rFonts w:ascii="Arial" w:eastAsia="Times New Roman" w:hAnsi="Arial" w:cs="Arial"/>
                <w:sz w:val="20"/>
                <w:szCs w:val="20"/>
              </w:rPr>
              <w:t xml:space="preserve">. Dodani podatki o pošti in poštni številki na </w:t>
            </w:r>
            <w:r w:rsidR="0084449A">
              <w:rPr>
                <w:rFonts w:ascii="Arial" w:eastAsia="Times New Roman" w:hAnsi="Arial" w:cs="Arial"/>
                <w:sz w:val="20"/>
                <w:szCs w:val="20"/>
              </w:rPr>
              <w:t>potnem listu</w:t>
            </w:r>
            <w:r w:rsidRPr="004B02F1">
              <w:rPr>
                <w:rFonts w:ascii="Arial" w:eastAsia="Times New Roman" w:hAnsi="Arial" w:cs="Arial"/>
                <w:sz w:val="20"/>
                <w:szCs w:val="20"/>
              </w:rPr>
              <w:t xml:space="preserve"> </w:t>
            </w:r>
            <w:r>
              <w:rPr>
                <w:rFonts w:ascii="Arial" w:eastAsia="Times New Roman" w:hAnsi="Arial" w:cs="Arial"/>
                <w:sz w:val="20"/>
                <w:szCs w:val="20"/>
              </w:rPr>
              <w:t>omogočajo splošno praktično uporabo</w:t>
            </w:r>
            <w:r w:rsidRPr="004B02F1">
              <w:rPr>
                <w:rFonts w:ascii="Arial" w:eastAsia="Times New Roman" w:hAnsi="Arial" w:cs="Arial"/>
                <w:sz w:val="20"/>
                <w:szCs w:val="20"/>
              </w:rPr>
              <w:t xml:space="preserve"> </w:t>
            </w:r>
            <w:r w:rsidR="0084449A">
              <w:rPr>
                <w:rFonts w:ascii="Arial" w:eastAsia="Times New Roman" w:hAnsi="Arial" w:cs="Arial"/>
                <w:sz w:val="20"/>
                <w:szCs w:val="20"/>
              </w:rPr>
              <w:t>potne listine</w:t>
            </w:r>
            <w:r>
              <w:rPr>
                <w:rFonts w:ascii="Arial" w:eastAsia="Times New Roman" w:hAnsi="Arial" w:cs="Arial"/>
                <w:sz w:val="20"/>
                <w:szCs w:val="20"/>
              </w:rPr>
              <w:t xml:space="preserve">, hkrati pa </w:t>
            </w:r>
            <w:r w:rsidRPr="004B02F1">
              <w:rPr>
                <w:rFonts w:ascii="Arial" w:eastAsia="Times New Roman" w:hAnsi="Arial" w:cs="Arial"/>
                <w:sz w:val="20"/>
                <w:szCs w:val="20"/>
              </w:rPr>
              <w:t>sledijo načelu</w:t>
            </w:r>
            <w:r w:rsidRPr="00ED34AD">
              <w:rPr>
                <w:rFonts w:ascii="Arial" w:eastAsia="Times New Roman" w:hAnsi="Arial" w:cs="Arial"/>
                <w:sz w:val="20"/>
                <w:szCs w:val="20"/>
              </w:rPr>
              <w:t xml:space="preserve"> zagotavljanja pravne varnosti ob identifikaciji</w:t>
            </w:r>
            <w:r>
              <w:rPr>
                <w:rFonts w:ascii="Arial" w:eastAsia="Times New Roman" w:hAnsi="Arial" w:cs="Arial"/>
                <w:sz w:val="20"/>
                <w:szCs w:val="20"/>
              </w:rPr>
              <w:t xml:space="preserve"> posameznika. Tudi</w:t>
            </w:r>
            <w:r w:rsidRPr="004B02F1">
              <w:rPr>
                <w:rFonts w:ascii="Arial" w:eastAsia="Times New Roman" w:hAnsi="Arial" w:cs="Arial"/>
                <w:sz w:val="20"/>
                <w:szCs w:val="20"/>
              </w:rPr>
              <w:t xml:space="preserve"> </w:t>
            </w:r>
            <w:bookmarkStart w:id="1" w:name="_Hlk27757450"/>
            <w:r>
              <w:rPr>
                <w:rFonts w:ascii="Arial" w:eastAsia="Times New Roman" w:hAnsi="Arial" w:cs="Arial"/>
                <w:sz w:val="20"/>
                <w:szCs w:val="20"/>
              </w:rPr>
              <w:t>d</w:t>
            </w:r>
            <w:r w:rsidRPr="004B02F1">
              <w:rPr>
                <w:rFonts w:ascii="Arial" w:eastAsia="Times New Roman" w:hAnsi="Arial" w:cs="Arial"/>
                <w:sz w:val="20"/>
                <w:szCs w:val="20"/>
              </w:rPr>
              <w:t xml:space="preserve">opolnjena možnost iskanja in preverjanja veljavnosti vseh in ne zgolj pogrešanih, ukradenih in izgubljenih </w:t>
            </w:r>
            <w:r w:rsidR="0084449A">
              <w:rPr>
                <w:rFonts w:ascii="Arial" w:eastAsia="Times New Roman" w:hAnsi="Arial" w:cs="Arial"/>
                <w:sz w:val="20"/>
                <w:szCs w:val="20"/>
              </w:rPr>
              <w:t>osebnih dokumentov</w:t>
            </w:r>
            <w:r w:rsidRPr="004B02F1">
              <w:rPr>
                <w:rFonts w:ascii="Arial" w:eastAsia="Times New Roman" w:hAnsi="Arial" w:cs="Arial"/>
                <w:sz w:val="20"/>
                <w:szCs w:val="20"/>
              </w:rPr>
              <w:t xml:space="preserve"> na </w:t>
            </w:r>
            <w:r w:rsidR="0084449A">
              <w:rPr>
                <w:rFonts w:ascii="Arial" w:eastAsia="Times New Roman" w:hAnsi="Arial" w:cs="Arial"/>
                <w:sz w:val="20"/>
                <w:szCs w:val="20"/>
              </w:rPr>
              <w:t xml:space="preserve">državnem </w:t>
            </w:r>
            <w:r w:rsidRPr="004B02F1">
              <w:rPr>
                <w:rFonts w:ascii="Arial" w:eastAsia="Times New Roman" w:hAnsi="Arial" w:cs="Arial"/>
                <w:sz w:val="20"/>
                <w:szCs w:val="20"/>
              </w:rPr>
              <w:t xml:space="preserve">portalu </w:t>
            </w:r>
            <w:proofErr w:type="spellStart"/>
            <w:r w:rsidRPr="004B02F1">
              <w:rPr>
                <w:rFonts w:ascii="Arial" w:eastAsia="Times New Roman" w:hAnsi="Arial" w:cs="Arial"/>
                <w:sz w:val="20"/>
                <w:szCs w:val="20"/>
              </w:rPr>
              <w:t>eUprava</w:t>
            </w:r>
            <w:proofErr w:type="spellEnd"/>
            <w:r w:rsidRPr="004B02F1">
              <w:rPr>
                <w:rFonts w:ascii="Arial" w:eastAsia="Times New Roman" w:hAnsi="Arial" w:cs="Arial"/>
                <w:sz w:val="20"/>
                <w:szCs w:val="20"/>
              </w:rPr>
              <w:t>, uresničuje načelo zagotavljanja pravne varnosti ob identifikaciji in preprečevanju zlorabe identitet. Načelo preprečevanja zlorabe identitete</w:t>
            </w:r>
            <w:r w:rsidR="0084449A">
              <w:rPr>
                <w:rFonts w:ascii="Arial" w:eastAsia="Times New Roman" w:hAnsi="Arial" w:cs="Arial"/>
                <w:sz w:val="20"/>
                <w:szCs w:val="20"/>
              </w:rPr>
              <w:t xml:space="preserve"> pa</w:t>
            </w:r>
            <w:r w:rsidRPr="004B02F1">
              <w:rPr>
                <w:rFonts w:ascii="Arial" w:eastAsia="Times New Roman" w:hAnsi="Arial" w:cs="Arial"/>
                <w:sz w:val="20"/>
                <w:szCs w:val="20"/>
              </w:rPr>
              <w:t xml:space="preserve"> uresničuje </w:t>
            </w:r>
            <w:bookmarkEnd w:id="1"/>
            <w:r w:rsidR="0084449A">
              <w:rPr>
                <w:rFonts w:ascii="Arial" w:eastAsia="Times New Roman" w:hAnsi="Arial" w:cs="Arial"/>
                <w:sz w:val="20"/>
                <w:szCs w:val="20"/>
              </w:rPr>
              <w:t xml:space="preserve">zlasti </w:t>
            </w:r>
            <w:r w:rsidR="009D36E4">
              <w:rPr>
                <w:rFonts w:ascii="Arial" w:eastAsia="Times New Roman" w:hAnsi="Arial" w:cs="Arial"/>
                <w:sz w:val="20"/>
                <w:szCs w:val="20"/>
              </w:rPr>
              <w:t>posnetek podobe obraza</w:t>
            </w:r>
            <w:r w:rsidR="0084449A">
              <w:rPr>
                <w:rFonts w:ascii="Arial" w:eastAsia="Times New Roman" w:hAnsi="Arial" w:cs="Arial"/>
                <w:sz w:val="20"/>
                <w:szCs w:val="20"/>
              </w:rPr>
              <w:t xml:space="preserve"> neposredno pr</w:t>
            </w:r>
            <w:r w:rsidR="007972E0">
              <w:rPr>
                <w:rFonts w:ascii="Arial" w:eastAsia="Times New Roman" w:hAnsi="Arial" w:cs="Arial"/>
                <w:sz w:val="20"/>
                <w:szCs w:val="20"/>
              </w:rPr>
              <w:t>i organu</w:t>
            </w:r>
            <w:r w:rsidR="0084449A">
              <w:rPr>
                <w:rFonts w:ascii="Arial" w:eastAsia="Times New Roman" w:hAnsi="Arial" w:cs="Arial"/>
                <w:sz w:val="20"/>
                <w:szCs w:val="20"/>
              </w:rPr>
              <w:t>, ki je pristojen za izdajo uradne</w:t>
            </w:r>
            <w:r w:rsidR="00136BE7">
              <w:rPr>
                <w:rFonts w:ascii="Arial" w:eastAsia="Times New Roman" w:hAnsi="Arial" w:cs="Arial"/>
                <w:sz w:val="20"/>
                <w:szCs w:val="20"/>
              </w:rPr>
              <w:t xml:space="preserve">ga identifikacijskega dokumenta, naknadna obdelava oziroma manipulacija </w:t>
            </w:r>
            <w:r w:rsidR="00C52886">
              <w:rPr>
                <w:rFonts w:ascii="Arial" w:eastAsia="Times New Roman" w:hAnsi="Arial" w:cs="Arial"/>
                <w:sz w:val="20"/>
                <w:szCs w:val="20"/>
              </w:rPr>
              <w:t xml:space="preserve"> podobe obraza </w:t>
            </w:r>
            <w:r w:rsidR="007972E0">
              <w:rPr>
                <w:rFonts w:ascii="Arial" w:eastAsia="Times New Roman" w:hAnsi="Arial" w:cs="Arial"/>
                <w:sz w:val="20"/>
                <w:szCs w:val="20"/>
              </w:rPr>
              <w:t xml:space="preserve">pa </w:t>
            </w:r>
            <w:r w:rsidR="00136BE7">
              <w:rPr>
                <w:rFonts w:ascii="Arial" w:eastAsia="Times New Roman" w:hAnsi="Arial" w:cs="Arial"/>
                <w:sz w:val="20"/>
                <w:szCs w:val="20"/>
              </w:rPr>
              <w:t>tako ne bo mogoča.</w:t>
            </w:r>
            <w:r w:rsidR="0084449A">
              <w:rPr>
                <w:rFonts w:ascii="Arial" w:eastAsia="Times New Roman" w:hAnsi="Arial" w:cs="Arial"/>
                <w:sz w:val="20"/>
                <w:szCs w:val="20"/>
              </w:rPr>
              <w:t xml:space="preserve"> </w:t>
            </w:r>
            <w:r w:rsidRPr="004B02F1">
              <w:rPr>
                <w:rFonts w:ascii="Arial" w:eastAsia="Times New Roman" w:hAnsi="Arial" w:cs="Arial"/>
                <w:sz w:val="20"/>
                <w:szCs w:val="20"/>
              </w:rPr>
              <w:t xml:space="preserve"> </w:t>
            </w:r>
          </w:p>
          <w:p w14:paraId="0795489A" w14:textId="77777777" w:rsidR="00344E29" w:rsidRPr="004B02F1" w:rsidRDefault="00344E29" w:rsidP="00FB4614">
            <w:pPr>
              <w:widowControl w:val="0"/>
              <w:spacing w:after="0" w:line="260" w:lineRule="exact"/>
              <w:jc w:val="both"/>
              <w:rPr>
                <w:rFonts w:ascii="Arial" w:eastAsia="Times New Roman" w:hAnsi="Arial" w:cs="Arial"/>
                <w:sz w:val="20"/>
                <w:szCs w:val="20"/>
              </w:rPr>
            </w:pPr>
          </w:p>
        </w:tc>
      </w:tr>
      <w:tr w:rsidR="00344E29" w:rsidRPr="004B02F1" w14:paraId="6A34B4C0" w14:textId="77777777" w:rsidTr="00344E29">
        <w:tc>
          <w:tcPr>
            <w:tcW w:w="8505" w:type="dxa"/>
          </w:tcPr>
          <w:p w14:paraId="29C74B1D"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2.3 Poglavitne rešitve</w:t>
            </w:r>
          </w:p>
          <w:p w14:paraId="5D99653C"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0CD967F" w14:textId="77777777" w:rsidR="001E780A" w:rsidRDefault="001E780A" w:rsidP="000B49D6">
            <w:pPr>
              <w:spacing w:after="0" w:line="260" w:lineRule="exact"/>
              <w:jc w:val="both"/>
              <w:rPr>
                <w:rFonts w:ascii="Arial" w:hAnsi="Arial" w:cs="Arial"/>
                <w:bCs/>
                <w:sz w:val="20"/>
                <w:szCs w:val="20"/>
              </w:rPr>
            </w:pPr>
            <w:r w:rsidRPr="001E780A">
              <w:rPr>
                <w:rFonts w:ascii="Arial" w:hAnsi="Arial" w:cs="Arial"/>
                <w:bCs/>
                <w:sz w:val="20"/>
                <w:szCs w:val="20"/>
              </w:rPr>
              <w:t xml:space="preserve">Ker so postopki izdaje uradnega identifikacijskega dokumenta v določeni meri poenoteni, izdajo uradnih identifikacijskih dokumentov pa ureja več materialnih zakonov, se s predlogom zakona posega v več zakonov z namenom, da se paketno izvedejo enake spremembe, ki vplivajo na zajem fotografije ob vlogi in poenostavitve vročitve po pošti. </w:t>
            </w:r>
            <w:r w:rsidR="009C439C">
              <w:rPr>
                <w:rFonts w:ascii="Arial" w:hAnsi="Arial" w:cs="Arial"/>
                <w:bCs/>
                <w:sz w:val="20"/>
                <w:szCs w:val="20"/>
              </w:rPr>
              <w:t xml:space="preserve">Spremembe in dopolnitve se tako urejajo v: </w:t>
            </w:r>
          </w:p>
          <w:p w14:paraId="4A136EF6" w14:textId="77777777" w:rsidR="009C439C" w:rsidRDefault="009C439C" w:rsidP="000B49D6">
            <w:pPr>
              <w:spacing w:after="0" w:line="260" w:lineRule="exact"/>
              <w:jc w:val="both"/>
              <w:rPr>
                <w:rFonts w:ascii="Arial" w:hAnsi="Arial" w:cs="Arial"/>
                <w:bCs/>
                <w:sz w:val="20"/>
                <w:szCs w:val="20"/>
              </w:rPr>
            </w:pPr>
          </w:p>
          <w:p w14:paraId="6694B1A0" w14:textId="2D2FE401" w:rsidR="009C439C" w:rsidRPr="009C439C" w:rsidRDefault="009C439C" w:rsidP="00664A0A">
            <w:pPr>
              <w:numPr>
                <w:ilvl w:val="0"/>
                <w:numId w:val="17"/>
              </w:numPr>
              <w:contextualSpacing/>
              <w:jc w:val="both"/>
              <w:rPr>
                <w:rFonts w:ascii="Arial" w:eastAsiaTheme="minorEastAsia" w:hAnsi="Arial" w:cs="Arial"/>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osebni izkaznici (Uradni list RS, št. </w:t>
            </w:r>
            <w:hyperlink r:id="rId16" w:tgtFrame="_blank" w:tooltip="Zakon o osebni izkaznici (ZOIzk-1)" w:history="1">
              <w:r w:rsidRPr="009C439C">
                <w:rPr>
                  <w:rFonts w:ascii="Arial" w:eastAsiaTheme="minorEastAsia" w:hAnsi="Arial" w:cs="Arial"/>
                  <w:bCs/>
                  <w:sz w:val="20"/>
                  <w:szCs w:val="20"/>
                </w:rPr>
                <w:t>35/11</w:t>
              </w:r>
            </w:hyperlink>
            <w:r w:rsidR="00FA3EC5">
              <w:rPr>
                <w:rFonts w:ascii="Arial" w:eastAsiaTheme="minorEastAsia" w:hAnsi="Arial" w:cs="Arial"/>
                <w:bCs/>
                <w:sz w:val="20"/>
                <w:szCs w:val="20"/>
              </w:rPr>
              <w:t>,</w:t>
            </w:r>
            <w:r w:rsidRPr="009C439C">
              <w:rPr>
                <w:rFonts w:ascii="Arial" w:eastAsiaTheme="minorEastAsia" w:hAnsi="Arial" w:cs="Arial"/>
                <w:bCs/>
                <w:sz w:val="20"/>
                <w:szCs w:val="20"/>
              </w:rPr>
              <w:t>  </w:t>
            </w:r>
            <w:hyperlink r:id="rId17" w:tgtFrame="_blank" w:tooltip="Zakon o spremembah in dopolnitvah Zakona o osebni izkaznici" w:history="1">
              <w:r w:rsidRPr="009C439C">
                <w:rPr>
                  <w:rFonts w:ascii="Arial" w:eastAsiaTheme="minorEastAsia" w:hAnsi="Arial" w:cs="Arial"/>
                  <w:bCs/>
                  <w:sz w:val="20"/>
                  <w:szCs w:val="20"/>
                </w:rPr>
                <w:t>41/21</w:t>
              </w:r>
            </w:hyperlink>
            <w:r w:rsidR="00FA3EC5" w:rsidRPr="009C439C">
              <w:rPr>
                <w:rFonts w:ascii="Arial" w:eastAsiaTheme="minorEastAsia" w:hAnsi="Arial" w:cs="Arial"/>
                <w:bCs/>
                <w:sz w:val="20"/>
                <w:szCs w:val="20"/>
              </w:rPr>
              <w:t xml:space="preserve"> in</w:t>
            </w:r>
            <w:r w:rsidR="00FA3EC5">
              <w:rPr>
                <w:rFonts w:ascii="Arial" w:eastAsiaTheme="minorEastAsia" w:hAnsi="Arial" w:cs="Arial"/>
                <w:bCs/>
                <w:sz w:val="20"/>
                <w:szCs w:val="20"/>
              </w:rPr>
              <w:t xml:space="preserve"> </w:t>
            </w:r>
            <w:r w:rsidR="009D36E4">
              <w:rPr>
                <w:rFonts w:ascii="Arial" w:eastAsiaTheme="minorEastAsia" w:hAnsi="Arial" w:cs="Arial"/>
                <w:bCs/>
                <w:sz w:val="20"/>
                <w:szCs w:val="20"/>
              </w:rPr>
              <w:t>199</w:t>
            </w:r>
            <w:r w:rsidR="00F45098">
              <w:rPr>
                <w:rFonts w:ascii="Arial" w:eastAsiaTheme="minorEastAsia" w:hAnsi="Arial" w:cs="Arial"/>
                <w:bCs/>
                <w:sz w:val="20"/>
                <w:szCs w:val="20"/>
              </w:rPr>
              <w:t>/21</w:t>
            </w:r>
            <w:r w:rsidRPr="009C439C">
              <w:rPr>
                <w:rFonts w:ascii="Arial" w:eastAsiaTheme="minorEastAsia" w:hAnsi="Arial" w:cs="Arial"/>
                <w:bCs/>
                <w:sz w:val="20"/>
                <w:szCs w:val="20"/>
              </w:rPr>
              <w:t>, v nadaljnjem besedilu: ZOIzk-1</w:t>
            </w:r>
            <w:r w:rsidRPr="009C439C">
              <w:rPr>
                <w:rFonts w:ascii="Arial" w:eastAsiaTheme="minorEastAsia" w:hAnsi="Arial" w:cs="Arial"/>
                <w:sz w:val="20"/>
                <w:szCs w:val="20"/>
              </w:rPr>
              <w:t xml:space="preserve">), </w:t>
            </w:r>
          </w:p>
          <w:p w14:paraId="716F344B"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potnih listinah (Uradni list RS, št. </w:t>
            </w:r>
            <w:hyperlink r:id="rId18" w:tgtFrame="_blank" w:tooltip="Zakon o potnih listinah (uradno prečiščeno besedilo)" w:history="1">
              <w:r w:rsidRPr="009C439C">
                <w:rPr>
                  <w:rFonts w:ascii="Arial" w:eastAsiaTheme="minorEastAsia" w:hAnsi="Arial" w:cs="Arial"/>
                  <w:bCs/>
                  <w:sz w:val="20"/>
                  <w:szCs w:val="20"/>
                </w:rPr>
                <w:t>29/11</w:t>
              </w:r>
            </w:hyperlink>
            <w:r w:rsidRPr="009C439C">
              <w:rPr>
                <w:rFonts w:ascii="Arial" w:eastAsiaTheme="minorEastAsia" w:hAnsi="Arial" w:cs="Arial"/>
                <w:bCs/>
                <w:sz w:val="20"/>
                <w:szCs w:val="20"/>
              </w:rPr>
              <w:t> – uradno prečiščeno besedilo, v nadaljnjem besedilu: ZPLD-1),</w:t>
            </w:r>
          </w:p>
          <w:p w14:paraId="52361409"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tujcih</w:t>
            </w:r>
            <w:r w:rsidRPr="009C439C">
              <w:rPr>
                <w:rFonts w:ascii="Arial" w:eastAsiaTheme="minorEastAsia" w:hAnsi="Arial" w:cs="Arial"/>
                <w:bCs/>
                <w:sz w:val="20"/>
                <w:szCs w:val="20"/>
                <w:shd w:val="clear" w:color="auto" w:fill="FFFFFF"/>
              </w:rPr>
              <w:t xml:space="preserve"> </w:t>
            </w:r>
            <w:r w:rsidRPr="009C439C">
              <w:rPr>
                <w:rFonts w:ascii="Arial" w:eastAsiaTheme="minorEastAsia" w:hAnsi="Arial" w:cs="Arial"/>
                <w:bCs/>
                <w:sz w:val="20"/>
                <w:szCs w:val="20"/>
              </w:rPr>
              <w:t>(Uradni list RS, št. </w:t>
            </w:r>
            <w:hyperlink r:id="rId19" w:tgtFrame="_blank" w:tooltip="Zakon o tujcih (uradno prečiščeno besedilo)" w:history="1">
              <w:r w:rsidRPr="009C439C">
                <w:rPr>
                  <w:rFonts w:ascii="Arial" w:eastAsiaTheme="minorEastAsia" w:hAnsi="Arial" w:cs="Arial"/>
                  <w:bCs/>
                  <w:sz w:val="20"/>
                  <w:szCs w:val="20"/>
                </w:rPr>
                <w:t>91/21</w:t>
              </w:r>
            </w:hyperlink>
            <w:r w:rsidRPr="009C439C">
              <w:rPr>
                <w:rFonts w:ascii="Arial" w:eastAsiaTheme="minorEastAsia" w:hAnsi="Arial" w:cs="Arial"/>
                <w:bCs/>
                <w:sz w:val="20"/>
                <w:szCs w:val="20"/>
              </w:rPr>
              <w:t> – uradno prečiščeno besedilo in </w:t>
            </w:r>
            <w:hyperlink r:id="rId20" w:tgtFrame="_blank" w:tooltip="Popravek Uradnega prečiščenega besedila Zakona o tujcih (ZTuj-2-UPB9)" w:history="1">
              <w:r w:rsidRPr="009C439C">
                <w:rPr>
                  <w:rFonts w:ascii="Arial" w:eastAsiaTheme="minorEastAsia" w:hAnsi="Arial" w:cs="Arial"/>
                  <w:bCs/>
                  <w:sz w:val="20"/>
                  <w:szCs w:val="20"/>
                </w:rPr>
                <w:t xml:space="preserve">95/21 – </w:t>
              </w:r>
              <w:proofErr w:type="spellStart"/>
              <w:r w:rsidRPr="009C439C">
                <w:rPr>
                  <w:rFonts w:ascii="Arial" w:eastAsiaTheme="minorEastAsia" w:hAnsi="Arial" w:cs="Arial"/>
                  <w:bCs/>
                  <w:sz w:val="20"/>
                  <w:szCs w:val="20"/>
                </w:rPr>
                <w:t>popr</w:t>
              </w:r>
              <w:proofErr w:type="spellEnd"/>
              <w:r w:rsidRPr="009C439C">
                <w:rPr>
                  <w:rFonts w:ascii="Arial" w:eastAsiaTheme="minorEastAsia" w:hAnsi="Arial" w:cs="Arial"/>
                  <w:bCs/>
                  <w:sz w:val="20"/>
                  <w:szCs w:val="20"/>
                </w:rPr>
                <w:t>.</w:t>
              </w:r>
            </w:hyperlink>
            <w:r w:rsidRPr="009C439C">
              <w:rPr>
                <w:rFonts w:ascii="Arial" w:eastAsiaTheme="minorEastAsia" w:hAnsi="Arial" w:cs="Arial"/>
                <w:bCs/>
                <w:sz w:val="20"/>
                <w:szCs w:val="20"/>
              </w:rPr>
              <w:t>, v nadaljnjem besedilu: ZTuj-2),</w:t>
            </w:r>
          </w:p>
          <w:p w14:paraId="7FAB8198"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mednarodni zaščiti (Uradni list RS, št. 16/17 – uradno prečiščeno besedilo in 54/21, v nadaljnjem besedilu: ZMZ-1),</w:t>
            </w:r>
          </w:p>
          <w:p w14:paraId="7197ACBC" w14:textId="77777777" w:rsidR="009C439C" w:rsidRPr="009C439C" w:rsidRDefault="009C439C" w:rsidP="00664A0A">
            <w:pPr>
              <w:numPr>
                <w:ilvl w:val="0"/>
                <w:numId w:val="17"/>
              </w:numPr>
              <w:contextualSpacing/>
              <w:jc w:val="both"/>
              <w:rPr>
                <w:rFonts w:ascii="Arial" w:eastAsiaTheme="minorEastAsia" w:hAnsi="Arial" w:cs="Arial"/>
                <w:sz w:val="20"/>
                <w:szCs w:val="20"/>
              </w:rPr>
            </w:pPr>
            <w:r>
              <w:rPr>
                <w:rFonts w:ascii="Arial" w:eastAsiaTheme="minorEastAsia" w:hAnsi="Arial" w:cs="Arial"/>
                <w:bCs/>
                <w:sz w:val="20"/>
                <w:szCs w:val="20"/>
                <w:shd w:val="clear" w:color="auto" w:fill="FFFFFF"/>
              </w:rPr>
              <w:t>Zakonu</w:t>
            </w:r>
            <w:r w:rsidRPr="009C439C">
              <w:rPr>
                <w:rFonts w:ascii="Arial" w:eastAsiaTheme="minorEastAsia" w:hAnsi="Arial" w:cs="Arial"/>
                <w:bCs/>
                <w:sz w:val="20"/>
                <w:szCs w:val="20"/>
                <w:shd w:val="clear" w:color="auto" w:fill="FFFFFF"/>
              </w:rPr>
              <w:t xml:space="preserve"> o elektronski identifikaciji in storitvah zaupanja (Uradni list RS, št. </w:t>
            </w:r>
            <w:hyperlink r:id="rId21" w:tgtFrame="_blank" w:tooltip="Zakon o elektronski identifikaciji in storitvah zaupanja (ZEISZ)" w:history="1">
              <w:r w:rsidRPr="009C439C">
                <w:rPr>
                  <w:rFonts w:ascii="Arial" w:eastAsiaTheme="minorEastAsia" w:hAnsi="Arial" w:cs="Arial"/>
                  <w:bCs/>
                  <w:sz w:val="20"/>
                  <w:szCs w:val="20"/>
                  <w:shd w:val="clear" w:color="auto" w:fill="FFFFFF"/>
                </w:rPr>
                <w:t>121/21</w:t>
              </w:r>
            </w:hyperlink>
            <w:r w:rsidRPr="009C439C">
              <w:rPr>
                <w:rFonts w:ascii="Arial" w:eastAsiaTheme="minorEastAsia" w:hAnsi="Arial" w:cs="Arial"/>
                <w:sz w:val="20"/>
                <w:szCs w:val="20"/>
              </w:rPr>
              <w:t>,</w:t>
            </w:r>
            <w:r w:rsidRPr="009C439C">
              <w:rPr>
                <w:rFonts w:ascii="Arial" w:eastAsiaTheme="minorEastAsia" w:hAnsi="Arial" w:cs="Arial"/>
                <w:bCs/>
                <w:sz w:val="20"/>
                <w:szCs w:val="20"/>
              </w:rPr>
              <w:t xml:space="preserve"> v nadaljnjem besedilu: ZEISZ</w:t>
            </w:r>
            <w:r w:rsidRPr="009C439C">
              <w:rPr>
                <w:rFonts w:ascii="Arial" w:eastAsiaTheme="minorEastAsia" w:hAnsi="Arial" w:cs="Arial"/>
                <w:bCs/>
                <w:sz w:val="20"/>
                <w:szCs w:val="20"/>
                <w:shd w:val="clear" w:color="auto" w:fill="FFFFFF"/>
              </w:rPr>
              <w:t>),</w:t>
            </w:r>
          </w:p>
          <w:p w14:paraId="62CAA6B3"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Pr>
                <w:rFonts w:ascii="Arial" w:eastAsiaTheme="minorEastAsia" w:hAnsi="Arial" w:cs="Arial"/>
                <w:bCs/>
                <w:sz w:val="20"/>
                <w:szCs w:val="20"/>
              </w:rPr>
              <w:t>Zakonu</w:t>
            </w:r>
            <w:r w:rsidRPr="009C439C">
              <w:rPr>
                <w:rFonts w:ascii="Arial" w:eastAsiaTheme="minorEastAsia" w:hAnsi="Arial" w:cs="Arial"/>
                <w:bCs/>
                <w:sz w:val="20"/>
                <w:szCs w:val="20"/>
              </w:rPr>
              <w:t xml:space="preserve"> o voznikih (Uradni list RS, št. </w:t>
            </w:r>
            <w:hyperlink r:id="rId22" w:tgtFrame="_blank" w:tooltip="Zakon o voznikih (ZVoz-1)" w:history="1">
              <w:r w:rsidRPr="009C439C">
                <w:rPr>
                  <w:rFonts w:ascii="Arial" w:eastAsiaTheme="minorEastAsia" w:hAnsi="Arial" w:cs="Arial"/>
                  <w:bCs/>
                  <w:sz w:val="20"/>
                  <w:szCs w:val="20"/>
                </w:rPr>
                <w:t>85/16</w:t>
              </w:r>
            </w:hyperlink>
            <w:r w:rsidRPr="009C439C">
              <w:rPr>
                <w:rFonts w:ascii="Arial" w:eastAsiaTheme="minorEastAsia" w:hAnsi="Arial" w:cs="Arial"/>
                <w:bCs/>
                <w:sz w:val="20"/>
                <w:szCs w:val="20"/>
              </w:rPr>
              <w:t>, </w:t>
            </w:r>
            <w:hyperlink r:id="rId23" w:tgtFrame="_blank" w:tooltip="Zakon o spremembah in dopolnitvi Zakona o voznikih" w:history="1">
              <w:r w:rsidRPr="009C439C">
                <w:rPr>
                  <w:rFonts w:ascii="Arial" w:eastAsiaTheme="minorEastAsia" w:hAnsi="Arial" w:cs="Arial"/>
                  <w:bCs/>
                  <w:sz w:val="20"/>
                  <w:szCs w:val="20"/>
                </w:rPr>
                <w:t>67/17</w:t>
              </w:r>
            </w:hyperlink>
            <w:r w:rsidRPr="009C439C">
              <w:rPr>
                <w:rFonts w:ascii="Arial" w:eastAsiaTheme="minorEastAsia" w:hAnsi="Arial" w:cs="Arial"/>
                <w:bCs/>
                <w:sz w:val="20"/>
                <w:szCs w:val="20"/>
              </w:rPr>
              <w:t>, </w:t>
            </w:r>
            <w:hyperlink r:id="rId24" w:tgtFrame="_blank" w:tooltip="Zakon o nevladnih organizacijah" w:history="1">
              <w:r w:rsidRPr="009C439C">
                <w:rPr>
                  <w:rFonts w:ascii="Arial" w:eastAsiaTheme="minorEastAsia" w:hAnsi="Arial" w:cs="Arial"/>
                  <w:bCs/>
                  <w:sz w:val="20"/>
                  <w:szCs w:val="20"/>
                </w:rPr>
                <w:t>21/18</w:t>
              </w:r>
            </w:hyperlink>
            <w:r w:rsidRPr="009C439C">
              <w:rPr>
                <w:rFonts w:ascii="Arial" w:eastAsiaTheme="minorEastAsia" w:hAnsi="Arial" w:cs="Arial"/>
                <w:bCs/>
                <w:sz w:val="20"/>
                <w:szCs w:val="20"/>
              </w:rPr>
              <w:t xml:space="preserve"> – </w:t>
            </w:r>
            <w:proofErr w:type="spellStart"/>
            <w:r w:rsidRPr="009C439C">
              <w:rPr>
                <w:rFonts w:ascii="Arial" w:eastAsiaTheme="minorEastAsia" w:hAnsi="Arial" w:cs="Arial"/>
                <w:bCs/>
                <w:sz w:val="20"/>
                <w:szCs w:val="20"/>
              </w:rPr>
              <w:t>ZNOrg</w:t>
            </w:r>
            <w:proofErr w:type="spellEnd"/>
            <w:r w:rsidRPr="009C439C">
              <w:rPr>
                <w:rFonts w:ascii="Arial" w:eastAsiaTheme="minorEastAsia" w:hAnsi="Arial" w:cs="Arial"/>
                <w:bCs/>
                <w:sz w:val="20"/>
                <w:szCs w:val="20"/>
              </w:rPr>
              <w:t>, </w:t>
            </w:r>
            <w:hyperlink r:id="rId25" w:tgtFrame="_blank" w:tooltip="Zakon o spremembah in dopolnitvah Zakona o voznikih" w:history="1">
              <w:r w:rsidRPr="009C439C">
                <w:rPr>
                  <w:rFonts w:ascii="Arial" w:eastAsiaTheme="minorEastAsia" w:hAnsi="Arial" w:cs="Arial"/>
                  <w:bCs/>
                  <w:sz w:val="20"/>
                  <w:szCs w:val="20"/>
                </w:rPr>
                <w:t>43/19</w:t>
              </w:r>
            </w:hyperlink>
            <w:r w:rsidRPr="009C439C">
              <w:rPr>
                <w:rFonts w:ascii="Arial" w:eastAsiaTheme="minorEastAsia" w:hAnsi="Arial" w:cs="Arial"/>
                <w:bCs/>
                <w:sz w:val="20"/>
                <w:szCs w:val="20"/>
              </w:rPr>
              <w:t>,</w:t>
            </w:r>
            <w:r w:rsidRPr="009C439C">
              <w:rPr>
                <w:rFonts w:eastAsiaTheme="minorEastAsia"/>
              </w:rPr>
              <w:t xml:space="preserve"> </w:t>
            </w:r>
            <w:hyperlink r:id="rId26" w:tgtFrame="_blank" w:tooltip="Zakon o spremembah Zakona o voznikih" w:history="1">
              <w:r w:rsidRPr="009C439C">
                <w:rPr>
                  <w:rFonts w:ascii="Arial" w:eastAsiaTheme="minorEastAsia" w:hAnsi="Arial" w:cs="Arial"/>
                  <w:bCs/>
                  <w:sz w:val="20"/>
                  <w:szCs w:val="20"/>
                </w:rPr>
                <w:t>139/20</w:t>
              </w:r>
            </w:hyperlink>
            <w:r w:rsidRPr="009C439C">
              <w:rPr>
                <w:rFonts w:ascii="Arial" w:eastAsiaTheme="minorEastAsia" w:hAnsi="Arial" w:cs="Arial"/>
                <w:bCs/>
                <w:sz w:val="20"/>
                <w:szCs w:val="20"/>
              </w:rPr>
              <w:t> in XX/22 ,</w:t>
            </w:r>
            <w:r>
              <w:rPr>
                <w:rFonts w:ascii="Arial" w:eastAsiaTheme="minorEastAsia" w:hAnsi="Arial" w:cs="Arial"/>
                <w:bCs/>
                <w:sz w:val="20"/>
                <w:szCs w:val="20"/>
              </w:rPr>
              <w:t xml:space="preserve"> v nadaljnjem besedilu: ZVoz-1) ter</w:t>
            </w:r>
          </w:p>
          <w:p w14:paraId="136A0B5B"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prevozih v cestnem prometu (Uradni list RS, št. 6/16 – uradno prečiščeno besedilo, 67/19 in 94/21, v nadaljevanju ZPCP-2).</w:t>
            </w:r>
          </w:p>
          <w:p w14:paraId="66424BDE" w14:textId="77777777" w:rsidR="001E780A" w:rsidRDefault="001E780A" w:rsidP="000B49D6">
            <w:pPr>
              <w:spacing w:after="0" w:line="260" w:lineRule="exact"/>
              <w:jc w:val="both"/>
              <w:rPr>
                <w:rFonts w:ascii="Arial" w:hAnsi="Arial" w:cs="Arial"/>
                <w:bCs/>
                <w:sz w:val="20"/>
                <w:szCs w:val="20"/>
              </w:rPr>
            </w:pPr>
          </w:p>
          <w:p w14:paraId="18656B21" w14:textId="77777777" w:rsidR="000B49D6" w:rsidRPr="003C2A3C" w:rsidRDefault="009C439C" w:rsidP="003C2A3C">
            <w:pPr>
              <w:spacing w:after="0" w:line="260" w:lineRule="exact"/>
              <w:jc w:val="both"/>
              <w:rPr>
                <w:rFonts w:ascii="Arial" w:hAnsi="Arial" w:cs="Arial"/>
                <w:bCs/>
                <w:sz w:val="20"/>
                <w:szCs w:val="20"/>
              </w:rPr>
            </w:pPr>
            <w:r w:rsidRPr="003C2A3C">
              <w:rPr>
                <w:rFonts w:ascii="Arial" w:hAnsi="Arial" w:cs="Arial"/>
                <w:bCs/>
                <w:sz w:val="20"/>
                <w:szCs w:val="20"/>
              </w:rPr>
              <w:t>Bistvene s</w:t>
            </w:r>
            <w:r w:rsidR="000B49D6" w:rsidRPr="003C2A3C">
              <w:rPr>
                <w:rFonts w:ascii="Arial" w:hAnsi="Arial" w:cs="Arial"/>
                <w:bCs/>
                <w:sz w:val="20"/>
                <w:szCs w:val="20"/>
              </w:rPr>
              <w:t xml:space="preserve">premembe v postopku izdaje </w:t>
            </w:r>
            <w:r w:rsidRPr="003C2A3C">
              <w:rPr>
                <w:rFonts w:ascii="Arial" w:hAnsi="Arial" w:cs="Arial"/>
                <w:bCs/>
                <w:sz w:val="20"/>
                <w:szCs w:val="20"/>
              </w:rPr>
              <w:t xml:space="preserve">uradnih listin </w:t>
            </w:r>
            <w:r w:rsidR="000B49D6" w:rsidRPr="003C2A3C">
              <w:rPr>
                <w:rFonts w:ascii="Arial" w:hAnsi="Arial" w:cs="Arial"/>
                <w:bCs/>
                <w:sz w:val="20"/>
                <w:szCs w:val="20"/>
              </w:rPr>
              <w:t xml:space="preserve">so: </w:t>
            </w:r>
          </w:p>
          <w:p w14:paraId="05CB7E8C" w14:textId="77777777" w:rsidR="0084449A" w:rsidRPr="003C2A3C" w:rsidRDefault="0084449A" w:rsidP="003C2A3C">
            <w:pPr>
              <w:spacing w:after="0" w:line="260" w:lineRule="exact"/>
              <w:jc w:val="both"/>
              <w:rPr>
                <w:rFonts w:ascii="Arial" w:hAnsi="Arial" w:cs="Arial"/>
                <w:bCs/>
                <w:sz w:val="20"/>
                <w:szCs w:val="20"/>
              </w:rPr>
            </w:pPr>
          </w:p>
          <w:p w14:paraId="6AC2851E" w14:textId="7C4C77A7" w:rsidR="00136BE7" w:rsidRPr="003C2A3C" w:rsidRDefault="009A0810" w:rsidP="00664A0A">
            <w:pPr>
              <w:pStyle w:val="Odstavekseznama"/>
              <w:numPr>
                <w:ilvl w:val="0"/>
                <w:numId w:val="11"/>
              </w:numPr>
              <w:jc w:val="both"/>
              <w:rPr>
                <w:rFonts w:cs="Arial"/>
                <w:bCs/>
                <w:szCs w:val="20"/>
              </w:rPr>
            </w:pPr>
            <w:r>
              <w:rPr>
                <w:rFonts w:cs="Arial"/>
                <w:bCs/>
                <w:szCs w:val="20"/>
              </w:rPr>
              <w:lastRenderedPageBreak/>
              <w:t>p</w:t>
            </w:r>
            <w:r w:rsidR="00021732">
              <w:rPr>
                <w:rFonts w:cs="Arial"/>
                <w:bCs/>
                <w:szCs w:val="20"/>
              </w:rPr>
              <w:t>osnetek</w:t>
            </w:r>
            <w:r w:rsidR="000B49D6" w:rsidRPr="003C2A3C">
              <w:rPr>
                <w:rFonts w:cs="Arial"/>
                <w:bCs/>
                <w:szCs w:val="20"/>
              </w:rPr>
              <w:t xml:space="preserve"> </w:t>
            </w:r>
            <w:r>
              <w:rPr>
                <w:rFonts w:cs="Arial"/>
                <w:bCs/>
                <w:szCs w:val="20"/>
              </w:rPr>
              <w:t>podobe obraza</w:t>
            </w:r>
            <w:r w:rsidRPr="003C2A3C">
              <w:rPr>
                <w:rFonts w:cs="Arial"/>
                <w:bCs/>
                <w:szCs w:val="20"/>
              </w:rPr>
              <w:t xml:space="preserve"> </w:t>
            </w:r>
            <w:r w:rsidR="000B49D6" w:rsidRPr="003C2A3C">
              <w:rPr>
                <w:rFonts w:cs="Arial"/>
                <w:bCs/>
                <w:szCs w:val="20"/>
              </w:rPr>
              <w:t>neposredno pri pristojnem organu,</w:t>
            </w:r>
            <w:r w:rsidR="00136BE7" w:rsidRPr="003C2A3C">
              <w:rPr>
                <w:rFonts w:cs="Arial"/>
                <w:szCs w:val="20"/>
              </w:rPr>
              <w:t xml:space="preserve"> </w:t>
            </w:r>
            <w:r w:rsidR="00136BE7" w:rsidRPr="003C2A3C">
              <w:rPr>
                <w:rFonts w:cs="Arial"/>
                <w:bCs/>
                <w:szCs w:val="20"/>
              </w:rPr>
              <w:t>ki je pristojen za izdajo uradnega identifikacijskega dokumenta</w:t>
            </w:r>
            <w:r w:rsidR="00E75FC6">
              <w:rPr>
                <w:rFonts w:cs="Arial"/>
                <w:bCs/>
                <w:szCs w:val="20"/>
              </w:rPr>
              <w:t xml:space="preserve"> oziroma opcijska predložitev fotografije, </w:t>
            </w:r>
            <w:r w:rsidR="00E75FC6">
              <w:rPr>
                <w:rFonts w:cs="Arial"/>
                <w:szCs w:val="20"/>
                <w:lang w:eastAsia="sl-SI"/>
              </w:rPr>
              <w:t>ki jo posname fotograf</w:t>
            </w:r>
            <w:r w:rsidR="009330E2">
              <w:rPr>
                <w:rFonts w:cs="Arial"/>
                <w:szCs w:val="20"/>
                <w:lang w:eastAsia="sl-SI"/>
              </w:rPr>
              <w:t xml:space="preserve"> preko</w:t>
            </w:r>
            <w:r w:rsidR="003F0D58">
              <w:rPr>
                <w:rFonts w:cs="Arial"/>
                <w:szCs w:val="20"/>
                <w:lang w:eastAsia="sl-SI"/>
              </w:rPr>
              <w:t xml:space="preserve"> </w:t>
            </w:r>
            <w:r w:rsidR="00E75FC6">
              <w:rPr>
                <w:rFonts w:cs="Arial"/>
                <w:szCs w:val="20"/>
                <w:lang w:eastAsia="sl-SI"/>
              </w:rPr>
              <w:t>sistema e-</w:t>
            </w:r>
            <w:r w:rsidR="009330E2">
              <w:rPr>
                <w:rFonts w:cs="Arial"/>
                <w:szCs w:val="20"/>
                <w:lang w:eastAsia="sl-SI"/>
              </w:rPr>
              <w:t>f</w:t>
            </w:r>
            <w:r w:rsidR="00E75FC6">
              <w:rPr>
                <w:rFonts w:cs="Arial"/>
                <w:szCs w:val="20"/>
                <w:lang w:eastAsia="sl-SI"/>
              </w:rPr>
              <w:t>otograf</w:t>
            </w:r>
            <w:r w:rsidR="00136BE7" w:rsidRPr="003C2A3C">
              <w:rPr>
                <w:rFonts w:cs="Arial"/>
                <w:bCs/>
                <w:szCs w:val="20"/>
              </w:rPr>
              <w:t>,</w:t>
            </w:r>
            <w:r w:rsidR="000B49D6" w:rsidRPr="003C2A3C">
              <w:rPr>
                <w:rFonts w:cs="Arial"/>
                <w:bCs/>
                <w:szCs w:val="20"/>
              </w:rPr>
              <w:t xml:space="preserve"> s katerim se zasleduje cilj preprečevanja zlorab</w:t>
            </w:r>
            <w:r>
              <w:rPr>
                <w:rFonts w:cs="Arial"/>
                <w:bCs/>
                <w:szCs w:val="20"/>
              </w:rPr>
              <w:t xml:space="preserve"> identitete v postopku izdaje dokumenta</w:t>
            </w:r>
            <w:r w:rsidR="000B49D6" w:rsidRPr="003C2A3C">
              <w:rPr>
                <w:rFonts w:cs="Arial"/>
                <w:bCs/>
                <w:szCs w:val="20"/>
              </w:rPr>
              <w:t xml:space="preserve">. </w:t>
            </w:r>
          </w:p>
          <w:p w14:paraId="4379BBF2" w14:textId="77777777" w:rsidR="00A63821" w:rsidRPr="003C2A3C" w:rsidRDefault="00A63821" w:rsidP="003C2A3C">
            <w:pPr>
              <w:pStyle w:val="Odstavekseznama"/>
              <w:ind w:left="720"/>
              <w:jc w:val="both"/>
              <w:rPr>
                <w:rFonts w:cs="Arial"/>
                <w:bCs/>
                <w:szCs w:val="20"/>
              </w:rPr>
            </w:pPr>
          </w:p>
          <w:p w14:paraId="302C09E8" w14:textId="68249165" w:rsidR="003C2A3C"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V primeru predložitve fotografije druge, podobne osebe, ali </w:t>
            </w:r>
            <w:proofErr w:type="spellStart"/>
            <w:r w:rsidRPr="003C2A3C">
              <w:rPr>
                <w:rFonts w:ascii="Arial" w:hAnsi="Arial" w:cs="Arial"/>
                <w:bCs/>
                <w:sz w:val="20"/>
                <w:szCs w:val="20"/>
              </w:rPr>
              <w:t>morfirane</w:t>
            </w:r>
            <w:proofErr w:type="spellEnd"/>
            <w:r w:rsidRPr="003C2A3C">
              <w:rPr>
                <w:rFonts w:ascii="Arial" w:hAnsi="Arial" w:cs="Arial"/>
                <w:bCs/>
                <w:sz w:val="20"/>
                <w:szCs w:val="20"/>
              </w:rPr>
              <w:t xml:space="preserve"> fotografije, na kateri sta umetno združeni dve </w:t>
            </w:r>
            <w:r w:rsidR="00F45098">
              <w:rPr>
                <w:rFonts w:ascii="Arial" w:hAnsi="Arial" w:cs="Arial"/>
                <w:bCs/>
                <w:sz w:val="20"/>
                <w:szCs w:val="20"/>
              </w:rPr>
              <w:t>ali več podob</w:t>
            </w:r>
            <w:r w:rsidR="009A0810" w:rsidRPr="003C2A3C">
              <w:rPr>
                <w:rFonts w:ascii="Arial" w:hAnsi="Arial" w:cs="Arial"/>
                <w:bCs/>
                <w:sz w:val="20"/>
                <w:szCs w:val="20"/>
              </w:rPr>
              <w:t xml:space="preserve"> obraza</w:t>
            </w:r>
            <w:r w:rsidRPr="003C2A3C">
              <w:rPr>
                <w:rFonts w:ascii="Arial" w:hAnsi="Arial" w:cs="Arial"/>
                <w:bCs/>
                <w:sz w:val="20"/>
                <w:szCs w:val="20"/>
              </w:rPr>
              <w:t xml:space="preserve">, lahko pride do izdaje avtentičnega uradnega dokumenta, ki je zaveden v uradnih evidencah in vsebuje vse zaščitne elemente, zlorablja pa se s strani tretje osebe. </w:t>
            </w:r>
            <w:r w:rsidR="003C2A3C">
              <w:rPr>
                <w:rFonts w:ascii="Arial" w:hAnsi="Arial" w:cs="Arial"/>
                <w:bCs/>
                <w:sz w:val="20"/>
                <w:szCs w:val="20"/>
              </w:rPr>
              <w:t>S posnetkom</w:t>
            </w:r>
            <w:r w:rsidR="00F45098">
              <w:rPr>
                <w:rFonts w:ascii="Arial" w:hAnsi="Arial" w:cs="Arial"/>
                <w:bCs/>
                <w:sz w:val="20"/>
                <w:szCs w:val="20"/>
              </w:rPr>
              <w:t xml:space="preserve"> </w:t>
            </w:r>
            <w:r w:rsidR="009A0810">
              <w:rPr>
                <w:rFonts w:ascii="Arial" w:hAnsi="Arial" w:cs="Arial"/>
                <w:bCs/>
                <w:sz w:val="20"/>
                <w:szCs w:val="20"/>
              </w:rPr>
              <w:t xml:space="preserve">podobe obraza </w:t>
            </w:r>
            <w:r w:rsidR="00F45098">
              <w:rPr>
                <w:rFonts w:ascii="Arial" w:hAnsi="Arial" w:cs="Arial"/>
                <w:bCs/>
                <w:sz w:val="20"/>
                <w:szCs w:val="20"/>
              </w:rPr>
              <w:t>pri uradnem organu</w:t>
            </w:r>
            <w:r w:rsidR="00FC700F">
              <w:rPr>
                <w:rFonts w:ascii="Arial" w:hAnsi="Arial" w:cs="Arial"/>
                <w:bCs/>
                <w:sz w:val="20"/>
                <w:szCs w:val="20"/>
              </w:rPr>
              <w:t xml:space="preserve">, </w:t>
            </w:r>
            <w:r w:rsidR="003C2A3C">
              <w:rPr>
                <w:rFonts w:ascii="Arial" w:hAnsi="Arial" w:cs="Arial"/>
                <w:bCs/>
                <w:sz w:val="20"/>
                <w:szCs w:val="20"/>
              </w:rPr>
              <w:t>naknadna manipulacija fotografije ne bo več mogoča, saj bo postopek nadz</w:t>
            </w:r>
            <w:r w:rsidR="00F45098">
              <w:rPr>
                <w:rFonts w:ascii="Arial" w:hAnsi="Arial" w:cs="Arial"/>
                <w:bCs/>
                <w:sz w:val="20"/>
                <w:szCs w:val="20"/>
              </w:rPr>
              <w:t>o</w:t>
            </w:r>
            <w:r w:rsidR="003C2A3C">
              <w:rPr>
                <w:rFonts w:ascii="Arial" w:hAnsi="Arial" w:cs="Arial"/>
                <w:bCs/>
                <w:sz w:val="20"/>
                <w:szCs w:val="20"/>
              </w:rPr>
              <w:t xml:space="preserve">rovan, </w:t>
            </w:r>
            <w:r w:rsidR="00F45098">
              <w:rPr>
                <w:rFonts w:ascii="Arial" w:hAnsi="Arial" w:cs="Arial"/>
                <w:bCs/>
                <w:sz w:val="20"/>
                <w:szCs w:val="20"/>
              </w:rPr>
              <w:t>fotografija</w:t>
            </w:r>
            <w:r w:rsidR="003C2A3C">
              <w:rPr>
                <w:rFonts w:ascii="Arial" w:hAnsi="Arial" w:cs="Arial"/>
                <w:bCs/>
                <w:sz w:val="20"/>
                <w:szCs w:val="20"/>
              </w:rPr>
              <w:t xml:space="preserve"> pa se bo prenesla v uradno evidenco na mestu oddaje vloge. </w:t>
            </w:r>
            <w:r w:rsidR="00FC700F">
              <w:rPr>
                <w:rFonts w:ascii="Arial" w:eastAsia="Times New Roman" w:hAnsi="Arial" w:cs="Arial"/>
                <w:bCs/>
                <w:sz w:val="20"/>
                <w:szCs w:val="20"/>
                <w:lang w:eastAsia="sl-SI"/>
              </w:rPr>
              <w:t>Pri predložitvi fotografije, ki jo posname fotograf</w:t>
            </w:r>
            <w:r w:rsidR="009330E2">
              <w:rPr>
                <w:rFonts w:ascii="Arial" w:eastAsia="Times New Roman" w:hAnsi="Arial" w:cs="Arial"/>
                <w:bCs/>
                <w:sz w:val="20"/>
                <w:szCs w:val="20"/>
                <w:lang w:eastAsia="sl-SI"/>
              </w:rPr>
              <w:t xml:space="preserve"> preko</w:t>
            </w:r>
            <w:r w:rsidR="00FC700F">
              <w:rPr>
                <w:rFonts w:ascii="Arial" w:eastAsia="Times New Roman" w:hAnsi="Arial" w:cs="Arial"/>
                <w:bCs/>
                <w:sz w:val="20"/>
                <w:szCs w:val="20"/>
                <w:lang w:eastAsia="sl-SI"/>
              </w:rPr>
              <w:t xml:space="preserve"> sistem</w:t>
            </w:r>
            <w:r w:rsidR="009330E2">
              <w:rPr>
                <w:rFonts w:ascii="Arial" w:eastAsia="Times New Roman" w:hAnsi="Arial" w:cs="Arial"/>
                <w:bCs/>
                <w:sz w:val="20"/>
                <w:szCs w:val="20"/>
                <w:lang w:eastAsia="sl-SI"/>
              </w:rPr>
              <w:t>a</w:t>
            </w:r>
            <w:r w:rsidR="00FC700F">
              <w:rPr>
                <w:rFonts w:ascii="Arial" w:eastAsia="Times New Roman" w:hAnsi="Arial" w:cs="Arial"/>
                <w:bCs/>
                <w:sz w:val="20"/>
                <w:szCs w:val="20"/>
                <w:lang w:eastAsia="sl-SI"/>
              </w:rPr>
              <w:t xml:space="preserve"> e-</w:t>
            </w:r>
            <w:r w:rsidR="009330E2">
              <w:rPr>
                <w:rFonts w:ascii="Arial" w:eastAsia="Times New Roman" w:hAnsi="Arial" w:cs="Arial"/>
                <w:bCs/>
                <w:sz w:val="20"/>
                <w:szCs w:val="20"/>
                <w:lang w:eastAsia="sl-SI"/>
              </w:rPr>
              <w:t>f</w:t>
            </w:r>
            <w:r w:rsidR="00FC700F">
              <w:rPr>
                <w:rFonts w:ascii="Arial" w:eastAsia="Times New Roman" w:hAnsi="Arial" w:cs="Arial"/>
                <w:bCs/>
                <w:sz w:val="20"/>
                <w:szCs w:val="20"/>
                <w:lang w:eastAsia="sl-SI"/>
              </w:rPr>
              <w:t xml:space="preserve">otograf, je mogoča sledljivost izvora fotografije. Možnost </w:t>
            </w:r>
            <w:r w:rsidR="00FC700F">
              <w:rPr>
                <w:rFonts w:ascii="Arial" w:hAnsi="Arial" w:cs="Arial"/>
                <w:bCs/>
                <w:sz w:val="20"/>
                <w:szCs w:val="20"/>
              </w:rPr>
              <w:t>f</w:t>
            </w:r>
            <w:r w:rsidRPr="003C2A3C">
              <w:rPr>
                <w:rFonts w:ascii="Arial" w:hAnsi="Arial" w:cs="Arial"/>
                <w:bCs/>
                <w:sz w:val="20"/>
                <w:szCs w:val="20"/>
              </w:rPr>
              <w:t>otografi</w:t>
            </w:r>
            <w:r w:rsidR="009A0810">
              <w:rPr>
                <w:rFonts w:ascii="Arial" w:hAnsi="Arial" w:cs="Arial"/>
                <w:bCs/>
                <w:sz w:val="20"/>
                <w:szCs w:val="20"/>
              </w:rPr>
              <w:t>ranj</w:t>
            </w:r>
            <w:r w:rsidR="00FC700F">
              <w:rPr>
                <w:rFonts w:ascii="Arial" w:hAnsi="Arial" w:cs="Arial"/>
                <w:bCs/>
                <w:sz w:val="20"/>
                <w:szCs w:val="20"/>
              </w:rPr>
              <w:t>a</w:t>
            </w:r>
            <w:r w:rsidR="003C2A3C">
              <w:rPr>
                <w:rFonts w:ascii="Arial" w:hAnsi="Arial" w:cs="Arial"/>
                <w:bCs/>
                <w:sz w:val="20"/>
                <w:szCs w:val="20"/>
              </w:rPr>
              <w:t xml:space="preserve"> pri organu</w:t>
            </w:r>
            <w:r w:rsidRPr="003C2A3C">
              <w:rPr>
                <w:rFonts w:ascii="Arial" w:hAnsi="Arial" w:cs="Arial"/>
                <w:bCs/>
                <w:sz w:val="20"/>
                <w:szCs w:val="20"/>
              </w:rPr>
              <w:t xml:space="preserve"> odpravlja </w:t>
            </w:r>
            <w:r w:rsidR="003C2A3C">
              <w:rPr>
                <w:rFonts w:ascii="Arial" w:hAnsi="Arial" w:cs="Arial"/>
                <w:bCs/>
                <w:sz w:val="20"/>
                <w:szCs w:val="20"/>
              </w:rPr>
              <w:t xml:space="preserve">tudi </w:t>
            </w:r>
            <w:r w:rsidRPr="003C2A3C">
              <w:rPr>
                <w:rFonts w:ascii="Arial" w:hAnsi="Arial" w:cs="Arial"/>
                <w:bCs/>
                <w:sz w:val="20"/>
                <w:szCs w:val="20"/>
              </w:rPr>
              <w:t>administrativno oviro pridobitve fotografije</w:t>
            </w:r>
            <w:r w:rsidR="003C2A3C">
              <w:rPr>
                <w:rFonts w:ascii="Arial" w:hAnsi="Arial" w:cs="Arial"/>
                <w:bCs/>
                <w:sz w:val="20"/>
                <w:szCs w:val="20"/>
              </w:rPr>
              <w:t xml:space="preserve"> (predhodni obisk fotografa)</w:t>
            </w:r>
            <w:r w:rsidRPr="003C2A3C">
              <w:rPr>
                <w:rFonts w:ascii="Arial" w:hAnsi="Arial" w:cs="Arial"/>
                <w:bCs/>
                <w:sz w:val="20"/>
                <w:szCs w:val="20"/>
              </w:rPr>
              <w:t xml:space="preserve">, preprečuje uporabo neustreznih, starejših fotografij in nenazadnje znižuje tudi stroške, ki jih imajo državljani s pridobitvijo fotografij. </w:t>
            </w:r>
          </w:p>
          <w:p w14:paraId="2484DEB4" w14:textId="77777777" w:rsidR="003C2A3C" w:rsidRDefault="003C2A3C" w:rsidP="003C2A3C">
            <w:pPr>
              <w:spacing w:after="0" w:line="260" w:lineRule="exact"/>
              <w:jc w:val="both"/>
              <w:rPr>
                <w:rFonts w:ascii="Arial" w:hAnsi="Arial" w:cs="Arial"/>
                <w:bCs/>
                <w:sz w:val="20"/>
                <w:szCs w:val="20"/>
              </w:rPr>
            </w:pPr>
          </w:p>
          <w:p w14:paraId="18605591" w14:textId="185371A2" w:rsidR="00F535E8" w:rsidRDefault="000B49D6" w:rsidP="00F535E8">
            <w:pPr>
              <w:spacing w:after="0" w:line="260" w:lineRule="exact"/>
              <w:jc w:val="both"/>
              <w:rPr>
                <w:rFonts w:ascii="Arial" w:hAnsi="Arial" w:cs="Arial"/>
                <w:bCs/>
                <w:sz w:val="20"/>
                <w:szCs w:val="20"/>
              </w:rPr>
            </w:pPr>
            <w:r w:rsidRPr="003C2A3C">
              <w:rPr>
                <w:rFonts w:ascii="Arial" w:hAnsi="Arial" w:cs="Arial"/>
                <w:bCs/>
                <w:sz w:val="20"/>
                <w:szCs w:val="20"/>
              </w:rPr>
              <w:t xml:space="preserve">Izjeme, ki se opredeljujejo, so vezane na življenjsko izvajanje zakona. </w:t>
            </w:r>
            <w:r w:rsidR="009E733D" w:rsidRPr="009E733D">
              <w:rPr>
                <w:rFonts w:ascii="Arial" w:hAnsi="Arial" w:cs="Arial"/>
                <w:bCs/>
                <w:sz w:val="20"/>
                <w:szCs w:val="20"/>
              </w:rPr>
              <w:t>Izjem</w:t>
            </w:r>
            <w:r w:rsidR="00FC700F">
              <w:rPr>
                <w:rFonts w:ascii="Arial" w:hAnsi="Arial" w:cs="Arial"/>
                <w:bCs/>
                <w:sz w:val="20"/>
                <w:szCs w:val="20"/>
              </w:rPr>
              <w:t>e</w:t>
            </w:r>
            <w:r w:rsidR="003C2A3C">
              <w:rPr>
                <w:rFonts w:ascii="Arial" w:hAnsi="Arial" w:cs="Arial"/>
                <w:bCs/>
                <w:sz w:val="20"/>
                <w:szCs w:val="20"/>
              </w:rPr>
              <w:t xml:space="preserve"> velja</w:t>
            </w:r>
            <w:r w:rsidR="00FC700F">
              <w:rPr>
                <w:rFonts w:ascii="Arial" w:hAnsi="Arial" w:cs="Arial"/>
                <w:bCs/>
                <w:sz w:val="20"/>
                <w:szCs w:val="20"/>
              </w:rPr>
              <w:t>jo</w:t>
            </w:r>
            <w:r w:rsidR="003C2A3C">
              <w:rPr>
                <w:rFonts w:ascii="Arial" w:hAnsi="Arial" w:cs="Arial"/>
                <w:bCs/>
                <w:sz w:val="20"/>
                <w:szCs w:val="20"/>
              </w:rPr>
              <w:t xml:space="preserve"> </w:t>
            </w:r>
            <w:r w:rsidR="009E733D" w:rsidRPr="009E733D">
              <w:rPr>
                <w:rFonts w:ascii="Arial" w:hAnsi="Arial" w:cs="Arial"/>
                <w:bCs/>
                <w:sz w:val="20"/>
                <w:szCs w:val="20"/>
              </w:rPr>
              <w:t>v primerih, ko uradna oseba sprejema vlogo izven uradnih prostorov pristojnega organa, kot to že velja</w:t>
            </w:r>
            <w:r w:rsidR="009E733D" w:rsidRPr="009E733D">
              <w:rPr>
                <w:rFonts w:ascii="Arial" w:hAnsi="Arial" w:cs="Arial"/>
                <w:color w:val="FF0000"/>
                <w:sz w:val="20"/>
                <w:szCs w:val="20"/>
              </w:rPr>
              <w:t xml:space="preserve"> </w:t>
            </w:r>
            <w:r w:rsidR="009E733D" w:rsidRPr="009E733D">
              <w:rPr>
                <w:rFonts w:ascii="Arial" w:hAnsi="Arial" w:cs="Arial"/>
                <w:bCs/>
                <w:sz w:val="20"/>
                <w:szCs w:val="20"/>
              </w:rPr>
              <w:t xml:space="preserve">v primerih bolezni državljana, starosti in ob drugih upravičenih razlogih. Pri invalidnih osebah in drugih posameznikih, ki zaradi bolezni, starosti in podobnih razlogov ne morejo do pristojnega organa, namreč uradna oseba vlogo sprejme po obisku v bolnišnici, domu starejših, v instituciji ali na domu, fotografija pa se tako ločeno (naknadno) prenese v evidenco. Izjeme </w:t>
            </w:r>
            <w:r w:rsidR="003C2A3C">
              <w:rPr>
                <w:rFonts w:ascii="Arial" w:hAnsi="Arial" w:cs="Arial"/>
                <w:bCs/>
                <w:sz w:val="20"/>
                <w:szCs w:val="20"/>
              </w:rPr>
              <w:t>morajo</w:t>
            </w:r>
            <w:r w:rsidR="009E733D" w:rsidRPr="009E733D">
              <w:rPr>
                <w:rFonts w:ascii="Arial" w:hAnsi="Arial" w:cs="Arial"/>
                <w:bCs/>
                <w:sz w:val="20"/>
                <w:szCs w:val="20"/>
              </w:rPr>
              <w:t xml:space="preserve"> biti opredeljene tudi za vloge v tujini, kadar situacija ne dopušča prihoda državljana na diplomatsko konzularno predstavništvo, zaradi česar pristojni organ vlogo sprejme izven uradnih prostorov</w:t>
            </w:r>
            <w:r w:rsidR="00A63821">
              <w:rPr>
                <w:rFonts w:ascii="Arial" w:hAnsi="Arial" w:cs="Arial"/>
                <w:bCs/>
                <w:sz w:val="20"/>
                <w:szCs w:val="20"/>
              </w:rPr>
              <w:t>,</w:t>
            </w:r>
            <w:r w:rsidR="009E733D" w:rsidRPr="009E733D">
              <w:rPr>
                <w:rFonts w:ascii="Arial" w:hAnsi="Arial" w:cs="Arial"/>
                <w:bCs/>
                <w:sz w:val="20"/>
                <w:szCs w:val="20"/>
              </w:rPr>
              <w:t xml:space="preserve"> in takrat, </w:t>
            </w:r>
            <w:r w:rsidR="009E733D" w:rsidRPr="009E733D">
              <w:rPr>
                <w:rFonts w:ascii="Arial" w:eastAsia="Calibri" w:hAnsi="Arial" w:cs="Arial"/>
                <w:sz w:val="20"/>
                <w:szCs w:val="20"/>
                <w:lang w:eastAsia="sl-SI"/>
              </w:rPr>
              <w:t>ko pristojni organ v tujini ne more zagotoviti ustreznih prostorskih ali tehničnih pogojev za fotografiranje državljana neposredno pri organu.</w:t>
            </w:r>
            <w:r w:rsidR="00A63821">
              <w:rPr>
                <w:rFonts w:ascii="Arial" w:hAnsi="Arial" w:cs="Arial"/>
                <w:bCs/>
                <w:sz w:val="20"/>
                <w:szCs w:val="20"/>
              </w:rPr>
              <w:t xml:space="preserve"> Zgolj v navedenih primerih </w:t>
            </w:r>
            <w:r w:rsidR="00A63821" w:rsidRPr="009E733D">
              <w:rPr>
                <w:rFonts w:ascii="Arial" w:hAnsi="Arial" w:cs="Arial"/>
                <w:bCs/>
                <w:sz w:val="20"/>
                <w:szCs w:val="20"/>
              </w:rPr>
              <w:t xml:space="preserve">se ob vlogi za izdajo </w:t>
            </w:r>
            <w:r w:rsidR="00A63821">
              <w:rPr>
                <w:rFonts w:ascii="Arial" w:hAnsi="Arial" w:cs="Arial"/>
                <w:bCs/>
                <w:sz w:val="20"/>
                <w:szCs w:val="20"/>
              </w:rPr>
              <w:t>uradnega dokumenta</w:t>
            </w:r>
            <w:r w:rsidR="00A63821" w:rsidRPr="009E733D">
              <w:rPr>
                <w:rFonts w:ascii="Arial" w:hAnsi="Arial" w:cs="Arial"/>
                <w:bCs/>
                <w:sz w:val="20"/>
                <w:szCs w:val="20"/>
              </w:rPr>
              <w:t>, lahko predloži fotografija v fizični obliki</w:t>
            </w:r>
            <w:r w:rsidR="00A63821">
              <w:rPr>
                <w:rFonts w:ascii="Arial" w:hAnsi="Arial" w:cs="Arial"/>
                <w:bCs/>
                <w:sz w:val="20"/>
                <w:szCs w:val="20"/>
              </w:rPr>
              <w:t>.</w:t>
            </w:r>
          </w:p>
          <w:p w14:paraId="42BF5BAA" w14:textId="77777777" w:rsidR="003C2A3C" w:rsidRDefault="003C2A3C" w:rsidP="00F535E8">
            <w:pPr>
              <w:spacing w:after="0" w:line="260" w:lineRule="exact"/>
              <w:jc w:val="both"/>
              <w:rPr>
                <w:rFonts w:ascii="Arial" w:hAnsi="Arial" w:cs="Arial"/>
                <w:bCs/>
                <w:sz w:val="20"/>
                <w:szCs w:val="20"/>
              </w:rPr>
            </w:pPr>
          </w:p>
          <w:p w14:paraId="422C673E" w14:textId="59B9E3EC" w:rsidR="003C2A3C" w:rsidRDefault="003C2A3C" w:rsidP="00F535E8">
            <w:pPr>
              <w:spacing w:after="0" w:line="260" w:lineRule="exact"/>
              <w:jc w:val="both"/>
              <w:rPr>
                <w:rFonts w:ascii="Arial" w:hAnsi="Arial" w:cs="Arial"/>
                <w:bCs/>
                <w:sz w:val="20"/>
                <w:szCs w:val="20"/>
              </w:rPr>
            </w:pPr>
            <w:r w:rsidRPr="003C2A3C">
              <w:rPr>
                <w:rFonts w:ascii="Arial" w:hAnsi="Arial" w:cs="Arial"/>
                <w:bCs/>
                <w:sz w:val="20"/>
                <w:szCs w:val="20"/>
              </w:rPr>
              <w:t xml:space="preserve">Sprememba </w:t>
            </w:r>
            <w:r>
              <w:rPr>
                <w:rFonts w:ascii="Arial" w:hAnsi="Arial" w:cs="Arial"/>
                <w:bCs/>
                <w:sz w:val="20"/>
                <w:szCs w:val="20"/>
              </w:rPr>
              <w:t>glede fotografi</w:t>
            </w:r>
            <w:r w:rsidR="009A0810">
              <w:rPr>
                <w:rFonts w:ascii="Arial" w:hAnsi="Arial" w:cs="Arial"/>
                <w:bCs/>
                <w:sz w:val="20"/>
                <w:szCs w:val="20"/>
              </w:rPr>
              <w:t>ranja</w:t>
            </w:r>
            <w:r>
              <w:rPr>
                <w:rFonts w:ascii="Arial" w:hAnsi="Arial" w:cs="Arial"/>
                <w:bCs/>
                <w:sz w:val="20"/>
                <w:szCs w:val="20"/>
              </w:rPr>
              <w:t xml:space="preserve"> pri pristojnem organu </w:t>
            </w:r>
            <w:r w:rsidRPr="003C2A3C">
              <w:rPr>
                <w:rFonts w:ascii="Arial" w:hAnsi="Arial" w:cs="Arial"/>
                <w:bCs/>
                <w:sz w:val="20"/>
                <w:szCs w:val="20"/>
              </w:rPr>
              <w:t>se nanaša na izdajo potnega lista, osebne izkaznice, vozniškega dovoljenja, potnega lista za tujca in dovoljenja za prebivanje.</w:t>
            </w:r>
          </w:p>
          <w:p w14:paraId="3C81913C" w14:textId="77777777" w:rsidR="00F535E8" w:rsidRDefault="00F535E8" w:rsidP="00F535E8">
            <w:pPr>
              <w:spacing w:after="0" w:line="260" w:lineRule="exact"/>
              <w:jc w:val="both"/>
              <w:rPr>
                <w:rFonts w:ascii="Arial" w:hAnsi="Arial" w:cs="Arial"/>
                <w:bCs/>
                <w:sz w:val="20"/>
                <w:szCs w:val="20"/>
              </w:rPr>
            </w:pPr>
          </w:p>
          <w:p w14:paraId="51AD9139" w14:textId="5928A661" w:rsidR="00F535E8" w:rsidRPr="00F535E8" w:rsidRDefault="00F535E8" w:rsidP="00664A0A">
            <w:pPr>
              <w:pStyle w:val="Odstavekseznama"/>
              <w:numPr>
                <w:ilvl w:val="0"/>
                <w:numId w:val="19"/>
              </w:numPr>
              <w:autoSpaceDE w:val="0"/>
              <w:autoSpaceDN w:val="0"/>
              <w:adjustRightInd w:val="0"/>
              <w:jc w:val="both"/>
              <w:rPr>
                <w:rFonts w:cs="Arial"/>
                <w:szCs w:val="20"/>
              </w:rPr>
            </w:pPr>
            <w:r w:rsidRPr="00F535E8">
              <w:rPr>
                <w:rFonts w:cs="Arial"/>
                <w:szCs w:val="20"/>
              </w:rPr>
              <w:t>Za zmanjševanje stroškov državljanov, poenostavitve in pospešitve postopka evidentiranja vloge zakon dopušča tudi možnost ponovne uporabe fotografije, ki je bila že predložena ob prejšnji vlogi za izdajo osebne izkaznice, ob vlogi za izdajo potne listine ali ob vlogi za izdajo vozniškega dovoljenja, in sicer s prevzemom neposredno iz evidenc</w:t>
            </w:r>
            <w:r w:rsidR="009064BD">
              <w:rPr>
                <w:rFonts w:cs="Arial"/>
                <w:szCs w:val="20"/>
              </w:rPr>
              <w:t>e p</w:t>
            </w:r>
            <w:r w:rsidR="00323384">
              <w:rPr>
                <w:rFonts w:cs="Arial"/>
                <w:szCs w:val="20"/>
              </w:rPr>
              <w:t>o</w:t>
            </w:r>
            <w:r w:rsidR="009064BD">
              <w:rPr>
                <w:rFonts w:cs="Arial"/>
                <w:szCs w:val="20"/>
              </w:rPr>
              <w:t xml:space="preserve">tnih listin </w:t>
            </w:r>
            <w:r w:rsidRPr="00F535E8">
              <w:rPr>
                <w:rFonts w:cs="Arial"/>
                <w:szCs w:val="20"/>
              </w:rPr>
              <w:t xml:space="preserve"> </w:t>
            </w:r>
            <w:r w:rsidR="009064BD">
              <w:rPr>
                <w:rFonts w:cs="Arial"/>
                <w:szCs w:val="20"/>
              </w:rPr>
              <w:t xml:space="preserve">ali osebnih izkaznic </w:t>
            </w:r>
            <w:r w:rsidR="009A0810">
              <w:rPr>
                <w:rFonts w:cs="Arial"/>
                <w:szCs w:val="20"/>
              </w:rPr>
              <w:t xml:space="preserve">oziroma </w:t>
            </w:r>
            <w:r w:rsidR="00323384">
              <w:rPr>
                <w:rFonts w:cs="Arial"/>
                <w:szCs w:val="20"/>
              </w:rPr>
              <w:t xml:space="preserve">iz Matičnega </w:t>
            </w:r>
            <w:r w:rsidR="009A0810">
              <w:rPr>
                <w:rFonts w:cs="Arial"/>
                <w:szCs w:val="20"/>
              </w:rPr>
              <w:t>registra</w:t>
            </w:r>
            <w:r w:rsidR="009064BD">
              <w:rPr>
                <w:rFonts w:cs="Arial"/>
                <w:szCs w:val="20"/>
              </w:rPr>
              <w:t xml:space="preserve"> vozil</w:t>
            </w:r>
            <w:r w:rsidR="00323384" w:rsidRPr="00323384">
              <w:rPr>
                <w:rFonts w:cs="Arial"/>
                <w:bCs/>
                <w:szCs w:val="20"/>
              </w:rPr>
              <w:t xml:space="preserve"> in listin</w:t>
            </w:r>
            <w:r w:rsidR="009A0810">
              <w:rPr>
                <w:rFonts w:cs="Arial"/>
                <w:szCs w:val="20"/>
              </w:rPr>
              <w:t>, pod pogojem</w:t>
            </w:r>
            <w:r w:rsidRPr="00F535E8">
              <w:rPr>
                <w:rFonts w:cs="Arial"/>
                <w:szCs w:val="20"/>
              </w:rPr>
              <w:t xml:space="preserve">, da so ustrezne </w:t>
            </w:r>
            <w:r w:rsidR="00094C57">
              <w:rPr>
                <w:rFonts w:cs="Arial"/>
                <w:szCs w:val="20"/>
              </w:rPr>
              <w:t xml:space="preserve">ter da </w:t>
            </w:r>
            <w:r w:rsidRPr="00F535E8">
              <w:rPr>
                <w:rFonts w:cs="Arial"/>
                <w:szCs w:val="20"/>
              </w:rPr>
              <w:t>izkazujejo dejansko podobo imetnika. Zaradi pravne varnosti oziroma v izogib zlorabam fotografije predlog določa dodaten pogoj, da fotografija v uradni evidenci ni starejša od enega leta.</w:t>
            </w:r>
          </w:p>
          <w:p w14:paraId="0AA91D2A" w14:textId="77777777" w:rsidR="00A63821" w:rsidRPr="00A63821" w:rsidRDefault="00A63821" w:rsidP="00A63821">
            <w:pPr>
              <w:spacing w:after="0" w:line="260" w:lineRule="exact"/>
              <w:jc w:val="both"/>
              <w:rPr>
                <w:rFonts w:ascii="Arial" w:hAnsi="Arial" w:cs="Arial"/>
                <w:bCs/>
                <w:sz w:val="20"/>
                <w:szCs w:val="20"/>
              </w:rPr>
            </w:pPr>
          </w:p>
          <w:p w14:paraId="14D0857D" w14:textId="77777777" w:rsidR="00A63821" w:rsidRPr="003C2A3C" w:rsidRDefault="000B49D6" w:rsidP="00664A0A">
            <w:pPr>
              <w:pStyle w:val="Odstavekseznama"/>
              <w:numPr>
                <w:ilvl w:val="0"/>
                <w:numId w:val="11"/>
              </w:numPr>
              <w:jc w:val="both"/>
              <w:rPr>
                <w:rFonts w:cs="Arial"/>
                <w:bCs/>
                <w:szCs w:val="20"/>
              </w:rPr>
            </w:pPr>
            <w:r w:rsidRPr="003C2A3C">
              <w:rPr>
                <w:rFonts w:cs="Arial"/>
                <w:bCs/>
                <w:szCs w:val="20"/>
              </w:rPr>
              <w:t xml:space="preserve">Tehnična posodobitev vročanja identifikacijskih dokumentov v delu, ki določa način evidentiranja podatka o vročitvi. </w:t>
            </w:r>
          </w:p>
          <w:p w14:paraId="1E9DCCDA" w14:textId="77777777" w:rsidR="009C439C" w:rsidRPr="003C2A3C" w:rsidRDefault="009C439C" w:rsidP="003C2A3C">
            <w:pPr>
              <w:pStyle w:val="Odstavekseznama"/>
              <w:ind w:left="720"/>
              <w:jc w:val="both"/>
              <w:rPr>
                <w:rFonts w:cs="Arial"/>
                <w:bCs/>
                <w:szCs w:val="20"/>
              </w:rPr>
            </w:pPr>
          </w:p>
          <w:p w14:paraId="26C882C4" w14:textId="65D633C6" w:rsidR="0066153D"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Kadar se dokument vroča po pošti, se datum vročitve ročno vnese v </w:t>
            </w:r>
            <w:r w:rsidR="00094C57">
              <w:rPr>
                <w:rFonts w:ascii="Arial" w:hAnsi="Arial" w:cs="Arial"/>
                <w:bCs/>
                <w:sz w:val="20"/>
                <w:szCs w:val="20"/>
              </w:rPr>
              <w:t xml:space="preserve">evidenco oziroma </w:t>
            </w:r>
            <w:r w:rsidRPr="003C2A3C">
              <w:rPr>
                <w:rFonts w:ascii="Arial" w:hAnsi="Arial" w:cs="Arial"/>
                <w:bCs/>
                <w:sz w:val="20"/>
                <w:szCs w:val="20"/>
              </w:rPr>
              <w:t xml:space="preserve">register, vročilnica s podpisom pa se </w:t>
            </w:r>
            <w:proofErr w:type="spellStart"/>
            <w:r w:rsidRPr="003C2A3C">
              <w:rPr>
                <w:rFonts w:ascii="Arial" w:hAnsi="Arial" w:cs="Arial"/>
                <w:bCs/>
                <w:sz w:val="20"/>
                <w:szCs w:val="20"/>
              </w:rPr>
              <w:t>skenira</w:t>
            </w:r>
            <w:proofErr w:type="spellEnd"/>
            <w:r w:rsidRPr="003C2A3C">
              <w:rPr>
                <w:rFonts w:ascii="Arial" w:hAnsi="Arial" w:cs="Arial"/>
                <w:bCs/>
                <w:sz w:val="20"/>
                <w:szCs w:val="20"/>
              </w:rPr>
              <w:t xml:space="preserve"> in </w:t>
            </w:r>
            <w:r w:rsidR="00C74F0E" w:rsidRPr="003C2A3C">
              <w:rPr>
                <w:rFonts w:ascii="Arial" w:hAnsi="Arial" w:cs="Arial"/>
                <w:bCs/>
                <w:sz w:val="20"/>
                <w:szCs w:val="20"/>
              </w:rPr>
              <w:t>hrani kot dokazilo o vročitvi. Predlog spremembe</w:t>
            </w:r>
            <w:r w:rsidRPr="003C2A3C">
              <w:rPr>
                <w:rFonts w:ascii="Arial" w:hAnsi="Arial" w:cs="Arial"/>
                <w:bCs/>
                <w:sz w:val="20"/>
                <w:szCs w:val="20"/>
              </w:rPr>
              <w:t xml:space="preserve"> zakonodaje omogoča povezovanje evidenc z evidenco Pošte Slovenije, ki izvaja storitve vroč</w:t>
            </w:r>
            <w:r w:rsidR="003C2A3C">
              <w:rPr>
                <w:rFonts w:ascii="Arial" w:hAnsi="Arial" w:cs="Arial"/>
                <w:bCs/>
                <w:sz w:val="20"/>
                <w:szCs w:val="20"/>
              </w:rPr>
              <w:t>anja</w:t>
            </w:r>
            <w:r w:rsidRPr="003C2A3C">
              <w:rPr>
                <w:rFonts w:ascii="Arial" w:hAnsi="Arial" w:cs="Arial"/>
                <w:bCs/>
                <w:sz w:val="20"/>
                <w:szCs w:val="20"/>
              </w:rPr>
              <w:t xml:space="preserve"> in ima zagotovljene možnosti</w:t>
            </w:r>
            <w:r w:rsidR="0066153D">
              <w:rPr>
                <w:rFonts w:ascii="Arial" w:hAnsi="Arial" w:cs="Arial"/>
                <w:bCs/>
                <w:sz w:val="20"/>
                <w:szCs w:val="20"/>
              </w:rPr>
              <w:t>,</w:t>
            </w:r>
            <w:r w:rsidRPr="003C2A3C">
              <w:rPr>
                <w:rFonts w:ascii="Arial" w:hAnsi="Arial" w:cs="Arial"/>
                <w:bCs/>
                <w:sz w:val="20"/>
                <w:szCs w:val="20"/>
              </w:rPr>
              <w:t xml:space="preserve"> da zajame podpis </w:t>
            </w:r>
            <w:r w:rsidRPr="003C2A3C">
              <w:rPr>
                <w:rFonts w:ascii="Arial" w:hAnsi="Arial" w:cs="Arial"/>
                <w:sz w:val="20"/>
                <w:szCs w:val="20"/>
              </w:rPr>
              <w:t>prek elektronske naprave</w:t>
            </w:r>
            <w:r w:rsidR="0066153D">
              <w:rPr>
                <w:rFonts w:ascii="Arial" w:hAnsi="Arial" w:cs="Arial"/>
                <w:sz w:val="20"/>
                <w:szCs w:val="20"/>
              </w:rPr>
              <w:t>,</w:t>
            </w:r>
            <w:r w:rsidR="0066153D" w:rsidRPr="0066153D">
              <w:rPr>
                <w:rFonts w:ascii="Arial" w:hAnsi="Arial" w:cs="Arial"/>
                <w:bCs/>
                <w:sz w:val="20"/>
                <w:szCs w:val="20"/>
              </w:rPr>
              <w:t xml:space="preserve"> na način in s tehnologijo</w:t>
            </w:r>
            <w:r w:rsidR="00021732">
              <w:rPr>
                <w:rFonts w:ascii="Arial" w:hAnsi="Arial" w:cs="Arial"/>
                <w:bCs/>
                <w:sz w:val="20"/>
                <w:szCs w:val="20"/>
              </w:rPr>
              <w:t>,</w:t>
            </w:r>
            <w:r w:rsidR="0066153D" w:rsidRPr="0066153D">
              <w:rPr>
                <w:rFonts w:ascii="Arial" w:hAnsi="Arial" w:cs="Arial"/>
                <w:bCs/>
                <w:sz w:val="20"/>
                <w:szCs w:val="20"/>
              </w:rPr>
              <w:t xml:space="preserve"> s katero Pošta Slovenije d.o.o. že razpolaga</w:t>
            </w:r>
            <w:r w:rsidR="0066153D">
              <w:rPr>
                <w:rFonts w:ascii="Arial" w:hAnsi="Arial" w:cs="Arial"/>
                <w:bCs/>
                <w:sz w:val="20"/>
                <w:szCs w:val="20"/>
              </w:rPr>
              <w:t>,</w:t>
            </w:r>
            <w:r w:rsidR="0066153D" w:rsidRPr="0066153D">
              <w:rPr>
                <w:rFonts w:ascii="Arial" w:hAnsi="Arial" w:cs="Arial"/>
                <w:bCs/>
                <w:sz w:val="20"/>
                <w:szCs w:val="20"/>
              </w:rPr>
              <w:t xml:space="preserve"> </w:t>
            </w:r>
            <w:r w:rsidR="00C74F0E" w:rsidRPr="003C2A3C">
              <w:rPr>
                <w:rFonts w:ascii="Arial" w:hAnsi="Arial" w:cs="Arial"/>
                <w:sz w:val="20"/>
                <w:szCs w:val="20"/>
              </w:rPr>
              <w:t>s čimer se razbremeni upravne enote (naknadni vnos datuma vročitve  in skeniranje vročilnice kot dokazila o vročitvi)</w:t>
            </w:r>
            <w:r w:rsidRPr="003C2A3C">
              <w:rPr>
                <w:rFonts w:ascii="Arial" w:hAnsi="Arial" w:cs="Arial"/>
                <w:sz w:val="20"/>
                <w:szCs w:val="20"/>
              </w:rPr>
              <w:t>.</w:t>
            </w:r>
            <w:r w:rsidRPr="003C2A3C">
              <w:rPr>
                <w:rFonts w:ascii="Arial" w:hAnsi="Arial" w:cs="Arial"/>
                <w:bCs/>
                <w:sz w:val="20"/>
                <w:szCs w:val="20"/>
              </w:rPr>
              <w:t xml:space="preserve"> Tovrstna sprememba omogoča tudi hitro registracijo podatka o vročitvi dokumenta. </w:t>
            </w:r>
          </w:p>
          <w:p w14:paraId="754D5C30" w14:textId="77777777" w:rsidR="0066153D" w:rsidRDefault="0066153D" w:rsidP="003C2A3C">
            <w:pPr>
              <w:spacing w:after="0" w:line="260" w:lineRule="exact"/>
              <w:jc w:val="both"/>
              <w:rPr>
                <w:rFonts w:ascii="Arial" w:hAnsi="Arial" w:cs="Arial"/>
                <w:bCs/>
                <w:sz w:val="20"/>
                <w:szCs w:val="20"/>
              </w:rPr>
            </w:pPr>
          </w:p>
          <w:p w14:paraId="33D6861D" w14:textId="77777777" w:rsidR="00190959"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Sprememba se nanaša na izdajo potnega lista, osebne izkaznice in vozniškega dovoljenja. </w:t>
            </w:r>
          </w:p>
          <w:p w14:paraId="47E3D6EF" w14:textId="77777777" w:rsidR="009C439C" w:rsidRPr="003C2A3C"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     </w:t>
            </w:r>
          </w:p>
          <w:p w14:paraId="0AB964D8" w14:textId="77777777" w:rsidR="009C439C" w:rsidRDefault="009C439C" w:rsidP="003C2A3C">
            <w:pPr>
              <w:spacing w:after="0" w:line="260" w:lineRule="exact"/>
              <w:jc w:val="both"/>
              <w:rPr>
                <w:rFonts w:ascii="Arial" w:hAnsi="Arial" w:cs="Arial"/>
                <w:bCs/>
                <w:sz w:val="20"/>
                <w:szCs w:val="20"/>
              </w:rPr>
            </w:pPr>
            <w:r w:rsidRPr="003C2A3C">
              <w:rPr>
                <w:rFonts w:ascii="Arial" w:hAnsi="Arial" w:cs="Arial"/>
                <w:bCs/>
                <w:sz w:val="20"/>
                <w:szCs w:val="20"/>
              </w:rPr>
              <w:t>V ZOIzk-1 in ZPLD-1  se druge spremembe v postopku izdaje potne listine in osebne izkaznice nanašajo na:</w:t>
            </w:r>
          </w:p>
          <w:p w14:paraId="055E7A07" w14:textId="77777777" w:rsidR="0066153D" w:rsidRPr="003C2A3C" w:rsidRDefault="0066153D" w:rsidP="003C2A3C">
            <w:pPr>
              <w:spacing w:after="0" w:line="260" w:lineRule="exact"/>
              <w:jc w:val="both"/>
              <w:rPr>
                <w:rFonts w:ascii="Arial" w:hAnsi="Arial" w:cs="Arial"/>
                <w:bCs/>
                <w:sz w:val="20"/>
                <w:szCs w:val="20"/>
              </w:rPr>
            </w:pPr>
          </w:p>
          <w:p w14:paraId="147C23EE" w14:textId="77777777" w:rsidR="00C74F0E" w:rsidRPr="003C2A3C" w:rsidRDefault="00BC390D" w:rsidP="00664A0A">
            <w:pPr>
              <w:numPr>
                <w:ilvl w:val="0"/>
                <w:numId w:val="11"/>
              </w:numPr>
              <w:spacing w:after="0" w:line="260" w:lineRule="exact"/>
              <w:jc w:val="both"/>
              <w:rPr>
                <w:rFonts w:ascii="Arial" w:eastAsia="Times New Roman" w:hAnsi="Arial" w:cs="Arial"/>
                <w:sz w:val="20"/>
                <w:szCs w:val="20"/>
                <w:lang w:eastAsia="sl-SI"/>
              </w:rPr>
            </w:pPr>
            <w:r>
              <w:rPr>
                <w:rFonts w:ascii="Arial" w:eastAsia="Times New Roman" w:hAnsi="Arial" w:cs="Arial"/>
                <w:iCs/>
                <w:sz w:val="20"/>
                <w:szCs w:val="20"/>
                <w:lang w:eastAsia="sl-SI"/>
              </w:rPr>
              <w:t>m</w:t>
            </w:r>
            <w:r w:rsidR="00C74F0E" w:rsidRPr="003C2A3C">
              <w:rPr>
                <w:rFonts w:ascii="Arial" w:eastAsia="Times New Roman" w:hAnsi="Arial" w:cs="Arial"/>
                <w:iCs/>
                <w:sz w:val="20"/>
                <w:szCs w:val="20"/>
                <w:lang w:eastAsia="sl-SI"/>
              </w:rPr>
              <w:t xml:space="preserve">ožnost, da lahko Ministrstvo za zunanje zadeve </w:t>
            </w:r>
            <w:r w:rsidR="00C74F0E" w:rsidRPr="003C2A3C">
              <w:rPr>
                <w:rFonts w:ascii="Arial" w:eastAsia="Times New Roman" w:hAnsi="Arial" w:cs="Arial"/>
                <w:bCs/>
                <w:iCs/>
                <w:sz w:val="20"/>
                <w:szCs w:val="20"/>
                <w:lang w:eastAsia="sl-SI"/>
              </w:rPr>
              <w:t>pooblasti zunanjega ponudnika storitev za zajem podatkov vloge, ki jo kot pristojni organ prejme diplomatsko predstavništvo ali konzulat Republike Slovenije, pod pogoji in na način, kot to določa Uredba (ES) št. 810/2009 Evropskega parlamenta in Sveta z dne 13. julija 2009 o vizumskem zakoniku Skupnosti (Vizumski zakonik) (UL L št. 243, 15. 9. 2009, str. 19).</w:t>
            </w:r>
          </w:p>
          <w:p w14:paraId="797B1C94" w14:textId="77777777" w:rsidR="00C74F0E" w:rsidRPr="003C2A3C" w:rsidRDefault="00C74F0E" w:rsidP="003C2A3C">
            <w:pPr>
              <w:spacing w:after="0" w:line="260" w:lineRule="exact"/>
              <w:jc w:val="both"/>
              <w:rPr>
                <w:rFonts w:ascii="Arial" w:eastAsia="Times New Roman" w:hAnsi="Arial" w:cs="Arial"/>
                <w:sz w:val="20"/>
                <w:szCs w:val="20"/>
                <w:lang w:eastAsia="sl-SI"/>
              </w:rPr>
            </w:pPr>
          </w:p>
          <w:p w14:paraId="03043FAC" w14:textId="77777777" w:rsidR="00C74F0E" w:rsidRDefault="00AB71D2" w:rsidP="003C2A3C">
            <w:pPr>
              <w:spacing w:after="0" w:line="260" w:lineRule="exact"/>
              <w:jc w:val="both"/>
              <w:rPr>
                <w:rFonts w:ascii="Arial" w:eastAsia="Times New Roman" w:hAnsi="Arial" w:cs="Arial"/>
                <w:iCs/>
                <w:sz w:val="20"/>
                <w:szCs w:val="20"/>
                <w:lang w:eastAsia="sl-SI"/>
              </w:rPr>
            </w:pPr>
            <w:r w:rsidRPr="003C2A3C">
              <w:rPr>
                <w:rFonts w:ascii="Arial" w:eastAsia="Times New Roman" w:hAnsi="Arial" w:cs="Arial"/>
                <w:iCs/>
                <w:sz w:val="20"/>
                <w:szCs w:val="20"/>
                <w:lang w:eastAsia="sl-SI"/>
              </w:rPr>
              <w:t xml:space="preserve">Republika Slovenija nima svojih diplomatsko konzularnih predstavništev v 160 državah, zato je dostopnost storitev izdaje osebnih izkaznic in potnih listov za državljane Republike Slovenije močno omejena. Dodatna omejitev je možnost prehoda meje za vstop v najbližjo državo, kjer je vlogo mogoče podati, v primerih, ko je dokument že potekel ali je bil izgubljen, ukraden ali pogrešan, dostopnost pa je dodano omejena </w:t>
            </w:r>
            <w:r w:rsidR="00EB37D3" w:rsidRPr="003C2A3C">
              <w:rPr>
                <w:rFonts w:ascii="Arial" w:eastAsia="Times New Roman" w:hAnsi="Arial" w:cs="Arial"/>
                <w:iCs/>
                <w:sz w:val="20"/>
                <w:szCs w:val="20"/>
                <w:lang w:eastAsia="sl-SI"/>
              </w:rPr>
              <w:t xml:space="preserve">tudi </w:t>
            </w:r>
            <w:r w:rsidRPr="003C2A3C">
              <w:rPr>
                <w:rFonts w:ascii="Arial" w:eastAsia="Times New Roman" w:hAnsi="Arial" w:cs="Arial"/>
                <w:iCs/>
                <w:sz w:val="20"/>
                <w:szCs w:val="20"/>
                <w:lang w:eastAsia="sl-SI"/>
              </w:rPr>
              <w:t xml:space="preserve">z ukrepi omejevanja gibanja v času COVID-19. </w:t>
            </w:r>
            <w:proofErr w:type="spellStart"/>
            <w:r w:rsidRPr="003C2A3C">
              <w:rPr>
                <w:rFonts w:ascii="Arial" w:eastAsia="Times New Roman" w:hAnsi="Arial" w:cs="Arial"/>
                <w:iCs/>
                <w:sz w:val="20"/>
                <w:szCs w:val="20"/>
                <w:lang w:eastAsia="sl-SI"/>
              </w:rPr>
              <w:t>Outsourcing</w:t>
            </w:r>
            <w:proofErr w:type="spellEnd"/>
            <w:r w:rsidRPr="003C2A3C">
              <w:rPr>
                <w:rFonts w:ascii="Arial" w:eastAsia="Times New Roman" w:hAnsi="Arial" w:cs="Arial"/>
                <w:iCs/>
                <w:sz w:val="20"/>
                <w:szCs w:val="20"/>
                <w:lang w:eastAsia="sl-SI"/>
              </w:rPr>
              <w:t xml:space="preserve"> za naše državljane v tujini, pomembno olajša možnost pridobitve identifikacijskega dokumenta, ki omogoča prebivanje v tujini</w:t>
            </w:r>
            <w:r w:rsidR="0066153D">
              <w:rPr>
                <w:rFonts w:ascii="Arial" w:eastAsia="Times New Roman" w:hAnsi="Arial" w:cs="Arial"/>
                <w:iCs/>
                <w:sz w:val="20"/>
                <w:szCs w:val="20"/>
                <w:lang w:eastAsia="sl-SI"/>
              </w:rPr>
              <w:t>,</w:t>
            </w:r>
            <w:r w:rsidRPr="003C2A3C">
              <w:rPr>
                <w:rFonts w:ascii="Arial" w:eastAsia="Times New Roman" w:hAnsi="Arial" w:cs="Arial"/>
                <w:iCs/>
                <w:sz w:val="20"/>
                <w:szCs w:val="20"/>
                <w:lang w:eastAsia="sl-SI"/>
              </w:rPr>
              <w:t xml:space="preserve"> hkrati pa dostopnost zmanjšuje tudi stroške državljanov, ki so sicer povezani z obiskom najbližjega diplomatskega predstavništva ali konzulata Republike Slovenije v tujini. Poleg o</w:t>
            </w:r>
            <w:r w:rsidR="00EB37D3" w:rsidRPr="003C2A3C">
              <w:rPr>
                <w:rFonts w:ascii="Arial" w:eastAsia="Times New Roman" w:hAnsi="Arial" w:cs="Arial"/>
                <w:iCs/>
                <w:sz w:val="20"/>
                <w:szCs w:val="20"/>
                <w:lang w:eastAsia="sl-SI"/>
              </w:rPr>
              <w:t>dprave</w:t>
            </w:r>
            <w:r w:rsidRPr="003C2A3C">
              <w:rPr>
                <w:rFonts w:ascii="Arial" w:eastAsia="Times New Roman" w:hAnsi="Arial" w:cs="Arial"/>
                <w:iCs/>
                <w:sz w:val="20"/>
                <w:szCs w:val="20"/>
                <w:lang w:eastAsia="sl-SI"/>
              </w:rPr>
              <w:t xml:space="preserve"> administrativnih ovir in zmanjševanja stroškov, ki jih imajo državljani</w:t>
            </w:r>
            <w:r w:rsidR="00021732">
              <w:rPr>
                <w:rFonts w:ascii="Arial" w:eastAsia="Times New Roman" w:hAnsi="Arial" w:cs="Arial"/>
                <w:iCs/>
                <w:sz w:val="20"/>
                <w:szCs w:val="20"/>
                <w:lang w:eastAsia="sl-SI"/>
              </w:rPr>
              <w:t>,</w:t>
            </w:r>
            <w:r w:rsidRPr="003C2A3C">
              <w:rPr>
                <w:rFonts w:ascii="Arial" w:eastAsia="Times New Roman" w:hAnsi="Arial" w:cs="Arial"/>
                <w:iCs/>
                <w:sz w:val="20"/>
                <w:szCs w:val="20"/>
                <w:lang w:eastAsia="sl-SI"/>
              </w:rPr>
              <w:t xml:space="preserve"> stanujoč</w:t>
            </w:r>
            <w:r w:rsidR="00021732">
              <w:rPr>
                <w:rFonts w:ascii="Arial" w:eastAsia="Times New Roman" w:hAnsi="Arial" w:cs="Arial"/>
                <w:iCs/>
                <w:sz w:val="20"/>
                <w:szCs w:val="20"/>
                <w:lang w:eastAsia="sl-SI"/>
              </w:rPr>
              <w:t>i</w:t>
            </w:r>
            <w:r w:rsidR="00EB37D3" w:rsidRPr="003C2A3C">
              <w:rPr>
                <w:rFonts w:ascii="Arial" w:eastAsia="Times New Roman" w:hAnsi="Arial" w:cs="Arial"/>
                <w:iCs/>
                <w:sz w:val="20"/>
                <w:szCs w:val="20"/>
                <w:lang w:eastAsia="sl-SI"/>
              </w:rPr>
              <w:t xml:space="preserve"> </w:t>
            </w:r>
            <w:r w:rsidRPr="003C2A3C">
              <w:rPr>
                <w:rFonts w:ascii="Arial" w:eastAsia="Times New Roman" w:hAnsi="Arial" w:cs="Arial"/>
                <w:iCs/>
                <w:sz w:val="20"/>
                <w:szCs w:val="20"/>
                <w:lang w:eastAsia="sl-SI"/>
              </w:rPr>
              <w:t>v tujini</w:t>
            </w:r>
            <w:r w:rsidR="00021732">
              <w:rPr>
                <w:rFonts w:ascii="Arial" w:eastAsia="Times New Roman" w:hAnsi="Arial" w:cs="Arial"/>
                <w:iCs/>
                <w:sz w:val="20"/>
                <w:szCs w:val="20"/>
                <w:lang w:eastAsia="sl-SI"/>
              </w:rPr>
              <w:t>,</w:t>
            </w:r>
            <w:r w:rsidRPr="003C2A3C">
              <w:rPr>
                <w:rFonts w:ascii="Arial" w:eastAsia="Times New Roman" w:hAnsi="Arial" w:cs="Arial"/>
                <w:iCs/>
                <w:sz w:val="20"/>
                <w:szCs w:val="20"/>
                <w:lang w:eastAsia="sl-SI"/>
              </w:rPr>
              <w:t xml:space="preserve"> z vlaganjem vlog za izdajo dokumentov, se s predlagano rešitvijo</w:t>
            </w:r>
            <w:r w:rsidRPr="003C2A3C">
              <w:rPr>
                <w:rFonts w:ascii="Arial" w:eastAsia="Times New Roman" w:hAnsi="Arial" w:cs="Arial"/>
                <w:bCs/>
                <w:iCs/>
                <w:sz w:val="20"/>
                <w:szCs w:val="20"/>
                <w:lang w:eastAsia="sl-SI"/>
              </w:rPr>
              <w:t xml:space="preserve"> prepreč</w:t>
            </w:r>
            <w:r w:rsidR="0066153D">
              <w:rPr>
                <w:rFonts w:ascii="Arial" w:eastAsia="Times New Roman" w:hAnsi="Arial" w:cs="Arial"/>
                <w:bCs/>
                <w:iCs/>
                <w:sz w:val="20"/>
                <w:szCs w:val="20"/>
                <w:lang w:eastAsia="sl-SI"/>
              </w:rPr>
              <w:t>uje</w:t>
            </w:r>
            <w:r w:rsidRPr="003C2A3C">
              <w:rPr>
                <w:rFonts w:ascii="Arial" w:eastAsia="Times New Roman" w:hAnsi="Arial" w:cs="Arial"/>
                <w:bCs/>
                <w:iCs/>
                <w:sz w:val="20"/>
                <w:szCs w:val="20"/>
                <w:lang w:eastAsia="sl-SI"/>
              </w:rPr>
              <w:t xml:space="preserve"> možnosti prevar in zlorab identitete v postopku izdaje dokumenta. </w:t>
            </w:r>
            <w:r w:rsidRPr="003C2A3C">
              <w:rPr>
                <w:rFonts w:ascii="Arial" w:eastAsia="Times New Roman" w:hAnsi="Arial" w:cs="Arial"/>
                <w:iCs/>
                <w:sz w:val="20"/>
                <w:szCs w:val="20"/>
                <w:lang w:eastAsia="sl-SI"/>
              </w:rPr>
              <w:t>Pridobitev ustrezne fotografije je namreč problematična za državljane v tujini</w:t>
            </w:r>
            <w:r w:rsidRPr="00AB71D2">
              <w:rPr>
                <w:rFonts w:ascii="Arial" w:eastAsia="Times New Roman" w:hAnsi="Arial" w:cs="Arial"/>
                <w:iCs/>
                <w:sz w:val="20"/>
                <w:szCs w:val="20"/>
                <w:lang w:eastAsia="sl-SI"/>
              </w:rPr>
              <w:t>, kjer niso uveljavljeni ustrezni standardi za ustrezno kvaliteto fotografije ali pa so fotog</w:t>
            </w:r>
            <w:r>
              <w:rPr>
                <w:rFonts w:ascii="Arial" w:eastAsia="Times New Roman" w:hAnsi="Arial" w:cs="Arial"/>
                <w:iCs/>
                <w:sz w:val="20"/>
                <w:szCs w:val="20"/>
                <w:lang w:eastAsia="sl-SI"/>
              </w:rPr>
              <w:t>r</w:t>
            </w:r>
            <w:r w:rsidR="0066153D">
              <w:rPr>
                <w:rFonts w:ascii="Arial" w:eastAsia="Times New Roman" w:hAnsi="Arial" w:cs="Arial"/>
                <w:iCs/>
                <w:sz w:val="20"/>
                <w:szCs w:val="20"/>
                <w:lang w:eastAsia="sl-SI"/>
              </w:rPr>
              <w:t>afske storitve težko dostopne. Pri morebitni izbiri zunanjega ponudnika</w:t>
            </w:r>
            <w:r>
              <w:rPr>
                <w:rFonts w:ascii="Arial" w:eastAsia="Times New Roman" w:hAnsi="Arial" w:cs="Arial"/>
                <w:iCs/>
                <w:sz w:val="20"/>
                <w:szCs w:val="20"/>
                <w:lang w:eastAsia="sl-SI"/>
              </w:rPr>
              <w:t xml:space="preserve"> bodo</w:t>
            </w:r>
            <w:r w:rsidR="00C74F0E" w:rsidRPr="00C74F0E">
              <w:rPr>
                <w:rFonts w:ascii="Arial" w:eastAsia="Times New Roman" w:hAnsi="Arial" w:cs="Arial"/>
                <w:iCs/>
                <w:sz w:val="20"/>
                <w:szCs w:val="20"/>
                <w:lang w:eastAsia="sl-SI"/>
              </w:rPr>
              <w:t xml:space="preserve"> </w:t>
            </w:r>
            <w:r w:rsidR="0066153D">
              <w:rPr>
                <w:rFonts w:ascii="Arial" w:eastAsia="Times New Roman" w:hAnsi="Arial" w:cs="Arial"/>
                <w:iCs/>
                <w:sz w:val="20"/>
                <w:szCs w:val="20"/>
                <w:lang w:eastAsia="sl-SI"/>
              </w:rPr>
              <w:t xml:space="preserve">morali biti izpolnjeni vsi pogoji </w:t>
            </w:r>
            <w:r w:rsidR="00C74F0E" w:rsidRPr="00C74F0E">
              <w:rPr>
                <w:rFonts w:ascii="Arial" w:eastAsia="Times New Roman" w:hAnsi="Arial" w:cs="Arial"/>
                <w:iCs/>
                <w:sz w:val="20"/>
                <w:szCs w:val="20"/>
                <w:lang w:eastAsia="sl-SI"/>
              </w:rPr>
              <w:t>skladno z obstoječo</w:t>
            </w:r>
            <w:r>
              <w:rPr>
                <w:rFonts w:ascii="Arial" w:eastAsia="Times New Roman" w:hAnsi="Arial" w:cs="Arial"/>
                <w:iCs/>
                <w:sz w:val="20"/>
                <w:szCs w:val="20"/>
                <w:lang w:eastAsia="sl-SI"/>
              </w:rPr>
              <w:t xml:space="preserve"> pravno podlago</w:t>
            </w:r>
            <w:r w:rsidR="00190959">
              <w:rPr>
                <w:rFonts w:ascii="Arial" w:eastAsia="Times New Roman" w:hAnsi="Arial" w:cs="Arial"/>
                <w:iCs/>
                <w:sz w:val="20"/>
                <w:szCs w:val="20"/>
                <w:lang w:eastAsia="sl-SI"/>
              </w:rPr>
              <w:t>. Ponudniki</w:t>
            </w:r>
            <w:r w:rsidR="0066153D">
              <w:rPr>
                <w:rFonts w:ascii="Arial" w:eastAsia="Times New Roman" w:hAnsi="Arial" w:cs="Arial"/>
                <w:iCs/>
                <w:sz w:val="20"/>
                <w:szCs w:val="20"/>
                <w:lang w:eastAsia="sl-SI"/>
              </w:rPr>
              <w:t xml:space="preserve"> bodo</w:t>
            </w:r>
            <w:r w:rsidR="00C74F0E" w:rsidRPr="00C74F0E">
              <w:rPr>
                <w:rFonts w:ascii="Arial" w:eastAsia="Times New Roman" w:hAnsi="Arial" w:cs="Arial"/>
                <w:iCs/>
                <w:sz w:val="20"/>
                <w:szCs w:val="20"/>
                <w:lang w:eastAsia="sl-SI"/>
              </w:rPr>
              <w:t xml:space="preserve"> varnostno prever</w:t>
            </w:r>
            <w:r>
              <w:rPr>
                <w:rFonts w:ascii="Arial" w:eastAsia="Times New Roman" w:hAnsi="Arial" w:cs="Arial"/>
                <w:iCs/>
                <w:sz w:val="20"/>
                <w:szCs w:val="20"/>
                <w:lang w:eastAsia="sl-SI"/>
              </w:rPr>
              <w:t>jeni in izb</w:t>
            </w:r>
            <w:r w:rsidR="00C74F0E" w:rsidRPr="00C74F0E">
              <w:rPr>
                <w:rFonts w:ascii="Arial" w:eastAsia="Times New Roman" w:hAnsi="Arial" w:cs="Arial"/>
                <w:iCs/>
                <w:sz w:val="20"/>
                <w:szCs w:val="20"/>
                <w:lang w:eastAsia="sl-SI"/>
              </w:rPr>
              <w:t>r</w:t>
            </w:r>
            <w:r>
              <w:rPr>
                <w:rFonts w:ascii="Arial" w:eastAsia="Times New Roman" w:hAnsi="Arial" w:cs="Arial"/>
                <w:iCs/>
                <w:sz w:val="20"/>
                <w:szCs w:val="20"/>
                <w:lang w:eastAsia="sl-SI"/>
              </w:rPr>
              <w:t>ani preko javnega naročila, z</w:t>
            </w:r>
            <w:r w:rsidR="00C74F0E" w:rsidRPr="00C74F0E">
              <w:rPr>
                <w:rFonts w:ascii="Arial" w:eastAsia="Times New Roman" w:hAnsi="Arial" w:cs="Arial"/>
                <w:iCs/>
                <w:sz w:val="20"/>
                <w:szCs w:val="20"/>
                <w:lang w:eastAsia="sl-SI"/>
              </w:rPr>
              <w:t>agotovljena</w:t>
            </w:r>
            <w:r>
              <w:rPr>
                <w:rFonts w:ascii="Arial" w:eastAsia="Times New Roman" w:hAnsi="Arial" w:cs="Arial"/>
                <w:iCs/>
                <w:sz w:val="20"/>
                <w:szCs w:val="20"/>
                <w:lang w:eastAsia="sl-SI"/>
              </w:rPr>
              <w:t xml:space="preserve"> pa bo</w:t>
            </w:r>
            <w:r w:rsidR="00C74F0E" w:rsidRPr="00C74F0E">
              <w:rPr>
                <w:rFonts w:ascii="Arial" w:eastAsia="Times New Roman" w:hAnsi="Arial" w:cs="Arial"/>
                <w:iCs/>
                <w:sz w:val="20"/>
                <w:szCs w:val="20"/>
                <w:lang w:eastAsia="sl-SI"/>
              </w:rPr>
              <w:t xml:space="preserve"> mora</w:t>
            </w:r>
            <w:r>
              <w:rPr>
                <w:rFonts w:ascii="Arial" w:eastAsia="Times New Roman" w:hAnsi="Arial" w:cs="Arial"/>
                <w:iCs/>
                <w:sz w:val="20"/>
                <w:szCs w:val="20"/>
                <w:lang w:eastAsia="sl-SI"/>
              </w:rPr>
              <w:t>la</w:t>
            </w:r>
            <w:r w:rsidR="00C74F0E" w:rsidRPr="00C74F0E">
              <w:rPr>
                <w:rFonts w:ascii="Arial" w:eastAsia="Times New Roman" w:hAnsi="Arial" w:cs="Arial"/>
                <w:iCs/>
                <w:sz w:val="20"/>
                <w:szCs w:val="20"/>
                <w:lang w:eastAsia="sl-SI"/>
              </w:rPr>
              <w:t xml:space="preserve"> biti </w:t>
            </w:r>
            <w:r w:rsidR="00EB37D3">
              <w:rPr>
                <w:rFonts w:ascii="Arial" w:eastAsia="Times New Roman" w:hAnsi="Arial" w:cs="Arial"/>
                <w:iCs/>
                <w:sz w:val="20"/>
                <w:szCs w:val="20"/>
                <w:lang w:eastAsia="sl-SI"/>
              </w:rPr>
              <w:t xml:space="preserve">tudi </w:t>
            </w:r>
            <w:r w:rsidR="00C74F0E" w:rsidRPr="00C74F0E">
              <w:rPr>
                <w:rFonts w:ascii="Arial" w:eastAsia="Times New Roman" w:hAnsi="Arial" w:cs="Arial"/>
                <w:iCs/>
                <w:sz w:val="20"/>
                <w:szCs w:val="20"/>
                <w:lang w:eastAsia="sl-SI"/>
              </w:rPr>
              <w:t>n</w:t>
            </w:r>
            <w:r w:rsidR="00190959">
              <w:rPr>
                <w:rFonts w:ascii="Arial" w:eastAsia="Times New Roman" w:hAnsi="Arial" w:cs="Arial"/>
                <w:iCs/>
                <w:sz w:val="20"/>
                <w:szCs w:val="20"/>
                <w:lang w:eastAsia="sl-SI"/>
              </w:rPr>
              <w:t>eodvisnost njihovega poslovanja,</w:t>
            </w:r>
            <w:r w:rsidR="00C74F0E" w:rsidRPr="00C74F0E">
              <w:rPr>
                <w:rFonts w:ascii="Arial" w:eastAsia="Times New Roman" w:hAnsi="Arial" w:cs="Arial"/>
                <w:iCs/>
                <w:sz w:val="20"/>
                <w:szCs w:val="20"/>
                <w:lang w:eastAsia="sl-SI"/>
              </w:rPr>
              <w:t xml:space="preserve"> sodelovanje pa </w:t>
            </w:r>
            <w:r w:rsidR="00190959">
              <w:rPr>
                <w:rFonts w:ascii="Arial" w:eastAsia="Times New Roman" w:hAnsi="Arial" w:cs="Arial"/>
                <w:iCs/>
                <w:sz w:val="20"/>
                <w:szCs w:val="20"/>
                <w:lang w:eastAsia="sl-SI"/>
              </w:rPr>
              <w:t xml:space="preserve">bo moralo biti </w:t>
            </w:r>
            <w:r w:rsidR="00C74F0E" w:rsidRPr="00C74F0E">
              <w:rPr>
                <w:rFonts w:ascii="Arial" w:eastAsia="Times New Roman" w:hAnsi="Arial" w:cs="Arial"/>
                <w:iCs/>
                <w:sz w:val="20"/>
                <w:szCs w:val="20"/>
                <w:lang w:eastAsia="sl-SI"/>
              </w:rPr>
              <w:t>pogoj</w:t>
            </w:r>
            <w:r w:rsidR="00EB37D3">
              <w:rPr>
                <w:rFonts w:ascii="Arial" w:eastAsia="Times New Roman" w:hAnsi="Arial" w:cs="Arial"/>
                <w:iCs/>
                <w:sz w:val="20"/>
                <w:szCs w:val="20"/>
                <w:lang w:eastAsia="sl-SI"/>
              </w:rPr>
              <w:t>eno</w:t>
            </w:r>
            <w:r w:rsidR="00C74F0E" w:rsidRPr="00C74F0E">
              <w:rPr>
                <w:rFonts w:ascii="Arial" w:eastAsia="Times New Roman" w:hAnsi="Arial" w:cs="Arial"/>
                <w:iCs/>
                <w:sz w:val="20"/>
                <w:szCs w:val="20"/>
                <w:lang w:eastAsia="sl-SI"/>
              </w:rPr>
              <w:t xml:space="preserve"> s sodelovanjem z ostalimi Schengenskimi državami in predpisanimi varnostnimi standardi.</w:t>
            </w:r>
          </w:p>
          <w:p w14:paraId="550B5E28" w14:textId="77777777" w:rsidR="000B49D6" w:rsidRPr="007E43B9" w:rsidRDefault="000B49D6" w:rsidP="000B49D6">
            <w:pPr>
              <w:spacing w:after="0" w:line="260" w:lineRule="exact"/>
              <w:jc w:val="both"/>
              <w:rPr>
                <w:rFonts w:ascii="Arial" w:hAnsi="Arial" w:cs="Arial"/>
                <w:bCs/>
                <w:sz w:val="20"/>
                <w:szCs w:val="20"/>
              </w:rPr>
            </w:pPr>
          </w:p>
          <w:p w14:paraId="302818F9" w14:textId="77777777" w:rsidR="000B49D6" w:rsidRDefault="008D2CA4" w:rsidP="000B49D6">
            <w:pPr>
              <w:spacing w:after="0" w:line="260" w:lineRule="exact"/>
              <w:jc w:val="both"/>
              <w:rPr>
                <w:rFonts w:ascii="Arial" w:hAnsi="Arial" w:cs="Arial"/>
                <w:bCs/>
                <w:sz w:val="20"/>
                <w:szCs w:val="20"/>
              </w:rPr>
            </w:pPr>
            <w:r>
              <w:rPr>
                <w:rFonts w:ascii="Arial" w:hAnsi="Arial" w:cs="Arial"/>
                <w:bCs/>
                <w:sz w:val="20"/>
                <w:szCs w:val="20"/>
              </w:rPr>
              <w:t xml:space="preserve">V ZPLD-1 so </w:t>
            </w:r>
            <w:r w:rsidR="00021732">
              <w:rPr>
                <w:rFonts w:ascii="Arial" w:hAnsi="Arial" w:cs="Arial"/>
                <w:bCs/>
                <w:sz w:val="20"/>
                <w:szCs w:val="20"/>
              </w:rPr>
              <w:t>s</w:t>
            </w:r>
            <w:r w:rsidR="000B49D6" w:rsidRPr="007E43B9">
              <w:rPr>
                <w:rFonts w:ascii="Arial" w:hAnsi="Arial" w:cs="Arial"/>
                <w:bCs/>
                <w:sz w:val="20"/>
                <w:szCs w:val="20"/>
              </w:rPr>
              <w:t xml:space="preserve">premembe </w:t>
            </w:r>
            <w:r w:rsidRPr="008D2CA4">
              <w:rPr>
                <w:rFonts w:ascii="Arial" w:hAnsi="Arial" w:cs="Arial"/>
                <w:bCs/>
                <w:sz w:val="20"/>
                <w:szCs w:val="20"/>
              </w:rPr>
              <w:t xml:space="preserve">v postopku izdaje potne listine </w:t>
            </w:r>
            <w:r>
              <w:rPr>
                <w:rFonts w:ascii="Arial" w:hAnsi="Arial" w:cs="Arial"/>
                <w:bCs/>
                <w:sz w:val="20"/>
                <w:szCs w:val="20"/>
              </w:rPr>
              <w:t xml:space="preserve">ter </w:t>
            </w:r>
            <w:r w:rsidR="000B49D6" w:rsidRPr="007E43B9">
              <w:rPr>
                <w:rFonts w:ascii="Arial" w:hAnsi="Arial" w:cs="Arial"/>
                <w:bCs/>
                <w:sz w:val="20"/>
                <w:szCs w:val="20"/>
              </w:rPr>
              <w:t>pri uporabi</w:t>
            </w:r>
            <w:r>
              <w:rPr>
                <w:rFonts w:ascii="Arial" w:hAnsi="Arial" w:cs="Arial"/>
                <w:bCs/>
                <w:sz w:val="20"/>
                <w:szCs w:val="20"/>
              </w:rPr>
              <w:t xml:space="preserve"> identifikacijskih dokumentov</w:t>
            </w:r>
            <w:r w:rsidR="000B49D6" w:rsidRPr="007E43B9">
              <w:rPr>
                <w:rFonts w:ascii="Arial" w:hAnsi="Arial" w:cs="Arial"/>
                <w:bCs/>
                <w:sz w:val="20"/>
                <w:szCs w:val="20"/>
              </w:rPr>
              <w:t xml:space="preserve">: </w:t>
            </w:r>
          </w:p>
          <w:p w14:paraId="0D52DD47" w14:textId="77777777" w:rsidR="008D2CA4" w:rsidRDefault="008D2CA4" w:rsidP="000B49D6">
            <w:pPr>
              <w:spacing w:after="0" w:line="260" w:lineRule="exact"/>
              <w:jc w:val="both"/>
              <w:rPr>
                <w:rFonts w:ascii="Arial" w:hAnsi="Arial" w:cs="Arial"/>
                <w:bCs/>
                <w:sz w:val="20"/>
                <w:szCs w:val="20"/>
              </w:rPr>
            </w:pPr>
          </w:p>
          <w:p w14:paraId="3EFFB7F2" w14:textId="77777777" w:rsidR="00A63821" w:rsidRDefault="00BC390D" w:rsidP="00664A0A">
            <w:pPr>
              <w:numPr>
                <w:ilvl w:val="0"/>
                <w:numId w:val="11"/>
              </w:num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n</w:t>
            </w:r>
            <w:r w:rsidR="008D2CA4" w:rsidRPr="007E43B9">
              <w:rPr>
                <w:rFonts w:ascii="Arial" w:eastAsia="Times New Roman" w:hAnsi="Arial" w:cs="Arial"/>
                <w:sz w:val="20"/>
                <w:szCs w:val="20"/>
                <w:lang w:eastAsia="sl-SI"/>
              </w:rPr>
              <w:t xml:space="preserve">atančno se določa, da vlogo za izdajo potnega lista za posameznika, ki ni poslovno sposoben, vložita starša ali eden od staršev s soglasjem drugega oziroma drug zakoniti zastopnik ter primere, ko soglasje drugega od staršev pri vložitvi vloge ni potrebno. Enaka rešitev </w:t>
            </w:r>
            <w:r w:rsidR="008D2CA4" w:rsidRPr="007E43B9">
              <w:rPr>
                <w:rFonts w:ascii="Arial" w:eastAsia="Times New Roman" w:hAnsi="Arial" w:cs="Arial"/>
                <w:bCs/>
                <w:sz w:val="20"/>
                <w:szCs w:val="20"/>
                <w:lang w:eastAsia="sl-SI"/>
              </w:rPr>
              <w:t xml:space="preserve">na področju izdaje osebne izkaznice je bila določena z novelo Zakona o osebni izkaznici (Uradni list RS, št. 41/21) in bo pomembno pripomogla k zmanjševanju zapletov pri vlogah otrok. </w:t>
            </w:r>
          </w:p>
          <w:p w14:paraId="73409FDE" w14:textId="77777777" w:rsidR="00190959" w:rsidRPr="00190959" w:rsidRDefault="00190959" w:rsidP="00190959">
            <w:pPr>
              <w:spacing w:after="0" w:line="260" w:lineRule="exact"/>
              <w:ind w:left="720"/>
              <w:jc w:val="both"/>
              <w:rPr>
                <w:rFonts w:ascii="Arial" w:eastAsia="Times New Roman" w:hAnsi="Arial" w:cs="Arial"/>
                <w:sz w:val="20"/>
                <w:szCs w:val="20"/>
                <w:lang w:eastAsia="sl-SI"/>
              </w:rPr>
            </w:pPr>
          </w:p>
          <w:p w14:paraId="11420981" w14:textId="77777777" w:rsidR="000B49D6" w:rsidRPr="00A63821"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Ukinja se prepoved hrambe kopije potnega lista v elektronski obliki, saj zaradi zakonodaje na področju varovanja arhivskega in dokumentarnega gradiva ter razvoja e- poslovanja ni potrebe po njeni ohranitvi. Takšna rešitev za osebne izkaznice je bila določena že z novelo Zakona o osebni izkaznici (Uradni list RS, št. 41/21).</w:t>
            </w:r>
          </w:p>
          <w:p w14:paraId="2D734519" w14:textId="77777777" w:rsidR="00A63821" w:rsidRPr="007E43B9" w:rsidRDefault="00A63821" w:rsidP="00A63821">
            <w:pPr>
              <w:autoSpaceDE w:val="0"/>
              <w:autoSpaceDN w:val="0"/>
              <w:adjustRightInd w:val="0"/>
              <w:spacing w:after="0" w:line="260" w:lineRule="exact"/>
              <w:ind w:left="720"/>
              <w:jc w:val="both"/>
              <w:rPr>
                <w:rFonts w:ascii="Arial" w:eastAsia="Times New Roman" w:hAnsi="Arial" w:cs="Arial"/>
                <w:sz w:val="20"/>
                <w:szCs w:val="20"/>
              </w:rPr>
            </w:pPr>
          </w:p>
          <w:p w14:paraId="3A2EA281" w14:textId="0CC120EF" w:rsidR="00A63821" w:rsidRPr="00E51BFF"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Z namenom povečanja uporabnosti potnega lista v pravnem prometu, se k podatku o stalnem prebivališču na potni list zapišeta tudi pošta in poštna številka. Pošta in poštna številka sicer nista sestavni del naslova stalnega oziroma začasnega prebivališča na območju Republike Slovenije, ki je podan v definiciji, ki izhaja iz Zakona o prijavi prebivališča (Uradni list RS, št. 52/16 in 36/21). Takšen zapis za naslove na osebni izkaznici je bil določen že z novelo Zakona o osebni izkaznici (Uradni list RS, št. 41/21).</w:t>
            </w:r>
          </w:p>
          <w:p w14:paraId="681928DE" w14:textId="77777777" w:rsidR="00AE50DF" w:rsidRPr="00E51BFF" w:rsidRDefault="00AE50DF" w:rsidP="00E51BFF">
            <w:pPr>
              <w:autoSpaceDE w:val="0"/>
              <w:autoSpaceDN w:val="0"/>
              <w:adjustRightInd w:val="0"/>
              <w:spacing w:after="0" w:line="260" w:lineRule="exact"/>
              <w:ind w:left="720"/>
              <w:jc w:val="both"/>
              <w:rPr>
                <w:rFonts w:ascii="Arial" w:eastAsia="Times New Roman" w:hAnsi="Arial" w:cs="Arial"/>
                <w:sz w:val="20"/>
                <w:szCs w:val="20"/>
              </w:rPr>
            </w:pPr>
          </w:p>
          <w:p w14:paraId="3CFFE700" w14:textId="17981C59" w:rsidR="00AE50DF" w:rsidRPr="00A63821" w:rsidRDefault="0052251F"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Hramba prstnih odtisov </w:t>
            </w:r>
            <w:r w:rsidR="008656E0">
              <w:rPr>
                <w:rFonts w:ascii="Arial" w:eastAsia="Times New Roman" w:hAnsi="Arial" w:cs="Arial"/>
                <w:sz w:val="20"/>
                <w:szCs w:val="20"/>
              </w:rPr>
              <w:t xml:space="preserve">pri vlogah za izdajo potnega lista </w:t>
            </w:r>
            <w:r>
              <w:rPr>
                <w:rFonts w:ascii="Arial" w:eastAsia="Times New Roman" w:hAnsi="Arial" w:cs="Arial"/>
                <w:sz w:val="20"/>
                <w:szCs w:val="20"/>
              </w:rPr>
              <w:t xml:space="preserve">se poenoti z hrambo določeno pri vlogah za izdajo osebne izkaznice. </w:t>
            </w:r>
            <w:r w:rsidR="00AE50DF" w:rsidRPr="007C02C5">
              <w:rPr>
                <w:rFonts w:ascii="Arial" w:eastAsia="Times New Roman" w:hAnsi="Arial" w:cs="Arial"/>
                <w:sz w:val="20"/>
                <w:szCs w:val="20"/>
              </w:rPr>
              <w:t>Predlog zakona določa, da se prstni odtis oziroma prstna odtisa lahko v evidenci potnih listin hranita najdlje 90 dni od izdaje potne listine, kot že velja za evidenco osebnih izkaznic. Slednje bo pristojnemu organu v primeru reklamacije potnega lista zaradi napake pristojnega organa omogočalo novo izdajo brez ponovne prisotnosti stranke, kar je še posebej pomembno za vloge, sprejete v tujini, kjer gre za večje geografske oddaljenosti strank od pristojnega organa</w:t>
            </w:r>
          </w:p>
          <w:p w14:paraId="2A1D0136" w14:textId="658D31EE" w:rsidR="000B49D6" w:rsidRPr="007E43B9" w:rsidRDefault="000B49D6" w:rsidP="00E51BFF">
            <w:pPr>
              <w:autoSpaceDE w:val="0"/>
              <w:autoSpaceDN w:val="0"/>
              <w:adjustRightInd w:val="0"/>
              <w:spacing w:after="0" w:line="260" w:lineRule="exact"/>
              <w:jc w:val="both"/>
              <w:rPr>
                <w:rFonts w:ascii="Arial" w:eastAsia="Times New Roman" w:hAnsi="Arial" w:cs="Arial"/>
                <w:sz w:val="20"/>
                <w:szCs w:val="20"/>
              </w:rPr>
            </w:pPr>
          </w:p>
          <w:p w14:paraId="35C43FFF" w14:textId="77777777" w:rsidR="000B49D6"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sz w:val="20"/>
                <w:szCs w:val="20"/>
                <w:lang w:eastAsia="sl-SI"/>
              </w:rPr>
              <w:t xml:space="preserve">Opredeljuje se možnost hitre naznanitve pogrešitve, kraje ali izgube potnega lista preko državnega portala </w:t>
            </w:r>
            <w:proofErr w:type="spellStart"/>
            <w:r w:rsidRPr="007E43B9">
              <w:rPr>
                <w:rFonts w:ascii="Arial" w:eastAsia="Times New Roman" w:hAnsi="Arial" w:cs="Arial"/>
                <w:sz w:val="20"/>
                <w:szCs w:val="20"/>
                <w:lang w:eastAsia="sl-SI"/>
              </w:rPr>
              <w:t>eUprava</w:t>
            </w:r>
            <w:proofErr w:type="spellEnd"/>
            <w:r w:rsidRPr="007E43B9">
              <w:rPr>
                <w:rFonts w:ascii="Arial" w:eastAsia="Times New Roman" w:hAnsi="Arial" w:cs="Arial"/>
                <w:sz w:val="20"/>
                <w:szCs w:val="20"/>
                <w:lang w:eastAsia="sl-SI"/>
              </w:rPr>
              <w:t xml:space="preserve">. Tudi ta rešitev sledi že sprejeti noveli Zakona o osebni izkaznici. </w:t>
            </w:r>
          </w:p>
          <w:p w14:paraId="44D7E923" w14:textId="77777777" w:rsidR="00A63821" w:rsidRPr="007E43B9" w:rsidRDefault="00A63821" w:rsidP="00A63821">
            <w:pPr>
              <w:autoSpaceDE w:val="0"/>
              <w:autoSpaceDN w:val="0"/>
              <w:adjustRightInd w:val="0"/>
              <w:spacing w:after="0" w:line="260" w:lineRule="exact"/>
              <w:ind w:left="720"/>
              <w:jc w:val="both"/>
              <w:rPr>
                <w:rFonts w:ascii="Arial" w:eastAsia="Times New Roman" w:hAnsi="Arial" w:cs="Arial"/>
                <w:sz w:val="20"/>
                <w:szCs w:val="20"/>
              </w:rPr>
            </w:pPr>
          </w:p>
          <w:p w14:paraId="2A17B2D7" w14:textId="77777777" w:rsidR="00344E29" w:rsidRPr="00F535E8"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lang w:eastAsia="sl-SI"/>
              </w:rPr>
              <w:t>Z</w:t>
            </w:r>
            <w:r w:rsidRPr="007E43B9">
              <w:rPr>
                <w:rFonts w:ascii="Arial" w:eastAsia="Times New Roman" w:hAnsi="Arial" w:cs="Arial"/>
                <w:sz w:val="20"/>
                <w:szCs w:val="20"/>
                <w:lang w:eastAsia="sl-SI"/>
              </w:rPr>
              <w:t>agotavlja</w:t>
            </w:r>
            <w:r>
              <w:rPr>
                <w:rFonts w:ascii="Arial" w:eastAsia="Times New Roman" w:hAnsi="Arial" w:cs="Arial"/>
                <w:sz w:val="20"/>
                <w:szCs w:val="20"/>
                <w:lang w:eastAsia="sl-SI"/>
              </w:rPr>
              <w:t xml:space="preserve"> se</w:t>
            </w:r>
            <w:r w:rsidRPr="007E43B9">
              <w:rPr>
                <w:rFonts w:ascii="Arial" w:eastAsia="Times New Roman" w:hAnsi="Arial" w:cs="Arial"/>
                <w:sz w:val="20"/>
                <w:szCs w:val="20"/>
                <w:lang w:eastAsia="sl-SI"/>
              </w:rPr>
              <w:t xml:space="preserve"> varnost pravnega prometa s tem, ko </w:t>
            </w:r>
            <w:r>
              <w:rPr>
                <w:rFonts w:ascii="Arial" w:eastAsia="Times New Roman" w:hAnsi="Arial" w:cs="Arial"/>
                <w:sz w:val="20"/>
                <w:szCs w:val="20"/>
                <w:lang w:eastAsia="sl-SI"/>
              </w:rPr>
              <w:t>se vzpostavlja</w:t>
            </w:r>
            <w:r w:rsidRPr="007E43B9">
              <w:rPr>
                <w:rFonts w:ascii="Arial" w:eastAsia="Times New Roman" w:hAnsi="Arial" w:cs="Arial"/>
                <w:sz w:val="20"/>
                <w:szCs w:val="20"/>
                <w:lang w:eastAsia="sl-SI"/>
              </w:rPr>
              <w:t xml:space="preserve"> podlago, da so na enotnem državnem portalu </w:t>
            </w:r>
            <w:proofErr w:type="spellStart"/>
            <w:r w:rsidRPr="007E43B9">
              <w:rPr>
                <w:rFonts w:ascii="Arial" w:eastAsia="Times New Roman" w:hAnsi="Arial" w:cs="Arial"/>
                <w:sz w:val="20"/>
                <w:szCs w:val="20"/>
                <w:lang w:eastAsia="sl-SI"/>
              </w:rPr>
              <w:t>eUprava</w:t>
            </w:r>
            <w:proofErr w:type="spellEnd"/>
            <w:r w:rsidRPr="007E43B9">
              <w:rPr>
                <w:rFonts w:ascii="Arial" w:eastAsia="Times New Roman" w:hAnsi="Arial" w:cs="Arial"/>
                <w:sz w:val="20"/>
                <w:szCs w:val="20"/>
                <w:lang w:eastAsia="sl-SI"/>
              </w:rPr>
              <w:t xml:space="preserve"> dostopni podatki o statusu veljavnosti oziroma neveljavnosti vseh </w:t>
            </w:r>
            <w:r>
              <w:rPr>
                <w:rFonts w:ascii="Arial" w:eastAsia="Times New Roman" w:hAnsi="Arial" w:cs="Arial"/>
                <w:sz w:val="20"/>
                <w:szCs w:val="20"/>
                <w:lang w:eastAsia="sl-SI"/>
              </w:rPr>
              <w:t xml:space="preserve">potnih listov </w:t>
            </w:r>
            <w:r w:rsidRPr="007E43B9">
              <w:rPr>
                <w:rFonts w:ascii="Arial" w:eastAsia="Times New Roman" w:hAnsi="Arial" w:cs="Arial"/>
                <w:sz w:val="20"/>
                <w:szCs w:val="20"/>
                <w:lang w:eastAsia="sl-SI"/>
              </w:rPr>
              <w:t>in ne zgolj za pogrešane, ukradene ali izgubljene dokumente, saj lahko veljavnost pre</w:t>
            </w:r>
            <w:r>
              <w:rPr>
                <w:rFonts w:ascii="Arial" w:eastAsia="Times New Roman" w:hAnsi="Arial" w:cs="Arial"/>
                <w:sz w:val="20"/>
                <w:szCs w:val="20"/>
                <w:lang w:eastAsia="sl-SI"/>
              </w:rPr>
              <w:t xml:space="preserve">neha tudi v drugih okoliščinah. </w:t>
            </w:r>
            <w:r w:rsidRPr="007E43B9">
              <w:rPr>
                <w:rFonts w:ascii="Arial" w:eastAsia="Times New Roman" w:hAnsi="Arial" w:cs="Arial"/>
                <w:sz w:val="20"/>
                <w:szCs w:val="20"/>
                <w:lang w:eastAsia="sl-SI"/>
              </w:rPr>
              <w:t>Tudi ta rešitev sledi že sprejeti noveli Zakona o osebni izkaznici.</w:t>
            </w:r>
          </w:p>
        </w:tc>
      </w:tr>
      <w:tr w:rsidR="00344E29" w:rsidRPr="004B02F1" w14:paraId="0A9AFE33" w14:textId="77777777" w:rsidTr="00344E29">
        <w:trPr>
          <w:trHeight w:val="434"/>
        </w:trPr>
        <w:tc>
          <w:tcPr>
            <w:tcW w:w="8505" w:type="dxa"/>
          </w:tcPr>
          <w:p w14:paraId="03071101" w14:textId="77777777" w:rsidR="00190959" w:rsidRDefault="00190959" w:rsidP="00DE517B">
            <w:pPr>
              <w:contextualSpacing/>
              <w:jc w:val="both"/>
              <w:rPr>
                <w:rFonts w:ascii="Arial" w:hAnsi="Arial" w:cs="Arial"/>
                <w:sz w:val="20"/>
                <w:szCs w:val="20"/>
              </w:rPr>
            </w:pPr>
          </w:p>
          <w:p w14:paraId="41241261" w14:textId="77777777" w:rsidR="00190959" w:rsidRDefault="00190959" w:rsidP="00DE517B">
            <w:pPr>
              <w:contextualSpacing/>
              <w:jc w:val="both"/>
              <w:rPr>
                <w:rFonts w:ascii="Arial" w:hAnsi="Arial" w:cs="Arial"/>
                <w:bCs/>
                <w:sz w:val="20"/>
                <w:szCs w:val="20"/>
              </w:rPr>
            </w:pPr>
            <w:r>
              <w:rPr>
                <w:rFonts w:ascii="Arial" w:hAnsi="Arial" w:cs="Arial"/>
                <w:bCs/>
                <w:sz w:val="20"/>
                <w:szCs w:val="20"/>
              </w:rPr>
              <w:t>Večjo</w:t>
            </w:r>
            <w:r w:rsidRPr="00190959">
              <w:rPr>
                <w:rFonts w:ascii="Arial" w:hAnsi="Arial" w:cs="Arial"/>
                <w:bCs/>
                <w:sz w:val="20"/>
                <w:szCs w:val="20"/>
              </w:rPr>
              <w:t xml:space="preserve"> uporabnost identifikacijskih dokumentov</w:t>
            </w:r>
            <w:r>
              <w:rPr>
                <w:rFonts w:ascii="Arial" w:hAnsi="Arial" w:cs="Arial"/>
                <w:bCs/>
                <w:sz w:val="20"/>
                <w:szCs w:val="20"/>
              </w:rPr>
              <w:t>, omogoča sprememba v ZPLD-1, ZOIzk-1, ZTuj-2 in ZMZ-1, s katerimi se</w:t>
            </w:r>
          </w:p>
          <w:p w14:paraId="1FE1E3DE" w14:textId="77777777" w:rsidR="00190959" w:rsidRDefault="00190959" w:rsidP="00DE517B">
            <w:pPr>
              <w:contextualSpacing/>
              <w:jc w:val="both"/>
              <w:rPr>
                <w:rFonts w:ascii="Arial" w:hAnsi="Arial" w:cs="Arial"/>
                <w:sz w:val="20"/>
                <w:szCs w:val="20"/>
              </w:rPr>
            </w:pPr>
          </w:p>
          <w:p w14:paraId="37EF70D9" w14:textId="77777777" w:rsidR="00190959" w:rsidRDefault="00F535E8" w:rsidP="00664A0A">
            <w:pPr>
              <w:numPr>
                <w:ilvl w:val="0"/>
                <w:numId w:val="11"/>
              </w:numPr>
              <w:contextualSpacing/>
              <w:jc w:val="both"/>
              <w:rPr>
                <w:rFonts w:ascii="Arial" w:hAnsi="Arial" w:cs="Arial"/>
                <w:bCs/>
                <w:sz w:val="20"/>
                <w:szCs w:val="20"/>
              </w:rPr>
            </w:pPr>
            <w:r>
              <w:rPr>
                <w:rFonts w:ascii="Arial" w:hAnsi="Arial" w:cs="Arial"/>
                <w:bCs/>
                <w:sz w:val="20"/>
                <w:szCs w:val="20"/>
              </w:rPr>
              <w:t>š</w:t>
            </w:r>
            <w:r w:rsidR="00190959" w:rsidRPr="00190959">
              <w:rPr>
                <w:rFonts w:ascii="Arial" w:hAnsi="Arial" w:cs="Arial"/>
                <w:bCs/>
                <w:sz w:val="20"/>
                <w:szCs w:val="20"/>
              </w:rPr>
              <w:t>iri uporaba biometričnih po</w:t>
            </w:r>
            <w:r>
              <w:rPr>
                <w:rFonts w:ascii="Arial" w:hAnsi="Arial" w:cs="Arial"/>
                <w:bCs/>
                <w:sz w:val="20"/>
                <w:szCs w:val="20"/>
              </w:rPr>
              <w:t xml:space="preserve">datkov na čipu potnega lista, </w:t>
            </w:r>
            <w:r w:rsidR="00190959" w:rsidRPr="00190959">
              <w:rPr>
                <w:rFonts w:ascii="Arial" w:hAnsi="Arial" w:cs="Arial"/>
                <w:bCs/>
                <w:sz w:val="20"/>
                <w:szCs w:val="20"/>
              </w:rPr>
              <w:t>osebne izkaznice</w:t>
            </w:r>
            <w:r>
              <w:rPr>
                <w:rFonts w:ascii="Arial" w:hAnsi="Arial" w:cs="Arial"/>
                <w:bCs/>
                <w:sz w:val="20"/>
                <w:szCs w:val="20"/>
              </w:rPr>
              <w:t xml:space="preserve"> ter </w:t>
            </w:r>
            <w:r>
              <w:rPr>
                <w:rFonts w:ascii="Arial" w:hAnsi="Arial" w:cs="Arial"/>
                <w:iCs/>
                <w:sz w:val="20"/>
                <w:szCs w:val="20"/>
              </w:rPr>
              <w:t>izkaznice</w:t>
            </w:r>
            <w:r w:rsidRPr="00317F08">
              <w:rPr>
                <w:rFonts w:ascii="Arial" w:hAnsi="Arial" w:cs="Arial"/>
                <w:iCs/>
                <w:sz w:val="20"/>
                <w:szCs w:val="20"/>
              </w:rPr>
              <w:t xml:space="preserve"> dovoljenja za prebivanje</w:t>
            </w:r>
            <w:r w:rsidR="00190959" w:rsidRPr="00190959">
              <w:rPr>
                <w:rFonts w:ascii="Arial" w:hAnsi="Arial" w:cs="Arial"/>
                <w:bCs/>
                <w:sz w:val="20"/>
                <w:szCs w:val="20"/>
              </w:rPr>
              <w:t xml:space="preserve"> za identifikacijo v spletnem postopku pridobitve sredstva elektronske identifikacije visoke ravni zanesljivosti</w:t>
            </w:r>
            <w:r w:rsidR="00190959" w:rsidRPr="00190959">
              <w:rPr>
                <w:rFonts w:ascii="Arial" w:hAnsi="Arial" w:cs="Arial"/>
                <w:sz w:val="20"/>
                <w:szCs w:val="20"/>
              </w:rPr>
              <w:t xml:space="preserve"> v primerih, v kolikor se bo posameznik tudi odločil, da bo svoje biometrične podatke za takšno storitev uporabil.</w:t>
            </w:r>
            <w:r>
              <w:rPr>
                <w:rFonts w:ascii="Arial" w:hAnsi="Arial" w:cs="Arial"/>
                <w:bCs/>
                <w:sz w:val="20"/>
                <w:szCs w:val="20"/>
              </w:rPr>
              <w:t xml:space="preserve"> Ob navedenem</w:t>
            </w:r>
            <w:r w:rsidR="00190959" w:rsidRPr="00190959">
              <w:rPr>
                <w:rFonts w:ascii="Arial" w:hAnsi="Arial" w:cs="Arial"/>
                <w:bCs/>
                <w:sz w:val="20"/>
                <w:szCs w:val="20"/>
              </w:rPr>
              <w:t xml:space="preserve"> se</w:t>
            </w:r>
            <w:r>
              <w:rPr>
                <w:rFonts w:ascii="Arial" w:hAnsi="Arial" w:cs="Arial"/>
                <w:bCs/>
                <w:sz w:val="20"/>
                <w:szCs w:val="20"/>
              </w:rPr>
              <w:t xml:space="preserve"> namreč</w:t>
            </w:r>
            <w:r w:rsidR="00190959" w:rsidRPr="00190959">
              <w:rPr>
                <w:rFonts w:ascii="Arial" w:hAnsi="Arial" w:cs="Arial"/>
                <w:bCs/>
                <w:sz w:val="20"/>
                <w:szCs w:val="20"/>
              </w:rPr>
              <w:t xml:space="preserve"> izhaja iz lastne odločitve posameznika, da bo svoje biometrične podatke za takšno storitev uporabil. </w:t>
            </w:r>
          </w:p>
          <w:p w14:paraId="77C90D52" w14:textId="77777777" w:rsidR="004A3E77" w:rsidRDefault="004A3E77" w:rsidP="004A3E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7710F07B" w14:textId="77777777" w:rsidR="009D3197" w:rsidRPr="009D3197" w:rsidRDefault="009D3197" w:rsidP="00664A0A">
            <w:pPr>
              <w:pStyle w:val="Odstavekseznama"/>
              <w:numPr>
                <w:ilvl w:val="0"/>
                <w:numId w:val="19"/>
              </w:numPr>
              <w:overflowPunct w:val="0"/>
              <w:autoSpaceDE w:val="0"/>
              <w:autoSpaceDN w:val="0"/>
              <w:adjustRightInd w:val="0"/>
              <w:jc w:val="both"/>
              <w:textAlignment w:val="baseline"/>
              <w:rPr>
                <w:rFonts w:cs="Arial"/>
                <w:szCs w:val="20"/>
                <w:lang w:eastAsia="sl-SI"/>
              </w:rPr>
            </w:pPr>
            <w:r w:rsidRPr="009D3197">
              <w:rPr>
                <w:rFonts w:cs="Arial"/>
                <w:szCs w:val="20"/>
                <w:lang w:eastAsia="sl-SI"/>
              </w:rPr>
              <w:t>Zagotavlja se varnost pravnega prometa s tem, ko se vzpostavlja podlago</w:t>
            </w:r>
            <w:r>
              <w:rPr>
                <w:rFonts w:cs="Arial"/>
                <w:szCs w:val="20"/>
                <w:lang w:eastAsia="sl-SI"/>
              </w:rPr>
              <w:t xml:space="preserve"> za lastnoročni po</w:t>
            </w:r>
            <w:r w:rsidR="00BC3354">
              <w:rPr>
                <w:rFonts w:cs="Arial"/>
                <w:szCs w:val="20"/>
                <w:lang w:eastAsia="sl-SI"/>
              </w:rPr>
              <w:t>d</w:t>
            </w:r>
            <w:r>
              <w:rPr>
                <w:rFonts w:cs="Arial"/>
                <w:szCs w:val="20"/>
                <w:lang w:eastAsia="sl-SI"/>
              </w:rPr>
              <w:t>pis tujca na izkaznici dovoljenja za prebivanje.</w:t>
            </w:r>
            <w:r w:rsidRPr="009D3197">
              <w:rPr>
                <w:rFonts w:cs="Arial"/>
                <w:szCs w:val="20"/>
                <w:lang w:eastAsia="sl-SI"/>
              </w:rPr>
              <w:t xml:space="preserve"> </w:t>
            </w:r>
          </w:p>
          <w:p w14:paraId="5FE69BE3" w14:textId="77777777" w:rsidR="009D3197" w:rsidRDefault="009D3197" w:rsidP="004A3E7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CF74163" w14:textId="5173954A" w:rsidR="004A3E77" w:rsidRDefault="004A3E77" w:rsidP="004A3E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T</w:t>
            </w:r>
            <w:r w:rsidRPr="00096233">
              <w:rPr>
                <w:rFonts w:ascii="Arial" w:eastAsia="Times New Roman" w:hAnsi="Arial" w:cs="Arial"/>
                <w:bCs/>
                <w:sz w:val="20"/>
                <w:szCs w:val="20"/>
                <w:lang w:eastAsia="sl-SI"/>
              </w:rPr>
              <w:t>ujec</w:t>
            </w:r>
            <w:r>
              <w:rPr>
                <w:rFonts w:ascii="Arial" w:eastAsia="Times New Roman" w:hAnsi="Arial" w:cs="Arial"/>
                <w:bCs/>
                <w:sz w:val="20"/>
                <w:szCs w:val="20"/>
                <w:lang w:eastAsia="sl-SI"/>
              </w:rPr>
              <w:t xml:space="preserve"> se</w:t>
            </w:r>
            <w:r w:rsidRPr="00096233">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bo moral </w:t>
            </w:r>
            <w:r w:rsidRPr="00096233">
              <w:rPr>
                <w:rFonts w:ascii="Arial" w:eastAsia="Times New Roman" w:hAnsi="Arial" w:cs="Arial"/>
                <w:bCs/>
                <w:sz w:val="20"/>
                <w:szCs w:val="20"/>
                <w:lang w:eastAsia="sl-SI"/>
              </w:rPr>
              <w:t xml:space="preserve">ob podaji  prošnje za </w:t>
            </w:r>
            <w:r>
              <w:rPr>
                <w:rFonts w:ascii="Arial" w:eastAsia="Times New Roman" w:hAnsi="Arial" w:cs="Arial"/>
                <w:bCs/>
                <w:sz w:val="20"/>
                <w:szCs w:val="20"/>
                <w:lang w:eastAsia="sl-SI"/>
              </w:rPr>
              <w:t xml:space="preserve">izdajo dovoljenja za prebivanje ter </w:t>
            </w:r>
            <w:r w:rsidRPr="00096233">
              <w:rPr>
                <w:rFonts w:ascii="Arial" w:eastAsia="Times New Roman" w:hAnsi="Arial" w:cs="Arial"/>
                <w:bCs/>
                <w:sz w:val="20"/>
                <w:szCs w:val="20"/>
                <w:lang w:eastAsia="sl-SI"/>
              </w:rPr>
              <w:t xml:space="preserve">v postopku izdaje dovoljenja za prebivanje (torej pred izdajo izkaznice dovoljenja za prebivanje) </w:t>
            </w:r>
            <w:r>
              <w:rPr>
                <w:rFonts w:ascii="Arial" w:eastAsia="Times New Roman" w:hAnsi="Arial" w:cs="Arial"/>
                <w:bCs/>
                <w:sz w:val="20"/>
                <w:szCs w:val="20"/>
                <w:lang w:eastAsia="sl-SI"/>
              </w:rPr>
              <w:t>lastnoročno</w:t>
            </w:r>
            <w:r w:rsidRPr="00096233">
              <w:rPr>
                <w:rFonts w:ascii="Arial" w:eastAsia="Times New Roman" w:hAnsi="Arial" w:cs="Arial"/>
                <w:bCs/>
                <w:sz w:val="20"/>
                <w:szCs w:val="20"/>
                <w:lang w:eastAsia="sl-SI"/>
              </w:rPr>
              <w:t xml:space="preserve"> podpis</w:t>
            </w:r>
            <w:r>
              <w:rPr>
                <w:rFonts w:ascii="Arial" w:eastAsia="Times New Roman" w:hAnsi="Arial" w:cs="Arial"/>
                <w:bCs/>
                <w:sz w:val="20"/>
                <w:szCs w:val="20"/>
                <w:lang w:eastAsia="sl-SI"/>
              </w:rPr>
              <w:t>ati,</w:t>
            </w:r>
            <w:r w:rsidRPr="00096233">
              <w:rPr>
                <w:rFonts w:ascii="Arial" w:eastAsia="Times New Roman" w:hAnsi="Arial" w:cs="Arial"/>
                <w:bCs/>
                <w:sz w:val="20"/>
                <w:szCs w:val="20"/>
                <w:lang w:eastAsia="sl-SI"/>
              </w:rPr>
              <w:t xml:space="preserve"> kot to določa Uredba (EU) 2017/1954 Evropskega parlamenta in Sveta z dne 25. oktobra 2017 o spremembi Uredbe Sveta (ES) št. 1030/2002 o enotni obliki dovoljenja za prebivanje za državljane tretjih držav, ki določa novo skupno obliko dovoljenj za prebivanje za državljane tretjih držav, s sodobnejšimi varnostnimi zaščitami.</w:t>
            </w:r>
            <w:r>
              <w:rPr>
                <w:rFonts w:ascii="Arial" w:eastAsia="Times New Roman" w:hAnsi="Arial" w:cs="Arial"/>
                <w:bCs/>
                <w:sz w:val="20"/>
                <w:szCs w:val="20"/>
                <w:lang w:eastAsia="sl-SI"/>
              </w:rPr>
              <w:t xml:space="preserve"> Prav tako bo </w:t>
            </w:r>
            <w:r w:rsidRPr="00096233">
              <w:rPr>
                <w:rFonts w:ascii="Arial" w:eastAsia="Times New Roman" w:hAnsi="Arial" w:cs="Arial"/>
                <w:sz w:val="20"/>
                <w:szCs w:val="20"/>
                <w:lang w:eastAsia="sl-SI"/>
              </w:rPr>
              <w:t>lastnoročni podpis</w:t>
            </w:r>
            <w:r>
              <w:rPr>
                <w:rFonts w:ascii="Arial" w:eastAsia="Times New Roman" w:hAnsi="Arial" w:cs="Arial"/>
                <w:sz w:val="20"/>
                <w:szCs w:val="20"/>
                <w:lang w:eastAsia="sl-SI"/>
              </w:rPr>
              <w:t xml:space="preserve"> tujca na</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izkaznici</w:t>
            </w:r>
            <w:r w:rsidRPr="00096233">
              <w:rPr>
                <w:rFonts w:ascii="Arial" w:eastAsia="Times New Roman" w:hAnsi="Arial" w:cs="Arial"/>
                <w:sz w:val="20"/>
                <w:szCs w:val="20"/>
                <w:lang w:eastAsia="sl-SI"/>
              </w:rPr>
              <w:t xml:space="preserve"> dovoljenja za prebivanje za osebo s priznano mednarodno zaščito</w:t>
            </w:r>
            <w:r>
              <w:rPr>
                <w:rFonts w:ascii="Arial" w:eastAsia="Times New Roman" w:hAnsi="Arial" w:cs="Arial"/>
                <w:bCs/>
                <w:sz w:val="20"/>
                <w:szCs w:val="20"/>
                <w:lang w:eastAsia="sl-SI"/>
              </w:rPr>
              <w:t>.</w:t>
            </w:r>
            <w:r w:rsidRPr="00096233">
              <w:rPr>
                <w:rFonts w:ascii="Arial" w:eastAsia="Times New Roman" w:hAnsi="Arial" w:cs="Arial"/>
                <w:bCs/>
                <w:sz w:val="20"/>
                <w:szCs w:val="20"/>
                <w:lang w:eastAsia="sl-SI"/>
              </w:rPr>
              <w:t xml:space="preserve"> </w:t>
            </w:r>
          </w:p>
          <w:p w14:paraId="5A3305E2" w14:textId="74D543B5" w:rsidR="009330E2" w:rsidRDefault="009330E2" w:rsidP="004A3E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461420A1" w14:textId="6DFDDE93" w:rsidR="00825C5D" w:rsidRPr="000D2723" w:rsidRDefault="00825C5D" w:rsidP="00FF136A">
            <w:pPr>
              <w:pStyle w:val="Odstavekseznama"/>
              <w:numPr>
                <w:ilvl w:val="0"/>
                <w:numId w:val="31"/>
              </w:numPr>
              <w:overflowPunct w:val="0"/>
              <w:autoSpaceDE w:val="0"/>
              <w:autoSpaceDN w:val="0"/>
              <w:adjustRightInd w:val="0"/>
              <w:jc w:val="both"/>
              <w:textAlignment w:val="baseline"/>
              <w:rPr>
                <w:rFonts w:cs="Arial"/>
                <w:bCs/>
                <w:szCs w:val="20"/>
                <w:lang w:eastAsia="sl-SI"/>
              </w:rPr>
            </w:pPr>
            <w:r w:rsidRPr="00825C5D">
              <w:rPr>
                <w:rFonts w:cs="Arial"/>
                <w:bCs/>
                <w:szCs w:val="20"/>
                <w:lang w:eastAsia="sl-SI"/>
              </w:rPr>
              <w:t xml:space="preserve">Zaradi poenotenja zakonodaje se spreminjajo oziroma dopolnjujejo določbe Zakona o mednarodni zaščiti (Uradni list RS, št. 16/17 – uradno prečiščeno besedilo in 54/21), po </w:t>
            </w:r>
            <w:r w:rsidRPr="00A05BC1">
              <w:rPr>
                <w:rFonts w:cs="Arial"/>
                <w:bCs/>
                <w:szCs w:val="20"/>
                <w:lang w:eastAsia="sl-SI"/>
              </w:rPr>
              <w:t>vzoru ureditve določb Zakona o tujcih (</w:t>
            </w:r>
            <w:r w:rsidRPr="000D2723">
              <w:rPr>
                <w:rFonts w:cs="Arial"/>
                <w:bCs/>
                <w:szCs w:val="20"/>
                <w:lang w:eastAsia="sl-SI"/>
              </w:rPr>
              <w:t xml:space="preserve">Uradni list RS, št. 91/21 – uradno prečiščeno besedilo in 95/21 – </w:t>
            </w:r>
            <w:proofErr w:type="spellStart"/>
            <w:r w:rsidRPr="000D2723">
              <w:rPr>
                <w:rFonts w:cs="Arial"/>
                <w:bCs/>
                <w:szCs w:val="20"/>
                <w:lang w:eastAsia="sl-SI"/>
              </w:rPr>
              <w:t>popr</w:t>
            </w:r>
            <w:proofErr w:type="spellEnd"/>
            <w:r w:rsidRPr="000D2723">
              <w:rPr>
                <w:rFonts w:cs="Arial"/>
                <w:bCs/>
                <w:szCs w:val="20"/>
                <w:lang w:eastAsia="sl-SI"/>
              </w:rPr>
              <w:t xml:space="preserve">.). </w:t>
            </w:r>
          </w:p>
          <w:p w14:paraId="039AED0D" w14:textId="77777777" w:rsidR="00825C5D" w:rsidRPr="000D2723" w:rsidRDefault="00825C5D" w:rsidP="00F8209F">
            <w:pPr>
              <w:pStyle w:val="Odstavekseznama"/>
              <w:overflowPunct w:val="0"/>
              <w:autoSpaceDE w:val="0"/>
              <w:autoSpaceDN w:val="0"/>
              <w:adjustRightInd w:val="0"/>
              <w:ind w:left="720"/>
              <w:jc w:val="both"/>
              <w:textAlignment w:val="baseline"/>
              <w:rPr>
                <w:rFonts w:cs="Arial"/>
                <w:bCs/>
                <w:szCs w:val="20"/>
                <w:lang w:eastAsia="sl-SI"/>
              </w:rPr>
            </w:pPr>
          </w:p>
          <w:p w14:paraId="2494385A" w14:textId="543B22FA" w:rsidR="009D3197" w:rsidRDefault="009330E2" w:rsidP="00FF136A">
            <w:pPr>
              <w:overflowPunct w:val="0"/>
              <w:autoSpaceDE w:val="0"/>
              <w:autoSpaceDN w:val="0"/>
              <w:adjustRightInd w:val="0"/>
              <w:jc w:val="both"/>
              <w:textAlignment w:val="baseline"/>
              <w:rPr>
                <w:rFonts w:ascii="Arial" w:eastAsia="Times New Roman" w:hAnsi="Arial" w:cs="Arial"/>
                <w:bCs/>
                <w:sz w:val="20"/>
                <w:szCs w:val="20"/>
                <w:lang w:eastAsia="sl-SI"/>
              </w:rPr>
            </w:pPr>
            <w:r w:rsidRPr="00FF136A">
              <w:rPr>
                <w:rFonts w:ascii="Arial" w:hAnsi="Arial" w:cs="Arial"/>
                <w:bCs/>
                <w:sz w:val="20"/>
                <w:szCs w:val="20"/>
                <w:lang w:eastAsia="sl-SI"/>
              </w:rPr>
              <w:t xml:space="preserve">V Zakonu o mednarodni zaščiti se na izkaznico dovoljenja za prebivanje doda rojstni datum in številka izkaznice, kot pri Zakonu o tujcih se predlaga hramba </w:t>
            </w:r>
            <w:r w:rsidR="00825C5D" w:rsidRPr="00FF136A">
              <w:rPr>
                <w:rFonts w:ascii="Arial" w:hAnsi="Arial" w:cs="Arial"/>
                <w:bCs/>
                <w:sz w:val="20"/>
                <w:szCs w:val="20"/>
                <w:lang w:eastAsia="sl-SI"/>
              </w:rPr>
              <w:t>biometričnih</w:t>
            </w:r>
            <w:r w:rsidRPr="00FF136A">
              <w:rPr>
                <w:rFonts w:ascii="Arial" w:hAnsi="Arial" w:cs="Arial"/>
                <w:bCs/>
                <w:sz w:val="20"/>
                <w:szCs w:val="20"/>
                <w:lang w:eastAsia="sl-SI"/>
              </w:rPr>
              <w:t xml:space="preserve"> podatkov o podobi obraza in prstnih odtisih za </w:t>
            </w:r>
            <w:r w:rsidR="00825C5D" w:rsidRPr="00FF136A">
              <w:rPr>
                <w:rFonts w:ascii="Arial" w:hAnsi="Arial" w:cs="Arial"/>
                <w:bCs/>
                <w:sz w:val="20"/>
                <w:szCs w:val="20"/>
                <w:lang w:eastAsia="sl-SI"/>
              </w:rPr>
              <w:t>obdobje</w:t>
            </w:r>
            <w:r w:rsidRPr="00FF136A">
              <w:rPr>
                <w:rFonts w:ascii="Arial" w:hAnsi="Arial" w:cs="Arial"/>
                <w:bCs/>
                <w:sz w:val="20"/>
                <w:szCs w:val="20"/>
                <w:lang w:eastAsia="sl-SI"/>
              </w:rPr>
              <w:t xml:space="preserve"> pet let, natančneje pa se ureja tud</w:t>
            </w:r>
            <w:r w:rsidR="00825C5D" w:rsidRPr="00FF136A">
              <w:rPr>
                <w:rFonts w:ascii="Arial" w:hAnsi="Arial" w:cs="Arial"/>
                <w:bCs/>
                <w:sz w:val="20"/>
                <w:szCs w:val="20"/>
                <w:lang w:eastAsia="sl-SI"/>
              </w:rPr>
              <w:t>i</w:t>
            </w:r>
            <w:r w:rsidRPr="00FF136A">
              <w:rPr>
                <w:rFonts w:ascii="Arial" w:hAnsi="Arial" w:cs="Arial"/>
                <w:bCs/>
                <w:sz w:val="20"/>
                <w:szCs w:val="20"/>
                <w:lang w:eastAsia="sl-SI"/>
              </w:rPr>
              <w:t xml:space="preserve"> postopek izdaje potnega lista za tujca </w:t>
            </w:r>
            <w:r w:rsidR="00825C5D" w:rsidRPr="00FF136A">
              <w:rPr>
                <w:rFonts w:ascii="Arial" w:hAnsi="Arial" w:cs="Arial"/>
                <w:bCs/>
                <w:sz w:val="20"/>
                <w:szCs w:val="20"/>
                <w:lang w:eastAsia="sl-SI"/>
              </w:rPr>
              <w:t>za osebo s subsidiarno zaščito</w:t>
            </w:r>
            <w:r w:rsidRPr="00FF136A">
              <w:rPr>
                <w:rFonts w:ascii="Arial" w:hAnsi="Arial" w:cs="Arial"/>
                <w:bCs/>
                <w:sz w:val="20"/>
                <w:szCs w:val="20"/>
                <w:lang w:eastAsia="sl-SI"/>
              </w:rPr>
              <w:t>.</w:t>
            </w:r>
          </w:p>
          <w:p w14:paraId="65428FD0" w14:textId="77777777" w:rsidR="009D3197" w:rsidRDefault="009D3197" w:rsidP="00664A0A">
            <w:pPr>
              <w:pStyle w:val="Odstavekseznama"/>
              <w:numPr>
                <w:ilvl w:val="0"/>
                <w:numId w:val="19"/>
              </w:numPr>
              <w:overflowPunct w:val="0"/>
              <w:autoSpaceDE w:val="0"/>
              <w:autoSpaceDN w:val="0"/>
              <w:adjustRightInd w:val="0"/>
              <w:jc w:val="both"/>
              <w:textAlignment w:val="baseline"/>
              <w:rPr>
                <w:rFonts w:cs="Arial"/>
                <w:bCs/>
                <w:szCs w:val="20"/>
                <w:lang w:eastAsia="sl-SI"/>
              </w:rPr>
            </w:pPr>
            <w:r w:rsidRPr="009D3197">
              <w:rPr>
                <w:rFonts w:cs="Arial"/>
                <w:szCs w:val="20"/>
              </w:rPr>
              <w:t>Določi se nov način preverjanja istovetnosti fizične osebe pri izdaji sredstev elektronske identifikacije srednje in visoke stopnje zaupanja</w:t>
            </w:r>
            <w:r w:rsidRPr="009D3197">
              <w:rPr>
                <w:rFonts w:cs="Arial"/>
                <w:bCs/>
                <w:szCs w:val="20"/>
                <w:lang w:eastAsia="sl-SI"/>
              </w:rPr>
              <w:t xml:space="preserve"> </w:t>
            </w:r>
          </w:p>
          <w:p w14:paraId="45940477" w14:textId="77777777" w:rsidR="009D3197" w:rsidRPr="009D3197" w:rsidRDefault="009D3197" w:rsidP="009D3197">
            <w:pPr>
              <w:pStyle w:val="Odstavekseznama"/>
              <w:overflowPunct w:val="0"/>
              <w:autoSpaceDE w:val="0"/>
              <w:autoSpaceDN w:val="0"/>
              <w:adjustRightInd w:val="0"/>
              <w:ind w:left="720"/>
              <w:jc w:val="both"/>
              <w:textAlignment w:val="baseline"/>
              <w:rPr>
                <w:rFonts w:cs="Arial"/>
                <w:bCs/>
                <w:szCs w:val="20"/>
                <w:lang w:eastAsia="sl-SI"/>
              </w:rPr>
            </w:pPr>
          </w:p>
          <w:p w14:paraId="5A7C2444" w14:textId="77777777" w:rsidR="009D3197" w:rsidRPr="009D3197" w:rsidRDefault="009D3197" w:rsidP="009D3197">
            <w:pPr>
              <w:contextualSpacing/>
              <w:jc w:val="both"/>
              <w:rPr>
                <w:rFonts w:ascii="Arial" w:hAnsi="Arial" w:cs="Arial"/>
                <w:sz w:val="20"/>
                <w:szCs w:val="20"/>
              </w:rPr>
            </w:pPr>
            <w:r w:rsidRPr="009D3197">
              <w:rPr>
                <w:rFonts w:ascii="Arial" w:hAnsi="Arial" w:cs="Arial"/>
                <w:sz w:val="20"/>
                <w:szCs w:val="20"/>
              </w:rPr>
              <w:t xml:space="preserve">Kot nov način </w:t>
            </w:r>
            <w:r>
              <w:rPr>
                <w:rFonts w:ascii="Arial" w:hAnsi="Arial" w:cs="Arial"/>
                <w:sz w:val="20"/>
                <w:szCs w:val="20"/>
              </w:rPr>
              <w:t>identifikacije</w:t>
            </w:r>
            <w:r w:rsidRPr="009D3197">
              <w:rPr>
                <w:rFonts w:ascii="Arial" w:hAnsi="Arial" w:cs="Arial"/>
                <w:sz w:val="20"/>
                <w:szCs w:val="20"/>
              </w:rPr>
              <w:t xml:space="preserve"> fizične osebe ob izdaji sredstva elektronske identifikacije</w:t>
            </w:r>
            <w:r>
              <w:rPr>
                <w:rFonts w:ascii="Arial" w:hAnsi="Arial" w:cs="Arial"/>
                <w:sz w:val="20"/>
                <w:szCs w:val="20"/>
              </w:rPr>
              <w:t xml:space="preserve"> </w:t>
            </w:r>
            <w:r w:rsidRPr="009D3197">
              <w:rPr>
                <w:rFonts w:ascii="Arial" w:hAnsi="Arial" w:cs="Arial"/>
                <w:sz w:val="20"/>
                <w:szCs w:val="20"/>
              </w:rPr>
              <w:t xml:space="preserve">se določi možnost izdaje sredstva elektronske identifikacije, če želi posameznik postopek izvesti z uporabo novih tehnologij, kot je identifikacija prek video povezave. Za zagotovitev pridobitve sredstva elektronske identifikacije na način, da bo upoštevala na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je pogoj za njeno izvedbo, da posameznik razpolaga z uradno javno listino, ki jo je pridobil z identifikacijo posameznika s fizično prisotnostjo. Med postopkom se z uporabo informacijskih tehnologij izvede primerjava podobe obraza posameznika, ki se jo pridobi med samo </w:t>
            </w:r>
            <w:proofErr w:type="spellStart"/>
            <w:r w:rsidRPr="009D3197">
              <w:rPr>
                <w:rFonts w:ascii="Arial" w:hAnsi="Arial" w:cs="Arial"/>
                <w:sz w:val="20"/>
                <w:szCs w:val="20"/>
              </w:rPr>
              <w:t>videopovezavo</w:t>
            </w:r>
            <w:proofErr w:type="spellEnd"/>
            <w:r w:rsidRPr="009D3197">
              <w:rPr>
                <w:rFonts w:ascii="Arial" w:hAnsi="Arial" w:cs="Arial"/>
                <w:sz w:val="20"/>
                <w:szCs w:val="20"/>
              </w:rPr>
              <w:t xml:space="preserve"> in podobo obraza, kot je shranjena v digitalni obliki na sami javni listini. Umestitev sredstev elektronske identifikacije na ustrezno stopnjo visoke stopnje zaupanja se zagotovi še z dodatnim preverjanjem pristnosti in veljavnosti javne listine v javnih evidencah, kot je smiselno enako zahtevana tudi pri izdaji sredstva elektronske identifikacije s fizično prisotnostjo.</w:t>
            </w:r>
          </w:p>
          <w:p w14:paraId="67883924" w14:textId="77777777" w:rsidR="00521477" w:rsidRDefault="00521477" w:rsidP="00DE517B">
            <w:pPr>
              <w:contextualSpacing/>
              <w:jc w:val="both"/>
              <w:rPr>
                <w:rFonts w:ascii="Arial" w:hAnsi="Arial" w:cs="Arial"/>
                <w:sz w:val="20"/>
                <w:szCs w:val="20"/>
              </w:rPr>
            </w:pPr>
          </w:p>
          <w:p w14:paraId="7004FE41" w14:textId="77777777" w:rsidR="004A3E77" w:rsidRPr="004B02F1" w:rsidRDefault="004A3E77" w:rsidP="00507255">
            <w:pPr>
              <w:contextualSpacing/>
              <w:jc w:val="both"/>
              <w:rPr>
                <w:rFonts w:ascii="Arial" w:eastAsia="Times New Roman" w:hAnsi="Arial" w:cs="Arial"/>
                <w:sz w:val="20"/>
                <w:szCs w:val="20"/>
                <w:lang w:eastAsia="sl-SI"/>
              </w:rPr>
            </w:pPr>
          </w:p>
        </w:tc>
      </w:tr>
      <w:tr w:rsidR="00344E29" w:rsidRPr="004B02F1" w14:paraId="3AA9D32C" w14:textId="77777777" w:rsidTr="00344E29">
        <w:tc>
          <w:tcPr>
            <w:tcW w:w="8505" w:type="dxa"/>
          </w:tcPr>
          <w:p w14:paraId="7716A44B"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3. OCENA FINANČNIH POSLEDIC PREDLOGA ZAKONA ZA DRŽAVNI PRORAČUN IN DRUGA JAVNA FINANČNA SREDSTVA</w:t>
            </w:r>
          </w:p>
        </w:tc>
      </w:tr>
      <w:tr w:rsidR="00344E29" w:rsidRPr="004B02F1" w14:paraId="188AA4EA" w14:textId="77777777" w:rsidTr="00344E29">
        <w:tc>
          <w:tcPr>
            <w:tcW w:w="8505" w:type="dxa"/>
          </w:tcPr>
          <w:p w14:paraId="201717A0" w14:textId="77777777" w:rsidR="00344E29" w:rsidRPr="004B02F1" w:rsidRDefault="00344E29" w:rsidP="00FB4614">
            <w:pPr>
              <w:overflowPunct w:val="0"/>
              <w:autoSpaceDE w:val="0"/>
              <w:autoSpaceDN w:val="0"/>
              <w:adjustRightInd w:val="0"/>
              <w:spacing w:after="0" w:line="260" w:lineRule="exact"/>
              <w:ind w:left="601"/>
              <w:jc w:val="both"/>
              <w:textAlignment w:val="baseline"/>
              <w:rPr>
                <w:rFonts w:ascii="Arial" w:eastAsia="Times New Roman" w:hAnsi="Arial" w:cs="Arial"/>
                <w:sz w:val="20"/>
                <w:szCs w:val="20"/>
                <w:lang w:eastAsia="sl-SI"/>
              </w:rPr>
            </w:pPr>
          </w:p>
          <w:p w14:paraId="30F22A65" w14:textId="470E7220" w:rsidR="0041225D" w:rsidRDefault="0041225D" w:rsidP="0041225D">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rPr>
            </w:pPr>
            <w:r>
              <w:rPr>
                <w:rFonts w:ascii="Arial" w:eastAsia="Times New Roman" w:hAnsi="Arial" w:cs="Arial"/>
                <w:sz w:val="20"/>
                <w:szCs w:val="20"/>
              </w:rPr>
              <w:t>P</w:t>
            </w:r>
            <w:r w:rsidR="00344E29" w:rsidRPr="004B02F1">
              <w:rPr>
                <w:rFonts w:ascii="Arial" w:eastAsia="Times New Roman" w:hAnsi="Arial" w:cs="Arial"/>
                <w:sz w:val="20"/>
                <w:szCs w:val="20"/>
              </w:rPr>
              <w:t xml:space="preserve">redlog zakona </w:t>
            </w:r>
            <w:r>
              <w:rPr>
                <w:rFonts w:ascii="Arial" w:eastAsia="Times New Roman" w:hAnsi="Arial" w:cs="Arial"/>
                <w:sz w:val="20"/>
                <w:szCs w:val="20"/>
              </w:rPr>
              <w:t xml:space="preserve">ima </w:t>
            </w:r>
            <w:r w:rsidRPr="004B02F1">
              <w:rPr>
                <w:rFonts w:ascii="Arial" w:eastAsia="Times New Roman" w:hAnsi="Arial" w:cs="Arial"/>
                <w:sz w:val="20"/>
                <w:szCs w:val="20"/>
              </w:rPr>
              <w:t xml:space="preserve">finančne posledice, </w:t>
            </w:r>
            <w:r>
              <w:rPr>
                <w:rFonts w:ascii="Arial" w:eastAsia="Times New Roman" w:hAnsi="Arial" w:cs="Arial"/>
                <w:sz w:val="20"/>
                <w:szCs w:val="20"/>
              </w:rPr>
              <w:t xml:space="preserve">ki so posledica nakupa opreme za </w:t>
            </w:r>
            <w:r w:rsidR="00BB2A36">
              <w:rPr>
                <w:rFonts w:ascii="Arial" w:eastAsia="Times New Roman" w:hAnsi="Arial" w:cs="Arial"/>
                <w:sz w:val="20"/>
                <w:szCs w:val="20"/>
              </w:rPr>
              <w:t>posnetek</w:t>
            </w:r>
            <w:r>
              <w:rPr>
                <w:rFonts w:ascii="Arial" w:eastAsia="Times New Roman" w:hAnsi="Arial" w:cs="Arial"/>
                <w:sz w:val="20"/>
                <w:szCs w:val="20"/>
              </w:rPr>
              <w:t xml:space="preserve"> </w:t>
            </w:r>
            <w:r w:rsidR="004C12A5">
              <w:rPr>
                <w:rFonts w:ascii="Arial" w:eastAsia="Times New Roman" w:hAnsi="Arial" w:cs="Arial"/>
                <w:sz w:val="20"/>
                <w:szCs w:val="20"/>
              </w:rPr>
              <w:t>podobe obraza</w:t>
            </w:r>
            <w:r>
              <w:rPr>
                <w:rFonts w:ascii="Arial" w:eastAsia="Times New Roman" w:hAnsi="Arial" w:cs="Arial"/>
                <w:sz w:val="20"/>
                <w:szCs w:val="20"/>
              </w:rPr>
              <w:t xml:space="preserve"> pred upravnimi organi ter pri</w:t>
            </w:r>
            <w:r w:rsidR="003A1AA2">
              <w:rPr>
                <w:rFonts w:ascii="Arial" w:eastAsia="Times New Roman" w:hAnsi="Arial" w:cs="Arial"/>
                <w:sz w:val="20"/>
                <w:szCs w:val="20"/>
              </w:rPr>
              <w:t>lagoditve obstoječih registrov.</w:t>
            </w:r>
          </w:p>
          <w:p w14:paraId="7FFF020D" w14:textId="4769EA12" w:rsidR="0041225D" w:rsidRDefault="0041225D" w:rsidP="00FB4614">
            <w:pPr>
              <w:spacing w:after="0" w:line="260" w:lineRule="exact"/>
              <w:jc w:val="both"/>
              <w:rPr>
                <w:rFonts w:ascii="Arial" w:hAnsi="Arial" w:cs="Arial"/>
                <w:bCs/>
                <w:color w:val="0070C0"/>
                <w:sz w:val="20"/>
                <w:szCs w:val="20"/>
                <w:lang w:eastAsia="sl-SI"/>
              </w:rPr>
            </w:pPr>
          </w:p>
          <w:p w14:paraId="74FEB5D7" w14:textId="7E48491E" w:rsidR="00344E29" w:rsidRDefault="0041225D" w:rsidP="00D17C4F">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Stroški </w:t>
            </w:r>
            <w:r w:rsidR="00344E29" w:rsidRPr="004B02F1">
              <w:rPr>
                <w:rFonts w:ascii="Arial" w:eastAsia="Times New Roman" w:hAnsi="Arial" w:cs="Arial"/>
                <w:sz w:val="20"/>
                <w:szCs w:val="20"/>
              </w:rPr>
              <w:t>nadgradnje evidence osebnih izkaznic</w:t>
            </w:r>
            <w:r w:rsidR="003A1AA2">
              <w:rPr>
                <w:rFonts w:ascii="Arial" w:eastAsia="Times New Roman" w:hAnsi="Arial" w:cs="Arial"/>
                <w:sz w:val="20"/>
                <w:szCs w:val="20"/>
              </w:rPr>
              <w:t xml:space="preserve">, </w:t>
            </w:r>
            <w:r>
              <w:rPr>
                <w:rFonts w:ascii="Arial" w:eastAsia="Times New Roman" w:hAnsi="Arial" w:cs="Arial"/>
                <w:sz w:val="20"/>
                <w:szCs w:val="20"/>
              </w:rPr>
              <w:t>evidence postnih listin</w:t>
            </w:r>
            <w:r w:rsidR="00344E29" w:rsidRPr="004B02F1">
              <w:rPr>
                <w:rFonts w:ascii="Arial" w:eastAsia="Times New Roman" w:hAnsi="Arial" w:cs="Arial"/>
                <w:sz w:val="20"/>
                <w:szCs w:val="20"/>
              </w:rPr>
              <w:t xml:space="preserve"> </w:t>
            </w:r>
            <w:r w:rsidR="003A1AA2">
              <w:rPr>
                <w:rFonts w:ascii="Arial" w:eastAsia="Times New Roman" w:hAnsi="Arial" w:cs="Arial"/>
                <w:sz w:val="20"/>
                <w:szCs w:val="20"/>
              </w:rPr>
              <w:t xml:space="preserve">ter registra tujcev </w:t>
            </w:r>
            <w:r w:rsidR="00344E29" w:rsidRPr="004B02F1">
              <w:rPr>
                <w:rFonts w:ascii="Arial" w:eastAsia="Times New Roman" w:hAnsi="Arial" w:cs="Arial"/>
                <w:sz w:val="20"/>
                <w:szCs w:val="20"/>
              </w:rPr>
              <w:t>bodo bremenile Ministrstvo za notra</w:t>
            </w:r>
            <w:r w:rsidR="003A1AA2">
              <w:rPr>
                <w:rFonts w:ascii="Arial" w:eastAsia="Times New Roman" w:hAnsi="Arial" w:cs="Arial"/>
                <w:sz w:val="20"/>
                <w:szCs w:val="20"/>
              </w:rPr>
              <w:t>nje zadeve, ki upravlja evidenci oziroma register</w:t>
            </w:r>
            <w:r w:rsidR="001B75F2">
              <w:rPr>
                <w:rFonts w:ascii="Arial" w:eastAsia="Times New Roman" w:hAnsi="Arial" w:cs="Arial"/>
                <w:sz w:val="20"/>
                <w:szCs w:val="20"/>
              </w:rPr>
              <w:t>, v višini 50.000 EUR z DDV.</w:t>
            </w:r>
            <w:r w:rsidR="00344E29" w:rsidRPr="004B02F1">
              <w:rPr>
                <w:rFonts w:ascii="Arial" w:eastAsia="Times New Roman" w:hAnsi="Arial" w:cs="Arial"/>
                <w:sz w:val="20"/>
                <w:szCs w:val="20"/>
              </w:rPr>
              <w:t xml:space="preserve"> Nadgradnja bo zajemala </w:t>
            </w:r>
            <w:r w:rsidR="00BB2A36">
              <w:rPr>
                <w:rFonts w:ascii="Arial" w:eastAsia="Times New Roman" w:hAnsi="Arial" w:cs="Arial"/>
                <w:sz w:val="20"/>
                <w:szCs w:val="20"/>
              </w:rPr>
              <w:t xml:space="preserve">integracijo rešitve v informacijski sistem, </w:t>
            </w:r>
            <w:r w:rsidR="00344E29" w:rsidRPr="004B02F1">
              <w:rPr>
                <w:rFonts w:ascii="Arial" w:eastAsia="Times New Roman" w:hAnsi="Arial" w:cs="Arial"/>
                <w:sz w:val="20"/>
                <w:szCs w:val="20"/>
              </w:rPr>
              <w:t xml:space="preserve">prilagoditve zaradi spremembo transakcij za </w:t>
            </w:r>
            <w:r w:rsidR="00344E29" w:rsidRPr="00E51BFF">
              <w:rPr>
                <w:rFonts w:ascii="Arial" w:eastAsia="Times New Roman" w:hAnsi="Arial" w:cs="Arial"/>
                <w:sz w:val="20"/>
                <w:szCs w:val="20"/>
              </w:rPr>
              <w:t>zajem p</w:t>
            </w:r>
            <w:r w:rsidR="00F535E8" w:rsidRPr="00E51BFF">
              <w:rPr>
                <w:rFonts w:ascii="Arial" w:eastAsia="Times New Roman" w:hAnsi="Arial" w:cs="Arial"/>
                <w:sz w:val="20"/>
                <w:szCs w:val="20"/>
              </w:rPr>
              <w:t xml:space="preserve">odpisa tujca na izkaznici dovoljenja za prebivanje </w:t>
            </w:r>
            <w:r w:rsidR="00344E29" w:rsidRPr="004B02F1">
              <w:rPr>
                <w:rFonts w:ascii="Arial" w:eastAsia="Times New Roman" w:hAnsi="Arial" w:cs="Arial"/>
                <w:sz w:val="20"/>
                <w:szCs w:val="20"/>
              </w:rPr>
              <w:t>in vključitev novih podatkov ob vlogi (pošta, poštna številka</w:t>
            </w:r>
            <w:r w:rsidR="008D2CA4">
              <w:rPr>
                <w:rFonts w:ascii="Arial" w:eastAsia="Times New Roman" w:hAnsi="Arial" w:cs="Arial"/>
                <w:sz w:val="20"/>
                <w:szCs w:val="20"/>
              </w:rPr>
              <w:t>)</w:t>
            </w:r>
            <w:r w:rsidR="00344E29" w:rsidRPr="004B02F1">
              <w:rPr>
                <w:rFonts w:ascii="Arial" w:eastAsia="Times New Roman" w:hAnsi="Arial" w:cs="Arial"/>
                <w:sz w:val="20"/>
                <w:szCs w:val="20"/>
              </w:rPr>
              <w:t xml:space="preserve">. Potrebna bo dopolnitev servisa za prenos podatkov o </w:t>
            </w:r>
            <w:r w:rsidR="00D17C4F">
              <w:rPr>
                <w:rFonts w:ascii="Arial" w:eastAsia="Times New Roman" w:hAnsi="Arial" w:cs="Arial"/>
                <w:sz w:val="20"/>
                <w:szCs w:val="20"/>
              </w:rPr>
              <w:t>datumu vročitve od podjetja oziroma organizacije, registrirane za prenos poštnih pošiljk.</w:t>
            </w:r>
          </w:p>
          <w:p w14:paraId="1E9FC003" w14:textId="4F96DE8E" w:rsidR="00F535E8" w:rsidRDefault="00F535E8" w:rsidP="00F535E8">
            <w:pPr>
              <w:spacing w:after="0" w:line="260" w:lineRule="exact"/>
              <w:jc w:val="both"/>
              <w:rPr>
                <w:rFonts w:ascii="Arial" w:eastAsia="Times New Roman" w:hAnsi="Arial" w:cs="Arial"/>
                <w:sz w:val="20"/>
                <w:szCs w:val="20"/>
              </w:rPr>
            </w:pPr>
          </w:p>
          <w:p w14:paraId="6492325B" w14:textId="298E3204" w:rsidR="009144D8" w:rsidRPr="004C12A5" w:rsidRDefault="009144D8" w:rsidP="009144D8">
            <w:pPr>
              <w:spacing w:after="0" w:line="260" w:lineRule="exact"/>
              <w:jc w:val="both"/>
              <w:rPr>
                <w:rFonts w:ascii="Arial" w:eastAsia="Times New Roman" w:hAnsi="Arial" w:cs="Arial"/>
                <w:sz w:val="20"/>
                <w:szCs w:val="20"/>
              </w:rPr>
            </w:pPr>
            <w:r w:rsidRPr="004C12A5">
              <w:rPr>
                <w:rFonts w:ascii="Arial" w:hAnsi="Arial" w:cs="Arial"/>
                <w:bCs/>
                <w:sz w:val="20"/>
                <w:szCs w:val="20"/>
              </w:rPr>
              <w:t xml:space="preserve">Strošek Ministrstva za infrastrukturo za nadgradnjo evidence o vozniških dovoljenjih ter izdelavo novega servisa za </w:t>
            </w:r>
            <w:r w:rsidRPr="004C12A5">
              <w:rPr>
                <w:rFonts w:ascii="Arial" w:hAnsi="Arial" w:cs="Arial"/>
                <w:sz w:val="20"/>
                <w:szCs w:val="20"/>
              </w:rPr>
              <w:t>integracijo podpisa, ki ga zajema podjetje ali organizacija, registrirana za prenos poštnih pošiljk,</w:t>
            </w:r>
            <w:r w:rsidRPr="004C12A5">
              <w:rPr>
                <w:rFonts w:ascii="Arial" w:hAnsi="Arial" w:cs="Arial"/>
                <w:bCs/>
                <w:sz w:val="20"/>
                <w:szCs w:val="20"/>
              </w:rPr>
              <w:t xml:space="preserve"> znaša 73.200</w:t>
            </w:r>
            <w:r w:rsidR="00DD1D96">
              <w:rPr>
                <w:rFonts w:ascii="Arial" w:hAnsi="Arial" w:cs="Arial"/>
                <w:bCs/>
                <w:sz w:val="20"/>
                <w:szCs w:val="20"/>
              </w:rPr>
              <w:t xml:space="preserve"> </w:t>
            </w:r>
            <w:r w:rsidRPr="004C12A5">
              <w:rPr>
                <w:rFonts w:ascii="Arial" w:hAnsi="Arial" w:cs="Arial"/>
                <w:bCs/>
                <w:sz w:val="20"/>
                <w:szCs w:val="20"/>
              </w:rPr>
              <w:t xml:space="preserve">EUR z DDV. Finančna sredstva </w:t>
            </w:r>
            <w:r w:rsidRPr="004C12A5">
              <w:rPr>
                <w:rFonts w:ascii="Arial" w:hAnsi="Arial" w:cs="Arial"/>
                <w:sz w:val="20"/>
                <w:szCs w:val="20"/>
              </w:rPr>
              <w:t>so zagotovljena v okviru sprejetega državnega proračuna za leto 2022, na podlagi veljavne Pogodbe o osnovnem in dopolnilnem vzdrževanju, rednem in izrednem zagotavljanju operativnosti sistema ter nadgrajevanju in prilagoditvah programske opreme sistema RV (evidence o vozniških dovoljenjih).</w:t>
            </w:r>
          </w:p>
          <w:p w14:paraId="57A2A925" w14:textId="77777777" w:rsidR="009144D8" w:rsidRPr="004C12A5" w:rsidRDefault="009144D8" w:rsidP="009144D8">
            <w:pPr>
              <w:spacing w:after="0" w:line="260" w:lineRule="exact"/>
              <w:jc w:val="both"/>
              <w:rPr>
                <w:rFonts w:ascii="Arial" w:eastAsia="Times New Roman" w:hAnsi="Arial" w:cs="Arial"/>
                <w:sz w:val="20"/>
                <w:szCs w:val="20"/>
              </w:rPr>
            </w:pPr>
          </w:p>
          <w:p w14:paraId="163FD35A" w14:textId="7F3A9354" w:rsidR="009144D8" w:rsidRDefault="009144D8" w:rsidP="009144D8">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color w:val="FF0000"/>
                <w:sz w:val="20"/>
                <w:szCs w:val="20"/>
                <w:lang w:eastAsia="sl-SI"/>
              </w:rPr>
            </w:pPr>
            <w:r w:rsidRPr="004C12A5">
              <w:rPr>
                <w:rFonts w:ascii="Arial" w:eastAsia="Times New Roman" w:hAnsi="Arial" w:cs="Arial"/>
                <w:sz w:val="20"/>
                <w:szCs w:val="20"/>
              </w:rPr>
              <w:t xml:space="preserve">Ministrstvo za infrastrukturo bo bremenil </w:t>
            </w:r>
            <w:r w:rsidR="00094C57" w:rsidRPr="004C12A5">
              <w:rPr>
                <w:rFonts w:ascii="Arial" w:eastAsia="Times New Roman" w:hAnsi="Arial" w:cs="Arial"/>
                <w:sz w:val="20"/>
                <w:szCs w:val="20"/>
              </w:rPr>
              <w:t xml:space="preserve">tudi </w:t>
            </w:r>
            <w:r w:rsidRPr="004C12A5">
              <w:rPr>
                <w:rFonts w:ascii="Arial" w:eastAsia="Times New Roman" w:hAnsi="Arial" w:cs="Arial"/>
                <w:sz w:val="20"/>
                <w:szCs w:val="20"/>
              </w:rPr>
              <w:t xml:space="preserve">strošek </w:t>
            </w:r>
            <w:r w:rsidRPr="004C12A5">
              <w:rPr>
                <w:rFonts w:ascii="Arial" w:eastAsia="Times New Roman" w:hAnsi="Arial" w:cs="Arial"/>
                <w:bCs/>
                <w:sz w:val="20"/>
                <w:szCs w:val="20"/>
                <w:lang w:eastAsia="sl-SI"/>
              </w:rPr>
              <w:t>za nadgradnjo evidence o temeljni</w:t>
            </w:r>
            <w:r w:rsidR="00DD1D96">
              <w:rPr>
                <w:rFonts w:ascii="Arial" w:eastAsia="Times New Roman" w:hAnsi="Arial" w:cs="Arial"/>
                <w:bCs/>
                <w:sz w:val="20"/>
                <w:szCs w:val="20"/>
                <w:lang w:eastAsia="sl-SI"/>
              </w:rPr>
              <w:t>h kvalifikacijah znaša 50.000</w:t>
            </w:r>
            <w:r w:rsidRPr="004C12A5">
              <w:rPr>
                <w:rFonts w:ascii="Arial" w:eastAsia="Times New Roman" w:hAnsi="Arial" w:cs="Arial"/>
                <w:bCs/>
                <w:sz w:val="20"/>
                <w:szCs w:val="20"/>
                <w:lang w:eastAsia="sl-SI"/>
              </w:rPr>
              <w:t xml:space="preserve"> EUR</w:t>
            </w:r>
            <w:r w:rsidR="001B75F2">
              <w:rPr>
                <w:rFonts w:ascii="Arial" w:eastAsia="Times New Roman" w:hAnsi="Arial" w:cs="Arial"/>
                <w:bCs/>
                <w:sz w:val="20"/>
                <w:szCs w:val="20"/>
                <w:lang w:eastAsia="sl-SI"/>
              </w:rPr>
              <w:t xml:space="preserve"> z DDV</w:t>
            </w:r>
            <w:r w:rsidRPr="004C12A5">
              <w:rPr>
                <w:rFonts w:ascii="Arial" w:eastAsia="Times New Roman" w:hAnsi="Arial" w:cs="Arial"/>
                <w:bCs/>
                <w:sz w:val="20"/>
                <w:szCs w:val="20"/>
                <w:lang w:eastAsia="sl-SI"/>
              </w:rPr>
              <w:t xml:space="preserve">. Stroška se ne da natančno oceniti, saj evidenca o temeljnih kvalifikacijah še ni nameščena na produkcijsko okolje tako, da gre za predvideno vrednost. Sredstva se bodo zagotovila v okviru pogodbe o vzdrževanju, ki bo sklenjena z izbranim izvajalcem na podlagi javnega naročila za izbor izvajalca, ki je v postopku.    </w:t>
            </w:r>
          </w:p>
          <w:p w14:paraId="224D3139" w14:textId="77777777" w:rsidR="00344E29"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06662AF5"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110A017F" w14:textId="77777777" w:rsidTr="00344E29">
        <w:tc>
          <w:tcPr>
            <w:tcW w:w="8505" w:type="dxa"/>
          </w:tcPr>
          <w:p w14:paraId="19E5696C"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tc>
      </w:tr>
      <w:tr w:rsidR="00344E29" w:rsidRPr="004B02F1" w14:paraId="4E3900A8" w14:textId="77777777" w:rsidTr="00344E29">
        <w:tc>
          <w:tcPr>
            <w:tcW w:w="8505" w:type="dxa"/>
          </w:tcPr>
          <w:p w14:paraId="47E80D86"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C5BA3D9" w14:textId="77777777" w:rsidR="00344E29"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Finančna sredstva za izvajanje zakona so zagotovljena </w:t>
            </w:r>
            <w:r w:rsidR="003A1AA2">
              <w:rPr>
                <w:rFonts w:ascii="Arial" w:eastAsia="Times New Roman" w:hAnsi="Arial" w:cs="Arial"/>
                <w:sz w:val="20"/>
                <w:szCs w:val="20"/>
                <w:lang w:eastAsia="sl-SI"/>
              </w:rPr>
              <w:t>v sprejetem državnem proračunu.</w:t>
            </w:r>
          </w:p>
          <w:p w14:paraId="52A99153"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678FD655" w14:textId="77777777" w:rsidTr="00344E29">
        <w:tc>
          <w:tcPr>
            <w:tcW w:w="8505" w:type="dxa"/>
          </w:tcPr>
          <w:p w14:paraId="7BDB0F42"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5. PRIKAZ UREDITVE V DRUGIH PRAVNIH SISTEMIH IN PRILAGOJENOSTI PREDLAGANE UREDITVE PRAVU EVROPSKE UNIJE</w:t>
            </w:r>
          </w:p>
          <w:p w14:paraId="1DE55C34"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030EE8DF" w14:textId="77777777" w:rsidR="00344E29" w:rsidRPr="004B02F1" w:rsidRDefault="008D2CA4"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Predlog zakona ni</w:t>
            </w:r>
            <w:r w:rsidR="00344E29" w:rsidRPr="004B02F1">
              <w:rPr>
                <w:rFonts w:ascii="Arial" w:eastAsia="Times New Roman" w:hAnsi="Arial" w:cs="Arial"/>
                <w:sz w:val="20"/>
                <w:szCs w:val="20"/>
                <w:lang w:eastAsia="sl-SI"/>
              </w:rPr>
              <w:t xml:space="preserve"> predmet usklajevanja s pravnim redom EU</w:t>
            </w:r>
            <w:r>
              <w:rPr>
                <w:rFonts w:ascii="Arial" w:eastAsia="Times New Roman" w:hAnsi="Arial" w:cs="Arial"/>
                <w:sz w:val="20"/>
                <w:szCs w:val="20"/>
                <w:lang w:eastAsia="sl-SI"/>
              </w:rPr>
              <w:t>.</w:t>
            </w:r>
            <w:r w:rsidR="00344E29" w:rsidRPr="004B02F1">
              <w:rPr>
                <w:rFonts w:ascii="Arial" w:eastAsia="Times New Roman" w:hAnsi="Arial" w:cs="Arial"/>
                <w:sz w:val="20"/>
                <w:szCs w:val="20"/>
                <w:lang w:eastAsia="sl-SI"/>
              </w:rPr>
              <w:t xml:space="preserve"> </w:t>
            </w:r>
          </w:p>
          <w:p w14:paraId="6E086C68" w14:textId="77777777" w:rsidR="00344E29" w:rsidRPr="004B02F1" w:rsidRDefault="00344E29" w:rsidP="00D34807">
            <w:pPr>
              <w:spacing w:after="0" w:line="260" w:lineRule="exact"/>
              <w:jc w:val="both"/>
              <w:rPr>
                <w:rFonts w:ascii="Arial" w:hAnsi="Arial" w:cs="Arial"/>
                <w:sz w:val="20"/>
                <w:szCs w:val="20"/>
              </w:rPr>
            </w:pPr>
            <w:bookmarkStart w:id="2" w:name="_Hlk525551107"/>
          </w:p>
          <w:bookmarkEnd w:id="2"/>
          <w:p w14:paraId="5433B0DE" w14:textId="77777777" w:rsidR="00344E29"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r w:rsidRPr="00E4025C">
              <w:rPr>
                <w:rFonts w:ascii="Arial" w:eastAsia="Times New Roman" w:hAnsi="Arial" w:cs="Arial"/>
                <w:b/>
                <w:bCs/>
                <w:sz w:val="20"/>
                <w:szCs w:val="20"/>
              </w:rPr>
              <w:t>5.1</w:t>
            </w:r>
            <w:r w:rsidR="00D34807">
              <w:rPr>
                <w:rFonts w:ascii="Arial" w:eastAsia="Times New Roman" w:hAnsi="Arial" w:cs="Arial"/>
                <w:b/>
                <w:bCs/>
                <w:sz w:val="20"/>
                <w:szCs w:val="20"/>
              </w:rPr>
              <w:t xml:space="preserve"> Islandija</w:t>
            </w:r>
          </w:p>
          <w:p w14:paraId="5E151262" w14:textId="77777777" w:rsidR="00D34807" w:rsidRDefault="00D34807"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696F1C5B" w14:textId="77777777" w:rsidR="00BC5716" w:rsidRPr="00BC5716" w:rsidRDefault="00D34807" w:rsidP="00BC5716">
            <w:pPr>
              <w:autoSpaceDE w:val="0"/>
              <w:autoSpaceDN w:val="0"/>
              <w:adjustRightInd w:val="0"/>
              <w:spacing w:line="260" w:lineRule="exact"/>
              <w:contextualSpacing/>
              <w:jc w:val="both"/>
              <w:rPr>
                <w:rFonts w:ascii="Arial" w:hAnsi="Arial" w:cs="Arial"/>
                <w:bCs/>
                <w:sz w:val="20"/>
                <w:szCs w:val="20"/>
              </w:rPr>
            </w:pPr>
            <w:r w:rsidRPr="00CE374E">
              <w:rPr>
                <w:rFonts w:ascii="Arial" w:eastAsia="Times New Roman" w:hAnsi="Arial" w:cs="Arial"/>
                <w:bCs/>
                <w:sz w:val="20"/>
                <w:szCs w:val="20"/>
              </w:rPr>
              <w:t>Postopek zajemanja fotografij za islandske potne liste je naslednji: Prosil</w:t>
            </w:r>
            <w:r w:rsidR="00CE374E">
              <w:rPr>
                <w:rFonts w:ascii="Arial" w:eastAsia="Times New Roman" w:hAnsi="Arial" w:cs="Arial"/>
                <w:bCs/>
                <w:sz w:val="20"/>
                <w:szCs w:val="20"/>
              </w:rPr>
              <w:t>ca</w:t>
            </w:r>
            <w:r w:rsidRPr="00CE374E">
              <w:rPr>
                <w:rFonts w:ascii="Arial" w:eastAsia="Times New Roman" w:hAnsi="Arial" w:cs="Arial"/>
                <w:bCs/>
                <w:sz w:val="20"/>
                <w:szCs w:val="20"/>
              </w:rPr>
              <w:t xml:space="preserve"> se poišče v bazi podatkov o potnih </w:t>
            </w:r>
            <w:r w:rsidR="00CE374E">
              <w:rPr>
                <w:rFonts w:ascii="Arial" w:eastAsia="Times New Roman" w:hAnsi="Arial" w:cs="Arial"/>
                <w:bCs/>
                <w:sz w:val="20"/>
                <w:szCs w:val="20"/>
              </w:rPr>
              <w:t>listih in registru prebivalstva, kjer se p</w:t>
            </w:r>
            <w:r w:rsidRPr="00CE374E">
              <w:rPr>
                <w:rFonts w:ascii="Arial" w:eastAsia="Times New Roman" w:hAnsi="Arial" w:cs="Arial"/>
                <w:bCs/>
                <w:sz w:val="20"/>
                <w:szCs w:val="20"/>
              </w:rPr>
              <w:t>rikažejo prejšnje fotografije potnega lista.</w:t>
            </w:r>
            <w:r w:rsidR="00CE374E">
              <w:rPr>
                <w:rFonts w:ascii="Arial" w:eastAsia="Times New Roman" w:hAnsi="Arial" w:cs="Arial"/>
                <w:bCs/>
                <w:sz w:val="20"/>
                <w:szCs w:val="20"/>
              </w:rPr>
              <w:t xml:space="preserve"> </w:t>
            </w:r>
            <w:r w:rsidRPr="00CE374E">
              <w:rPr>
                <w:rFonts w:ascii="Arial" w:eastAsia="Times New Roman" w:hAnsi="Arial" w:cs="Arial"/>
                <w:bCs/>
                <w:sz w:val="20"/>
                <w:szCs w:val="20"/>
              </w:rPr>
              <w:t xml:space="preserve">Če je pooblaščeni fotograf poslal </w:t>
            </w:r>
            <w:r w:rsidR="00F27F22">
              <w:rPr>
                <w:rFonts w:ascii="Arial" w:eastAsia="Times New Roman" w:hAnsi="Arial" w:cs="Arial"/>
                <w:bCs/>
                <w:sz w:val="20"/>
                <w:szCs w:val="20"/>
              </w:rPr>
              <w:t>fotografijo</w:t>
            </w:r>
            <w:r w:rsidRPr="00CE374E">
              <w:rPr>
                <w:rFonts w:ascii="Arial" w:eastAsia="Times New Roman" w:hAnsi="Arial" w:cs="Arial"/>
                <w:bCs/>
                <w:sz w:val="20"/>
                <w:szCs w:val="20"/>
              </w:rPr>
              <w:t xml:space="preserve"> </w:t>
            </w:r>
            <w:r w:rsidR="00CE374E">
              <w:rPr>
                <w:rFonts w:ascii="Arial" w:eastAsia="Times New Roman" w:hAnsi="Arial" w:cs="Arial"/>
                <w:bCs/>
                <w:sz w:val="20"/>
                <w:szCs w:val="20"/>
              </w:rPr>
              <w:t>prosilca</w:t>
            </w:r>
            <w:r w:rsidR="00F27F22">
              <w:rPr>
                <w:rFonts w:ascii="Arial" w:eastAsia="Times New Roman" w:hAnsi="Arial" w:cs="Arial"/>
                <w:bCs/>
                <w:sz w:val="20"/>
                <w:szCs w:val="20"/>
              </w:rPr>
              <w:t xml:space="preserve"> pristojnemu organu</w:t>
            </w:r>
            <w:r w:rsidRPr="00CE374E">
              <w:rPr>
                <w:rFonts w:ascii="Arial" w:eastAsia="Times New Roman" w:hAnsi="Arial" w:cs="Arial"/>
                <w:bCs/>
                <w:sz w:val="20"/>
                <w:szCs w:val="20"/>
              </w:rPr>
              <w:t xml:space="preserve">, se </w:t>
            </w:r>
            <w:r w:rsidR="00CE374E">
              <w:rPr>
                <w:rFonts w:ascii="Arial" w:eastAsia="Times New Roman" w:hAnsi="Arial" w:cs="Arial"/>
                <w:bCs/>
                <w:sz w:val="20"/>
                <w:szCs w:val="20"/>
              </w:rPr>
              <w:t>izbere</w:t>
            </w:r>
            <w:r w:rsidRPr="00CE374E">
              <w:rPr>
                <w:rFonts w:ascii="Arial" w:eastAsia="Times New Roman" w:hAnsi="Arial" w:cs="Arial"/>
                <w:bCs/>
                <w:sz w:val="20"/>
                <w:szCs w:val="20"/>
              </w:rPr>
              <w:t xml:space="preserve"> in prikaže</w:t>
            </w:r>
            <w:r w:rsidR="00CE374E">
              <w:rPr>
                <w:rFonts w:ascii="Arial" w:eastAsia="Times New Roman" w:hAnsi="Arial" w:cs="Arial"/>
                <w:bCs/>
                <w:sz w:val="20"/>
                <w:szCs w:val="20"/>
              </w:rPr>
              <w:t xml:space="preserve"> ta</w:t>
            </w:r>
            <w:r w:rsidRPr="00CE374E">
              <w:rPr>
                <w:rFonts w:ascii="Arial" w:eastAsia="Times New Roman" w:hAnsi="Arial" w:cs="Arial"/>
                <w:bCs/>
                <w:sz w:val="20"/>
                <w:szCs w:val="20"/>
              </w:rPr>
              <w:t>.</w:t>
            </w:r>
            <w:r w:rsidR="00CE374E">
              <w:rPr>
                <w:rFonts w:ascii="Arial" w:eastAsia="Times New Roman" w:hAnsi="Arial" w:cs="Arial"/>
                <w:bCs/>
                <w:sz w:val="20"/>
                <w:szCs w:val="20"/>
              </w:rPr>
              <w:t xml:space="preserve"> </w:t>
            </w:r>
            <w:r w:rsidRPr="00CE374E">
              <w:rPr>
                <w:rFonts w:ascii="Arial" w:eastAsia="Times New Roman" w:hAnsi="Arial" w:cs="Arial"/>
                <w:bCs/>
                <w:sz w:val="20"/>
                <w:szCs w:val="20"/>
              </w:rPr>
              <w:t>Prosilec se vedno fotografira v ž</w:t>
            </w:r>
            <w:r w:rsidR="00CE374E">
              <w:rPr>
                <w:rFonts w:ascii="Arial" w:eastAsia="Times New Roman" w:hAnsi="Arial" w:cs="Arial"/>
                <w:bCs/>
                <w:sz w:val="20"/>
                <w:szCs w:val="20"/>
              </w:rPr>
              <w:t>ivo, nakar se naredi</w:t>
            </w:r>
            <w:r w:rsidRPr="00CE374E">
              <w:rPr>
                <w:rFonts w:ascii="Arial" w:eastAsia="Times New Roman" w:hAnsi="Arial" w:cs="Arial"/>
                <w:bCs/>
                <w:sz w:val="20"/>
                <w:szCs w:val="20"/>
              </w:rPr>
              <w:t xml:space="preserve"> biometrična primerjava med fotografijo</w:t>
            </w:r>
            <w:r w:rsidR="00CE374E" w:rsidRPr="00CE374E">
              <w:rPr>
                <w:rFonts w:ascii="Arial" w:eastAsia="Times New Roman" w:hAnsi="Arial" w:cs="Arial"/>
                <w:bCs/>
                <w:sz w:val="20"/>
                <w:szCs w:val="20"/>
              </w:rPr>
              <w:t xml:space="preserve"> </w:t>
            </w:r>
            <w:r w:rsidR="00CE374E">
              <w:rPr>
                <w:rFonts w:ascii="Arial" w:eastAsia="Times New Roman" w:hAnsi="Arial" w:cs="Arial"/>
                <w:bCs/>
                <w:sz w:val="20"/>
                <w:szCs w:val="20"/>
              </w:rPr>
              <w:t xml:space="preserve">zajeto v </w:t>
            </w:r>
            <w:r w:rsidR="00CE374E" w:rsidRPr="00CE374E">
              <w:rPr>
                <w:rFonts w:ascii="Arial" w:eastAsia="Times New Roman" w:hAnsi="Arial" w:cs="Arial"/>
                <w:bCs/>
                <w:sz w:val="20"/>
                <w:szCs w:val="20"/>
              </w:rPr>
              <w:t>živo</w:t>
            </w:r>
            <w:r w:rsidRPr="00CE374E">
              <w:rPr>
                <w:rFonts w:ascii="Arial" w:eastAsia="Times New Roman" w:hAnsi="Arial" w:cs="Arial"/>
                <w:bCs/>
                <w:sz w:val="20"/>
                <w:szCs w:val="20"/>
              </w:rPr>
              <w:t>, zadnjo fotografijo potnega lista in fotografijo fotografa, če je bila poslana. Če je biometrični rezultat prenizek, mora uradnik odobriti novo fotografijo.</w:t>
            </w:r>
            <w:r w:rsidR="00CE374E">
              <w:rPr>
                <w:rFonts w:ascii="Arial" w:eastAsia="Times New Roman" w:hAnsi="Arial" w:cs="Arial"/>
                <w:bCs/>
                <w:sz w:val="20"/>
                <w:szCs w:val="20"/>
              </w:rPr>
              <w:t xml:space="preserve"> V potni list je zajeta </w:t>
            </w:r>
            <w:r w:rsidR="00BC5716">
              <w:rPr>
                <w:rFonts w:ascii="Arial" w:eastAsia="Times New Roman" w:hAnsi="Arial" w:cs="Arial"/>
                <w:bCs/>
                <w:sz w:val="20"/>
                <w:szCs w:val="20"/>
              </w:rPr>
              <w:t>slika prosilca</w:t>
            </w:r>
            <w:r w:rsidRPr="00CE374E">
              <w:rPr>
                <w:rFonts w:ascii="Arial" w:eastAsia="Times New Roman" w:hAnsi="Arial" w:cs="Arial"/>
                <w:bCs/>
                <w:sz w:val="20"/>
                <w:szCs w:val="20"/>
              </w:rPr>
              <w:t xml:space="preserve"> </w:t>
            </w:r>
            <w:r w:rsidR="00CE374E">
              <w:rPr>
                <w:rFonts w:ascii="Arial" w:eastAsia="Times New Roman" w:hAnsi="Arial" w:cs="Arial"/>
                <w:bCs/>
                <w:sz w:val="20"/>
                <w:szCs w:val="20"/>
              </w:rPr>
              <w:t>posneta v živo</w:t>
            </w:r>
            <w:r w:rsidRPr="00CE374E">
              <w:rPr>
                <w:rFonts w:ascii="Arial" w:eastAsia="Times New Roman" w:hAnsi="Arial" w:cs="Arial"/>
                <w:bCs/>
                <w:sz w:val="20"/>
                <w:szCs w:val="20"/>
              </w:rPr>
              <w:t xml:space="preserve">, razen če je bila </w:t>
            </w:r>
            <w:r w:rsidR="00CE374E">
              <w:rPr>
                <w:rFonts w:ascii="Arial" w:eastAsia="Times New Roman" w:hAnsi="Arial" w:cs="Arial"/>
                <w:bCs/>
                <w:sz w:val="20"/>
                <w:szCs w:val="20"/>
              </w:rPr>
              <w:t xml:space="preserve">fotografija poslana od fotografa. V tem primeru je v potnem listu </w:t>
            </w:r>
            <w:r w:rsidR="00BC5716">
              <w:rPr>
                <w:rFonts w:ascii="Arial" w:eastAsia="Times New Roman" w:hAnsi="Arial" w:cs="Arial"/>
                <w:bCs/>
                <w:sz w:val="20"/>
                <w:szCs w:val="20"/>
              </w:rPr>
              <w:t>slika, ki jo je poslal pooblaščeni</w:t>
            </w:r>
            <w:r w:rsidR="00CE374E">
              <w:rPr>
                <w:rFonts w:ascii="Arial" w:eastAsia="Times New Roman" w:hAnsi="Arial" w:cs="Arial"/>
                <w:bCs/>
                <w:sz w:val="20"/>
                <w:szCs w:val="20"/>
              </w:rPr>
              <w:t xml:space="preserve"> fotograf</w:t>
            </w:r>
            <w:r w:rsidR="00BC5716">
              <w:rPr>
                <w:rFonts w:ascii="Arial" w:eastAsia="Times New Roman" w:hAnsi="Arial" w:cs="Arial"/>
                <w:bCs/>
                <w:sz w:val="20"/>
                <w:szCs w:val="20"/>
              </w:rPr>
              <w:t xml:space="preserve">, pod pogojem, da </w:t>
            </w:r>
            <w:r w:rsidR="00BC5716" w:rsidRPr="00BC5716">
              <w:rPr>
                <w:rFonts w:ascii="Arial" w:hAnsi="Arial" w:cs="Arial"/>
                <w:bCs/>
                <w:sz w:val="20"/>
                <w:szCs w:val="20"/>
              </w:rPr>
              <w:t>izpolnjuje vse zahteve, vključno z biometrično primerjavo</w:t>
            </w:r>
            <w:r w:rsidR="00BC5716">
              <w:rPr>
                <w:rFonts w:ascii="Arial" w:hAnsi="Arial" w:cs="Arial"/>
                <w:bCs/>
                <w:sz w:val="20"/>
                <w:szCs w:val="20"/>
              </w:rPr>
              <w:t xml:space="preserve"> (</w:t>
            </w:r>
            <w:r w:rsidR="00BC5716" w:rsidRPr="00BC5716">
              <w:rPr>
                <w:rFonts w:ascii="Arial" w:hAnsi="Arial" w:cs="Arial"/>
                <w:bCs/>
                <w:sz w:val="20"/>
                <w:szCs w:val="20"/>
              </w:rPr>
              <w:t xml:space="preserve">za biometrično primerjavo </w:t>
            </w:r>
            <w:r w:rsidR="00BC5716">
              <w:rPr>
                <w:rFonts w:ascii="Arial" w:hAnsi="Arial" w:cs="Arial"/>
                <w:bCs/>
                <w:sz w:val="20"/>
                <w:szCs w:val="20"/>
              </w:rPr>
              <w:t xml:space="preserve">pa se </w:t>
            </w:r>
            <w:r w:rsidR="00BC5716" w:rsidRPr="00BC5716">
              <w:rPr>
                <w:rFonts w:ascii="Arial" w:hAnsi="Arial" w:cs="Arial"/>
                <w:bCs/>
                <w:sz w:val="20"/>
                <w:szCs w:val="20"/>
              </w:rPr>
              <w:t xml:space="preserve">vedno posname </w:t>
            </w:r>
            <w:r w:rsidR="00BC5716">
              <w:rPr>
                <w:rFonts w:ascii="Arial" w:hAnsi="Arial" w:cs="Arial"/>
                <w:bCs/>
                <w:sz w:val="20"/>
                <w:szCs w:val="20"/>
              </w:rPr>
              <w:t>slika prosilca</w:t>
            </w:r>
            <w:r w:rsidR="00BC5716" w:rsidRPr="00BC5716">
              <w:rPr>
                <w:rFonts w:ascii="Arial" w:hAnsi="Arial" w:cs="Arial"/>
                <w:bCs/>
                <w:sz w:val="20"/>
                <w:szCs w:val="20"/>
              </w:rPr>
              <w:t xml:space="preserve"> v živo</w:t>
            </w:r>
            <w:r w:rsidR="00BC5716">
              <w:rPr>
                <w:rFonts w:ascii="Arial" w:hAnsi="Arial" w:cs="Arial"/>
                <w:bCs/>
                <w:sz w:val="20"/>
                <w:szCs w:val="20"/>
              </w:rPr>
              <w:t>).</w:t>
            </w:r>
          </w:p>
          <w:p w14:paraId="669FB855"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186F7697" w14:textId="77777777" w:rsidR="00344E29" w:rsidRPr="00E4025C" w:rsidRDefault="00BC5716" w:rsidP="00FB4614">
            <w:pPr>
              <w:autoSpaceDE w:val="0"/>
              <w:autoSpaceDN w:val="0"/>
              <w:adjustRightInd w:val="0"/>
              <w:spacing w:after="0" w:line="260" w:lineRule="exact"/>
              <w:contextualSpacing/>
              <w:jc w:val="both"/>
              <w:rPr>
                <w:rFonts w:ascii="Arial" w:eastAsia="Times New Roman" w:hAnsi="Arial" w:cs="Arial"/>
                <w:b/>
                <w:bCs/>
                <w:sz w:val="20"/>
                <w:szCs w:val="20"/>
              </w:rPr>
            </w:pPr>
            <w:r>
              <w:rPr>
                <w:rFonts w:ascii="Arial" w:eastAsia="Times New Roman" w:hAnsi="Arial" w:cs="Arial"/>
                <w:b/>
                <w:bCs/>
                <w:sz w:val="20"/>
                <w:szCs w:val="20"/>
              </w:rPr>
              <w:t>5.2 Bolgarija</w:t>
            </w:r>
          </w:p>
          <w:p w14:paraId="07252CF1"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3839C1DD" w14:textId="77777777" w:rsid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 xml:space="preserve">V Republiki Bolgariji </w:t>
            </w:r>
            <w:r w:rsidR="00BC390D">
              <w:rPr>
                <w:rFonts w:ascii="Arial" w:eastAsia="Times New Roman" w:hAnsi="Arial" w:cs="Arial"/>
                <w:bCs/>
                <w:sz w:val="20"/>
                <w:szCs w:val="20"/>
              </w:rPr>
              <w:t>fotografijo</w:t>
            </w:r>
            <w:r w:rsidRPr="00BC5716">
              <w:rPr>
                <w:rFonts w:ascii="Arial" w:eastAsia="Times New Roman" w:hAnsi="Arial" w:cs="Arial"/>
                <w:bCs/>
                <w:sz w:val="20"/>
                <w:szCs w:val="20"/>
              </w:rPr>
              <w:t xml:space="preserve"> prosilca posname pooblaščeno osebje med postopkom prijave.</w:t>
            </w:r>
          </w:p>
          <w:p w14:paraId="1ACF0A7D"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13D210AA" w14:textId="77777777" w:rsidR="00344E29" w:rsidRPr="00E4025C" w:rsidRDefault="00BC5716" w:rsidP="00FB4614">
            <w:pPr>
              <w:autoSpaceDE w:val="0"/>
              <w:autoSpaceDN w:val="0"/>
              <w:adjustRightInd w:val="0"/>
              <w:spacing w:after="0" w:line="260" w:lineRule="exact"/>
              <w:contextualSpacing/>
              <w:jc w:val="both"/>
              <w:rPr>
                <w:rFonts w:ascii="Arial" w:eastAsia="Times New Roman" w:hAnsi="Arial" w:cs="Arial"/>
                <w:b/>
                <w:bCs/>
                <w:sz w:val="20"/>
                <w:szCs w:val="20"/>
              </w:rPr>
            </w:pPr>
            <w:r>
              <w:rPr>
                <w:rFonts w:ascii="Arial" w:eastAsia="Times New Roman" w:hAnsi="Arial" w:cs="Arial"/>
                <w:b/>
                <w:bCs/>
                <w:sz w:val="20"/>
                <w:szCs w:val="20"/>
              </w:rPr>
              <w:t>5.3 Ciper</w:t>
            </w:r>
          </w:p>
          <w:p w14:paraId="7CD60685"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39C5286F" w14:textId="77777777" w:rsidR="00BC5716" w:rsidRP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Zajem fotografij je del biometričnega postopka vpisa, ki je na voljo na 41 mestih po Cipru in 22 konzularnih organih v tujini. Slika, prstni odtisi in podpis se zajamejo od usposobljenega in pooblaščenega osebja javnega sektorja, takoj po tem, ko državljan odda svojo vlogo. Državljan</w:t>
            </w:r>
            <w:r>
              <w:rPr>
                <w:rFonts w:ascii="Arial" w:eastAsia="Times New Roman" w:hAnsi="Arial" w:cs="Arial"/>
                <w:bCs/>
                <w:sz w:val="20"/>
                <w:szCs w:val="20"/>
              </w:rPr>
              <w:t>i</w:t>
            </w:r>
            <w:r w:rsidRPr="00BC5716">
              <w:rPr>
                <w:rFonts w:ascii="Arial" w:eastAsia="Times New Roman" w:hAnsi="Arial" w:cs="Arial"/>
                <w:bCs/>
                <w:sz w:val="20"/>
                <w:szCs w:val="20"/>
              </w:rPr>
              <w:t xml:space="preserve"> lahko predloži</w:t>
            </w:r>
            <w:r>
              <w:rPr>
                <w:rFonts w:ascii="Arial" w:eastAsia="Times New Roman" w:hAnsi="Arial" w:cs="Arial"/>
                <w:bCs/>
                <w:sz w:val="20"/>
                <w:szCs w:val="20"/>
              </w:rPr>
              <w:t>jo</w:t>
            </w:r>
            <w:r w:rsidRPr="00BC5716">
              <w:rPr>
                <w:rFonts w:ascii="Arial" w:eastAsia="Times New Roman" w:hAnsi="Arial" w:cs="Arial"/>
                <w:bCs/>
                <w:sz w:val="20"/>
                <w:szCs w:val="20"/>
              </w:rPr>
              <w:t xml:space="preserve"> natisnjeno fotografijo, skladno z ICAO, ki se </w:t>
            </w:r>
            <w:proofErr w:type="spellStart"/>
            <w:r w:rsidRPr="00BC5716">
              <w:rPr>
                <w:rFonts w:ascii="Arial" w:eastAsia="Times New Roman" w:hAnsi="Arial" w:cs="Arial"/>
                <w:bCs/>
                <w:sz w:val="20"/>
                <w:szCs w:val="20"/>
              </w:rPr>
              <w:t>skenira</w:t>
            </w:r>
            <w:proofErr w:type="spellEnd"/>
            <w:r w:rsidRPr="00BC5716">
              <w:rPr>
                <w:rFonts w:ascii="Arial" w:eastAsia="Times New Roman" w:hAnsi="Arial" w:cs="Arial"/>
                <w:bCs/>
                <w:sz w:val="20"/>
                <w:szCs w:val="20"/>
              </w:rPr>
              <w:t xml:space="preserve"> in uporablja. Državljani ne morejo predložiti digitalne fotografije.</w:t>
            </w:r>
          </w:p>
          <w:p w14:paraId="5BACF793" w14:textId="77777777" w:rsidR="00BC5716" w:rsidRP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p>
          <w:p w14:paraId="15A2A6A9" w14:textId="77777777" w:rsid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 xml:space="preserve">Biometrična postaja vključuje delovno postajo, kamero, podpisno ploščico, skener prstnih odtisov in skener dokumentov. </w:t>
            </w:r>
            <w:r w:rsidR="00E12BB7">
              <w:rPr>
                <w:rFonts w:ascii="Arial" w:eastAsia="Times New Roman" w:hAnsi="Arial" w:cs="Arial"/>
                <w:bCs/>
                <w:sz w:val="20"/>
                <w:szCs w:val="20"/>
              </w:rPr>
              <w:t>Čitalec</w:t>
            </w:r>
            <w:r w:rsidRPr="00BC5716">
              <w:rPr>
                <w:rFonts w:ascii="Arial" w:eastAsia="Times New Roman" w:hAnsi="Arial" w:cs="Arial"/>
                <w:bCs/>
                <w:sz w:val="20"/>
                <w:szCs w:val="20"/>
              </w:rPr>
              <w:t xml:space="preserve"> za biometrični vpis je povezan z uvozno-izvoznim strežnikom, ki komunicira s sistemom civilnega registra in posreduje podatke o državljanu sistemu za </w:t>
            </w:r>
            <w:proofErr w:type="spellStart"/>
            <w:r w:rsidRPr="00BC5716">
              <w:rPr>
                <w:rFonts w:ascii="Arial" w:eastAsia="Times New Roman" w:hAnsi="Arial" w:cs="Arial"/>
                <w:bCs/>
                <w:sz w:val="20"/>
                <w:szCs w:val="20"/>
              </w:rPr>
              <w:t>personalizacijo</w:t>
            </w:r>
            <w:proofErr w:type="spellEnd"/>
            <w:r w:rsidRPr="00BC5716">
              <w:rPr>
                <w:rFonts w:ascii="Arial" w:eastAsia="Times New Roman" w:hAnsi="Arial" w:cs="Arial"/>
                <w:bCs/>
                <w:sz w:val="20"/>
                <w:szCs w:val="20"/>
              </w:rPr>
              <w:t xml:space="preserve">. Po zajemu biometričnih podatkov se podatki prenesejo v sistem civilnega registra za obdelavo, tj. </w:t>
            </w:r>
            <w:proofErr w:type="spellStart"/>
            <w:r w:rsidRPr="00BC5716">
              <w:rPr>
                <w:rFonts w:ascii="Arial" w:eastAsia="Times New Roman" w:hAnsi="Arial" w:cs="Arial"/>
                <w:bCs/>
                <w:sz w:val="20"/>
                <w:szCs w:val="20"/>
              </w:rPr>
              <w:t>personalizacijo</w:t>
            </w:r>
            <w:proofErr w:type="spellEnd"/>
            <w:r w:rsidRPr="00BC5716">
              <w:rPr>
                <w:rFonts w:ascii="Arial" w:eastAsia="Times New Roman" w:hAnsi="Arial" w:cs="Arial"/>
                <w:bCs/>
                <w:sz w:val="20"/>
                <w:szCs w:val="20"/>
              </w:rPr>
              <w:t xml:space="preserve">. </w:t>
            </w:r>
          </w:p>
          <w:p w14:paraId="1BE05639" w14:textId="77777777" w:rsidR="00BB2A36" w:rsidRPr="00BC5716" w:rsidRDefault="00BB2A36" w:rsidP="00BC5716">
            <w:pPr>
              <w:autoSpaceDE w:val="0"/>
              <w:autoSpaceDN w:val="0"/>
              <w:adjustRightInd w:val="0"/>
              <w:spacing w:after="0" w:line="260" w:lineRule="exact"/>
              <w:contextualSpacing/>
              <w:jc w:val="both"/>
              <w:rPr>
                <w:rFonts w:ascii="Arial" w:eastAsia="Times New Roman" w:hAnsi="Arial" w:cs="Arial"/>
                <w:bCs/>
                <w:sz w:val="20"/>
                <w:szCs w:val="20"/>
              </w:rPr>
            </w:pPr>
          </w:p>
          <w:p w14:paraId="08587E5C" w14:textId="77777777" w:rsidR="00E12BB7" w:rsidRDefault="00BC5716" w:rsidP="00FB4614">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 xml:space="preserve">Da bi dosegli visoko kakovost </w:t>
            </w:r>
            <w:r w:rsidR="00BC390D">
              <w:rPr>
                <w:rFonts w:ascii="Arial" w:eastAsia="Times New Roman" w:hAnsi="Arial" w:cs="Arial"/>
                <w:bCs/>
                <w:sz w:val="20"/>
                <w:szCs w:val="20"/>
              </w:rPr>
              <w:t>fotografije</w:t>
            </w:r>
            <w:r w:rsidRPr="00BC5716">
              <w:rPr>
                <w:rFonts w:ascii="Arial" w:eastAsia="Times New Roman" w:hAnsi="Arial" w:cs="Arial"/>
                <w:bCs/>
                <w:sz w:val="20"/>
                <w:szCs w:val="20"/>
              </w:rPr>
              <w:t xml:space="preserve">, </w:t>
            </w:r>
            <w:r w:rsidR="00E12BB7">
              <w:rPr>
                <w:rFonts w:ascii="Arial" w:eastAsia="Times New Roman" w:hAnsi="Arial" w:cs="Arial"/>
                <w:bCs/>
                <w:sz w:val="20"/>
                <w:szCs w:val="20"/>
              </w:rPr>
              <w:t>se zagotavlja</w:t>
            </w:r>
            <w:r w:rsidRPr="00BC5716">
              <w:rPr>
                <w:rFonts w:ascii="Arial" w:eastAsia="Times New Roman" w:hAnsi="Arial" w:cs="Arial"/>
                <w:bCs/>
                <w:sz w:val="20"/>
                <w:szCs w:val="20"/>
              </w:rPr>
              <w:t>, da je stran skladna z določenimi specifikacijami, to so fizična in tehnična osvetlitev, razdalja med obrazom in kamero (nastavitev) itd.</w:t>
            </w:r>
          </w:p>
          <w:p w14:paraId="45F444FF" w14:textId="77777777" w:rsidR="00E12BB7" w:rsidRPr="00E4025C" w:rsidRDefault="00E12BB7"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4707BF9B"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r w:rsidRPr="00E4025C">
              <w:rPr>
                <w:rFonts w:ascii="Arial" w:eastAsia="Times New Roman" w:hAnsi="Arial" w:cs="Arial"/>
                <w:b/>
                <w:bCs/>
                <w:sz w:val="20"/>
                <w:szCs w:val="20"/>
              </w:rPr>
              <w:t>5.</w:t>
            </w:r>
            <w:r w:rsidR="00774B43">
              <w:rPr>
                <w:rFonts w:ascii="Arial" w:eastAsia="Times New Roman" w:hAnsi="Arial" w:cs="Arial"/>
                <w:b/>
                <w:bCs/>
                <w:sz w:val="20"/>
                <w:szCs w:val="20"/>
              </w:rPr>
              <w:t>4 Nemčija</w:t>
            </w:r>
          </w:p>
          <w:p w14:paraId="0F4E7667"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5020FFC5" w14:textId="2A22C819" w:rsidR="00774B43" w:rsidRPr="00774B43" w:rsidRDefault="00774B43" w:rsidP="00774B43">
            <w:pPr>
              <w:autoSpaceDE w:val="0"/>
              <w:autoSpaceDN w:val="0"/>
              <w:adjustRightInd w:val="0"/>
              <w:spacing w:after="0" w:line="260" w:lineRule="exact"/>
              <w:contextualSpacing/>
              <w:jc w:val="both"/>
              <w:rPr>
                <w:rFonts w:ascii="Arial" w:eastAsia="Times New Roman" w:hAnsi="Arial" w:cs="Arial"/>
                <w:bCs/>
                <w:sz w:val="20"/>
                <w:szCs w:val="20"/>
              </w:rPr>
            </w:pPr>
            <w:r w:rsidRPr="00774B43">
              <w:rPr>
                <w:rFonts w:ascii="Arial" w:eastAsia="Times New Roman" w:hAnsi="Arial" w:cs="Arial"/>
                <w:bCs/>
                <w:sz w:val="20"/>
                <w:szCs w:val="20"/>
              </w:rPr>
              <w:t xml:space="preserve">Trenutno lahko </w:t>
            </w:r>
            <w:r w:rsidR="00F27F22">
              <w:rPr>
                <w:rFonts w:ascii="Arial" w:eastAsia="Times New Roman" w:hAnsi="Arial" w:cs="Arial"/>
                <w:bCs/>
                <w:sz w:val="20"/>
                <w:szCs w:val="20"/>
              </w:rPr>
              <w:t>vlagatelj</w:t>
            </w:r>
            <w:r w:rsidRPr="00774B43">
              <w:rPr>
                <w:rFonts w:ascii="Arial" w:eastAsia="Times New Roman" w:hAnsi="Arial" w:cs="Arial"/>
                <w:bCs/>
                <w:sz w:val="20"/>
                <w:szCs w:val="20"/>
              </w:rPr>
              <w:t xml:space="preserve"> kot del vloge odda fotografijo v papirni obliki ali fotografijo posname lo</w:t>
            </w:r>
            <w:r>
              <w:rPr>
                <w:rFonts w:ascii="Arial" w:eastAsia="Times New Roman" w:hAnsi="Arial" w:cs="Arial"/>
                <w:bCs/>
                <w:sz w:val="20"/>
                <w:szCs w:val="20"/>
              </w:rPr>
              <w:t>kalno pri</w:t>
            </w:r>
            <w:r w:rsidRPr="00774B43">
              <w:rPr>
                <w:rFonts w:ascii="Arial" w:eastAsia="Times New Roman" w:hAnsi="Arial" w:cs="Arial"/>
                <w:bCs/>
                <w:sz w:val="20"/>
                <w:szCs w:val="20"/>
              </w:rPr>
              <w:t xml:space="preserve"> organu. To je praviloma fotografski stroj, ki ga zagotovi organ in tiska fotografije na papirju.</w:t>
            </w:r>
            <w:r>
              <w:rPr>
                <w:rFonts w:ascii="Arial" w:eastAsia="Times New Roman" w:hAnsi="Arial" w:cs="Arial"/>
                <w:bCs/>
                <w:sz w:val="20"/>
                <w:szCs w:val="20"/>
              </w:rPr>
              <w:t xml:space="preserve"> </w:t>
            </w:r>
            <w:r w:rsidRPr="00774B43">
              <w:rPr>
                <w:rFonts w:ascii="Arial" w:eastAsia="Times New Roman" w:hAnsi="Arial" w:cs="Arial"/>
                <w:bCs/>
                <w:sz w:val="20"/>
                <w:szCs w:val="20"/>
              </w:rPr>
              <w:t xml:space="preserve">Nato organ fotografijo </w:t>
            </w:r>
            <w:proofErr w:type="spellStart"/>
            <w:r w:rsidRPr="00774B43">
              <w:rPr>
                <w:rFonts w:ascii="Arial" w:eastAsia="Times New Roman" w:hAnsi="Arial" w:cs="Arial"/>
                <w:bCs/>
                <w:sz w:val="20"/>
                <w:szCs w:val="20"/>
              </w:rPr>
              <w:t>skenira</w:t>
            </w:r>
            <w:proofErr w:type="spellEnd"/>
            <w:r w:rsidRPr="00774B43">
              <w:rPr>
                <w:rFonts w:ascii="Arial" w:eastAsia="Times New Roman" w:hAnsi="Arial" w:cs="Arial"/>
                <w:bCs/>
                <w:sz w:val="20"/>
                <w:szCs w:val="20"/>
              </w:rPr>
              <w:t xml:space="preserve"> in jo med postopkom pošlje v digitalni obliki proizvajalcu potnega lista.</w:t>
            </w:r>
          </w:p>
          <w:p w14:paraId="1D0104CE" w14:textId="77777777" w:rsidR="00774B43" w:rsidRPr="00774B43" w:rsidRDefault="00774B43" w:rsidP="00774B43">
            <w:pPr>
              <w:autoSpaceDE w:val="0"/>
              <w:autoSpaceDN w:val="0"/>
              <w:adjustRightInd w:val="0"/>
              <w:spacing w:after="0" w:line="260" w:lineRule="exact"/>
              <w:contextualSpacing/>
              <w:jc w:val="both"/>
              <w:rPr>
                <w:rFonts w:ascii="Arial" w:eastAsia="Times New Roman" w:hAnsi="Arial" w:cs="Arial"/>
                <w:bCs/>
                <w:sz w:val="20"/>
                <w:szCs w:val="20"/>
              </w:rPr>
            </w:pPr>
          </w:p>
          <w:p w14:paraId="4B221D50" w14:textId="77777777" w:rsidR="002B3877" w:rsidRDefault="00774B43" w:rsidP="002B3877">
            <w:pPr>
              <w:autoSpaceDE w:val="0"/>
              <w:autoSpaceDN w:val="0"/>
              <w:adjustRightInd w:val="0"/>
              <w:spacing w:after="0" w:line="260" w:lineRule="exact"/>
              <w:contextualSpacing/>
              <w:jc w:val="both"/>
              <w:rPr>
                <w:rFonts w:ascii="Arial" w:eastAsia="Times New Roman" w:hAnsi="Arial" w:cs="Arial"/>
                <w:bCs/>
                <w:sz w:val="20"/>
                <w:szCs w:val="20"/>
              </w:rPr>
            </w:pPr>
            <w:r>
              <w:rPr>
                <w:rFonts w:ascii="Arial" w:eastAsia="Times New Roman" w:hAnsi="Arial" w:cs="Arial"/>
                <w:bCs/>
                <w:sz w:val="20"/>
                <w:szCs w:val="20"/>
              </w:rPr>
              <w:t>S ciljem preprečevanja tveganja</w:t>
            </w:r>
            <w:r w:rsidRPr="00774B43">
              <w:rPr>
                <w:rFonts w:ascii="Arial" w:eastAsia="Times New Roman" w:hAnsi="Arial" w:cs="Arial"/>
                <w:bCs/>
                <w:sz w:val="20"/>
                <w:szCs w:val="20"/>
              </w:rPr>
              <w:t xml:space="preserve"> prirejanja fotografije </w:t>
            </w:r>
            <w:r>
              <w:rPr>
                <w:rFonts w:ascii="Arial" w:eastAsia="Times New Roman" w:hAnsi="Arial" w:cs="Arial"/>
                <w:bCs/>
                <w:sz w:val="20"/>
                <w:szCs w:val="20"/>
              </w:rPr>
              <w:t>p</w:t>
            </w:r>
            <w:r w:rsidRPr="00774B43">
              <w:rPr>
                <w:rFonts w:ascii="Arial" w:eastAsia="Times New Roman" w:hAnsi="Arial" w:cs="Arial"/>
                <w:bCs/>
                <w:sz w:val="20"/>
                <w:szCs w:val="20"/>
              </w:rPr>
              <w:t>ri vlogi za izdajo potnega lista</w:t>
            </w:r>
            <w:r>
              <w:rPr>
                <w:rFonts w:ascii="Arial" w:eastAsia="Times New Roman" w:hAnsi="Arial" w:cs="Arial"/>
                <w:bCs/>
                <w:sz w:val="20"/>
                <w:szCs w:val="20"/>
              </w:rPr>
              <w:t>,</w:t>
            </w:r>
            <w:r w:rsidRPr="00774B43">
              <w:rPr>
                <w:rFonts w:ascii="Arial" w:eastAsia="Times New Roman" w:hAnsi="Arial" w:cs="Arial"/>
                <w:bCs/>
                <w:sz w:val="20"/>
                <w:szCs w:val="20"/>
              </w:rPr>
              <w:t xml:space="preserve"> </w:t>
            </w:r>
            <w:r>
              <w:rPr>
                <w:rFonts w:ascii="Arial" w:eastAsia="Times New Roman" w:hAnsi="Arial" w:cs="Arial"/>
                <w:bCs/>
                <w:sz w:val="20"/>
                <w:szCs w:val="20"/>
              </w:rPr>
              <w:t>pa</w:t>
            </w:r>
            <w:r w:rsidR="002B3877" w:rsidRPr="002B3877">
              <w:rPr>
                <w:rFonts w:ascii="Arial" w:eastAsia="Times New Roman" w:hAnsi="Arial" w:cs="Arial"/>
                <w:sz w:val="20"/>
                <w:szCs w:val="20"/>
              </w:rPr>
              <w:t xml:space="preserve"> </w:t>
            </w:r>
            <w:r w:rsidR="002B3877" w:rsidRPr="002B3877">
              <w:rPr>
                <w:rFonts w:ascii="Arial" w:eastAsia="Times New Roman" w:hAnsi="Arial" w:cs="Arial"/>
                <w:bCs/>
                <w:sz w:val="20"/>
                <w:szCs w:val="20"/>
              </w:rPr>
              <w:t>s</w:t>
            </w:r>
            <w:r w:rsidR="002B3877">
              <w:rPr>
                <w:rFonts w:ascii="Arial" w:eastAsia="Times New Roman" w:hAnsi="Arial" w:cs="Arial"/>
                <w:bCs/>
                <w:sz w:val="20"/>
                <w:szCs w:val="20"/>
              </w:rPr>
              <w:t>e</w:t>
            </w:r>
            <w:r w:rsidR="002B3877" w:rsidRPr="002B3877">
              <w:rPr>
                <w:rFonts w:ascii="Arial" w:eastAsia="Times New Roman" w:hAnsi="Arial" w:cs="Arial"/>
                <w:bCs/>
                <w:sz w:val="20"/>
                <w:szCs w:val="20"/>
              </w:rPr>
              <w:t xml:space="preserve"> </w:t>
            </w:r>
            <w:r w:rsidR="002B3877">
              <w:rPr>
                <w:rFonts w:ascii="Arial" w:eastAsia="Times New Roman" w:hAnsi="Arial" w:cs="Arial"/>
                <w:bCs/>
                <w:sz w:val="20"/>
                <w:szCs w:val="20"/>
              </w:rPr>
              <w:t xml:space="preserve">s  </w:t>
            </w:r>
            <w:r w:rsidR="002B3877" w:rsidRPr="002B3877">
              <w:rPr>
                <w:rFonts w:ascii="Arial" w:eastAsia="Times New Roman" w:hAnsi="Arial" w:cs="Arial"/>
                <w:bCs/>
                <w:sz w:val="20"/>
                <w:szCs w:val="20"/>
              </w:rPr>
              <w:t xml:space="preserve">1. 5. 2025 </w:t>
            </w:r>
            <w:r w:rsidR="00F27F22">
              <w:rPr>
                <w:rFonts w:ascii="Arial" w:eastAsia="Times New Roman" w:hAnsi="Arial" w:cs="Arial"/>
                <w:bCs/>
                <w:sz w:val="20"/>
                <w:szCs w:val="20"/>
              </w:rPr>
              <w:t xml:space="preserve">v Nemčiji </w:t>
            </w:r>
            <w:r w:rsidR="002B3877" w:rsidRPr="002B3877">
              <w:rPr>
                <w:rFonts w:ascii="Arial" w:eastAsia="Times New Roman" w:hAnsi="Arial" w:cs="Arial"/>
                <w:bCs/>
                <w:sz w:val="20"/>
                <w:szCs w:val="20"/>
              </w:rPr>
              <w:t xml:space="preserve">fotografija izdeluje izključno digitalno in </w:t>
            </w:r>
            <w:r w:rsidR="00F27F22">
              <w:rPr>
                <w:rFonts w:ascii="Arial" w:eastAsia="Times New Roman" w:hAnsi="Arial" w:cs="Arial"/>
                <w:bCs/>
                <w:sz w:val="20"/>
                <w:szCs w:val="20"/>
              </w:rPr>
              <w:t>bo</w:t>
            </w:r>
            <w:r w:rsidR="002B3877" w:rsidRPr="002B3877">
              <w:rPr>
                <w:rFonts w:ascii="Arial" w:eastAsia="Times New Roman" w:hAnsi="Arial" w:cs="Arial"/>
                <w:bCs/>
                <w:sz w:val="20"/>
                <w:szCs w:val="20"/>
              </w:rPr>
              <w:t xml:space="preserve"> na voljo pristojnemu organu med postopkom s pomočjo varnih elektr</w:t>
            </w:r>
            <w:r w:rsidR="00F27F22">
              <w:rPr>
                <w:rFonts w:ascii="Arial" w:eastAsia="Times New Roman" w:hAnsi="Arial" w:cs="Arial"/>
                <w:bCs/>
                <w:sz w:val="20"/>
                <w:szCs w:val="20"/>
              </w:rPr>
              <w:t>onskih sredstev. Če vložnik ne bo imel</w:t>
            </w:r>
            <w:r w:rsidR="002B3877" w:rsidRPr="002B3877">
              <w:rPr>
                <w:rFonts w:ascii="Arial" w:eastAsia="Times New Roman" w:hAnsi="Arial" w:cs="Arial"/>
                <w:bCs/>
                <w:sz w:val="20"/>
                <w:szCs w:val="20"/>
              </w:rPr>
              <w:t xml:space="preserve"> fotografije, posnete v živo pri organu, mora ponudnik fotografskih storitev </w:t>
            </w:r>
            <w:r w:rsidR="00F27F22">
              <w:rPr>
                <w:rFonts w:ascii="Arial" w:eastAsia="Times New Roman" w:hAnsi="Arial" w:cs="Arial"/>
                <w:bCs/>
                <w:sz w:val="20"/>
                <w:szCs w:val="20"/>
              </w:rPr>
              <w:t>fotografijo</w:t>
            </w:r>
            <w:r w:rsidR="002B3877" w:rsidRPr="002B3877">
              <w:rPr>
                <w:rFonts w:ascii="Arial" w:eastAsia="Times New Roman" w:hAnsi="Arial" w:cs="Arial"/>
                <w:bCs/>
                <w:sz w:val="20"/>
                <w:szCs w:val="20"/>
              </w:rPr>
              <w:t xml:space="preserve"> poslati organu za potni list </w:t>
            </w:r>
            <w:r w:rsidR="002B3877" w:rsidRPr="00774B43">
              <w:rPr>
                <w:rFonts w:ascii="Arial" w:eastAsia="Times New Roman" w:hAnsi="Arial" w:cs="Arial"/>
                <w:bCs/>
                <w:sz w:val="20"/>
                <w:szCs w:val="20"/>
              </w:rPr>
              <w:t>z varnim prenosom. V okviru postopka prenosa fotografije je treba pregledati tudi biometrijo.</w:t>
            </w:r>
          </w:p>
          <w:p w14:paraId="76CB7507" w14:textId="77777777" w:rsidR="00774B43" w:rsidRPr="00774B43" w:rsidRDefault="00774B43" w:rsidP="002B3877">
            <w:pPr>
              <w:autoSpaceDE w:val="0"/>
              <w:autoSpaceDN w:val="0"/>
              <w:adjustRightInd w:val="0"/>
              <w:spacing w:after="0" w:line="260" w:lineRule="exact"/>
              <w:contextualSpacing/>
              <w:jc w:val="both"/>
              <w:rPr>
                <w:rFonts w:ascii="Arial" w:eastAsia="Times New Roman" w:hAnsi="Arial" w:cs="Arial"/>
                <w:bCs/>
                <w:sz w:val="20"/>
                <w:szCs w:val="20"/>
              </w:rPr>
            </w:pPr>
            <w:r w:rsidRPr="00774B43">
              <w:rPr>
                <w:rFonts w:ascii="Arial" w:eastAsia="Times New Roman" w:hAnsi="Arial" w:cs="Arial"/>
                <w:bCs/>
                <w:sz w:val="20"/>
                <w:szCs w:val="20"/>
              </w:rPr>
              <w:t xml:space="preserve"> </w:t>
            </w:r>
          </w:p>
          <w:p w14:paraId="76558E1E" w14:textId="77777777" w:rsidR="00774B43"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r w:rsidRPr="002B3877">
              <w:rPr>
                <w:rFonts w:ascii="Arial" w:eastAsia="Times New Roman" w:hAnsi="Arial" w:cs="Arial"/>
                <w:bCs/>
                <w:sz w:val="20"/>
                <w:szCs w:val="20"/>
              </w:rPr>
              <w:t>Pristojnim organom bo zagotovljena tehnična oprema z napravami za snemanje fotografij, ki jim bodo o</w:t>
            </w:r>
            <w:r>
              <w:rPr>
                <w:rFonts w:ascii="Arial" w:eastAsia="Times New Roman" w:hAnsi="Arial" w:cs="Arial"/>
                <w:bCs/>
                <w:sz w:val="20"/>
                <w:szCs w:val="20"/>
              </w:rPr>
              <w:t xml:space="preserve">mogočile lokalno fotografiranje, </w:t>
            </w:r>
            <w:r w:rsidRPr="002B3877">
              <w:rPr>
                <w:rFonts w:ascii="Arial" w:eastAsia="Times New Roman" w:hAnsi="Arial" w:cs="Arial"/>
                <w:bCs/>
                <w:sz w:val="20"/>
                <w:szCs w:val="20"/>
              </w:rPr>
              <w:t xml:space="preserve">če </w:t>
            </w:r>
            <w:r>
              <w:rPr>
                <w:rFonts w:ascii="Arial" w:eastAsia="Times New Roman" w:hAnsi="Arial" w:cs="Arial"/>
                <w:bCs/>
                <w:sz w:val="20"/>
                <w:szCs w:val="20"/>
              </w:rPr>
              <w:t>s</w:t>
            </w:r>
            <w:r w:rsidRPr="00774B43">
              <w:rPr>
                <w:rFonts w:ascii="Arial" w:eastAsia="Times New Roman" w:hAnsi="Arial" w:cs="Arial"/>
                <w:bCs/>
                <w:sz w:val="20"/>
                <w:szCs w:val="20"/>
              </w:rPr>
              <w:t>i fotografske tehnologije ne želijo nabavljati sami.</w:t>
            </w:r>
          </w:p>
          <w:p w14:paraId="4B3A0969" w14:textId="77777777" w:rsidR="002B3877" w:rsidRPr="00774B43"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p>
          <w:p w14:paraId="0C87EC5F" w14:textId="77777777" w:rsidR="002B3877" w:rsidRPr="002B3877" w:rsidRDefault="00774B43" w:rsidP="002B3877">
            <w:pPr>
              <w:autoSpaceDE w:val="0"/>
              <w:autoSpaceDN w:val="0"/>
              <w:adjustRightInd w:val="0"/>
              <w:spacing w:after="0" w:line="260" w:lineRule="exact"/>
              <w:contextualSpacing/>
              <w:jc w:val="both"/>
              <w:rPr>
                <w:rFonts w:ascii="Arial" w:eastAsia="Times New Roman" w:hAnsi="Arial" w:cs="Arial"/>
                <w:bCs/>
                <w:sz w:val="20"/>
                <w:szCs w:val="20"/>
              </w:rPr>
            </w:pPr>
            <w:r w:rsidRPr="00774B43">
              <w:rPr>
                <w:rFonts w:ascii="Arial" w:eastAsia="Times New Roman" w:hAnsi="Arial" w:cs="Arial"/>
                <w:bCs/>
                <w:sz w:val="20"/>
                <w:szCs w:val="20"/>
              </w:rPr>
              <w:t xml:space="preserve">Če obstaja sum zlorabe (če fotografija, ki jo je digitalno poslal fotograf, kljub temu </w:t>
            </w:r>
            <w:r w:rsidR="002B3877" w:rsidRPr="00774B43">
              <w:rPr>
                <w:rFonts w:ascii="Arial" w:eastAsia="Times New Roman" w:hAnsi="Arial" w:cs="Arial"/>
                <w:bCs/>
                <w:sz w:val="20"/>
                <w:szCs w:val="20"/>
              </w:rPr>
              <w:t xml:space="preserve">pri organu </w:t>
            </w:r>
            <w:r w:rsidRPr="00774B43">
              <w:rPr>
                <w:rFonts w:ascii="Arial" w:eastAsia="Times New Roman" w:hAnsi="Arial" w:cs="Arial"/>
                <w:bCs/>
                <w:sz w:val="20"/>
                <w:szCs w:val="20"/>
              </w:rPr>
              <w:t>vzbuja dvom o identiteti</w:t>
            </w:r>
            <w:r w:rsidR="002B3877">
              <w:rPr>
                <w:rFonts w:ascii="Arial" w:eastAsia="Times New Roman" w:hAnsi="Arial" w:cs="Arial"/>
                <w:bCs/>
                <w:sz w:val="20"/>
                <w:szCs w:val="20"/>
              </w:rPr>
              <w:t xml:space="preserve"> prosilca</w:t>
            </w:r>
            <w:r w:rsidRPr="00774B43">
              <w:rPr>
                <w:rFonts w:ascii="Arial" w:eastAsia="Times New Roman" w:hAnsi="Arial" w:cs="Arial"/>
                <w:bCs/>
                <w:sz w:val="20"/>
                <w:szCs w:val="20"/>
              </w:rPr>
              <w:t xml:space="preserve">), lahko organ fotografijo izdela neposredno na mestu. To je potrebno za zagotovitev, da se v primeru suma manipulacije fotografija izdela pod nadzorom člana osebja </w:t>
            </w:r>
            <w:r w:rsidR="002B3877">
              <w:rPr>
                <w:rFonts w:ascii="Arial" w:eastAsia="Times New Roman" w:hAnsi="Arial" w:cs="Arial"/>
                <w:bCs/>
                <w:sz w:val="20"/>
                <w:szCs w:val="20"/>
              </w:rPr>
              <w:t xml:space="preserve">pristojnega </w:t>
            </w:r>
            <w:r w:rsidRPr="00774B43">
              <w:rPr>
                <w:rFonts w:ascii="Arial" w:eastAsia="Times New Roman" w:hAnsi="Arial" w:cs="Arial"/>
                <w:bCs/>
                <w:sz w:val="20"/>
                <w:szCs w:val="20"/>
              </w:rPr>
              <w:t>organa v skladu z zakonskimi zahtevami.</w:t>
            </w:r>
          </w:p>
          <w:p w14:paraId="5583A937"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36FF7F5E" w14:textId="77777777" w:rsidR="00344E29" w:rsidRPr="00E4025C" w:rsidRDefault="002B3877" w:rsidP="00FB4614">
            <w:pPr>
              <w:autoSpaceDE w:val="0"/>
              <w:autoSpaceDN w:val="0"/>
              <w:adjustRightInd w:val="0"/>
              <w:spacing w:after="0" w:line="260" w:lineRule="exact"/>
              <w:contextualSpacing/>
              <w:jc w:val="both"/>
              <w:rPr>
                <w:rFonts w:ascii="Arial" w:eastAsia="Times New Roman" w:hAnsi="Arial" w:cs="Arial"/>
                <w:b/>
                <w:bCs/>
                <w:sz w:val="20"/>
                <w:szCs w:val="20"/>
              </w:rPr>
            </w:pPr>
            <w:r>
              <w:rPr>
                <w:rFonts w:ascii="Arial" w:eastAsia="Times New Roman" w:hAnsi="Arial" w:cs="Arial"/>
                <w:b/>
                <w:bCs/>
                <w:sz w:val="20"/>
                <w:szCs w:val="20"/>
              </w:rPr>
              <w:t>5.5 Latvija</w:t>
            </w:r>
          </w:p>
          <w:p w14:paraId="02C61191"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039CA80B" w14:textId="77777777" w:rsidR="00D774FD"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r w:rsidRPr="002B3877">
              <w:rPr>
                <w:rFonts w:ascii="Arial" w:eastAsia="Times New Roman" w:hAnsi="Arial" w:cs="Arial"/>
                <w:bCs/>
                <w:sz w:val="20"/>
                <w:szCs w:val="20"/>
              </w:rPr>
              <w:t xml:space="preserve">Fotografiranje otrok in odraslih poteka na kraju samem </w:t>
            </w:r>
            <w:r w:rsidR="00D774FD">
              <w:rPr>
                <w:rFonts w:ascii="Arial" w:eastAsia="Times New Roman" w:hAnsi="Arial" w:cs="Arial"/>
                <w:bCs/>
                <w:sz w:val="20"/>
                <w:szCs w:val="20"/>
              </w:rPr>
              <w:t>pri pristojnem organu</w:t>
            </w:r>
            <w:r w:rsidRPr="002B3877">
              <w:rPr>
                <w:rFonts w:ascii="Arial" w:eastAsia="Times New Roman" w:hAnsi="Arial" w:cs="Arial"/>
                <w:bCs/>
                <w:sz w:val="20"/>
                <w:szCs w:val="20"/>
              </w:rPr>
              <w:t xml:space="preserve"> v času izdaje</w:t>
            </w:r>
            <w:r w:rsidR="00D774FD">
              <w:rPr>
                <w:rFonts w:ascii="Arial" w:eastAsia="Times New Roman" w:hAnsi="Arial" w:cs="Arial"/>
                <w:bCs/>
                <w:sz w:val="20"/>
                <w:szCs w:val="20"/>
              </w:rPr>
              <w:t xml:space="preserve"> dokumenta</w:t>
            </w:r>
            <w:r w:rsidRPr="002B3877">
              <w:rPr>
                <w:rFonts w:ascii="Arial" w:eastAsia="Times New Roman" w:hAnsi="Arial" w:cs="Arial"/>
                <w:bCs/>
                <w:sz w:val="20"/>
                <w:szCs w:val="20"/>
              </w:rPr>
              <w:t xml:space="preserve"> in brez dodatnih stroškov. </w:t>
            </w:r>
          </w:p>
          <w:p w14:paraId="2BE7629A" w14:textId="77777777" w:rsidR="00D774FD" w:rsidRDefault="00D774FD" w:rsidP="002B3877">
            <w:pPr>
              <w:autoSpaceDE w:val="0"/>
              <w:autoSpaceDN w:val="0"/>
              <w:adjustRightInd w:val="0"/>
              <w:spacing w:after="0" w:line="260" w:lineRule="exact"/>
              <w:contextualSpacing/>
              <w:jc w:val="both"/>
              <w:rPr>
                <w:rFonts w:ascii="Arial" w:eastAsia="Times New Roman" w:hAnsi="Arial" w:cs="Arial"/>
                <w:bCs/>
                <w:sz w:val="20"/>
                <w:szCs w:val="20"/>
              </w:rPr>
            </w:pPr>
          </w:p>
          <w:p w14:paraId="66BE65AE" w14:textId="4AD2F44C" w:rsidR="00D774FD"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r w:rsidRPr="002B3877">
              <w:rPr>
                <w:rFonts w:ascii="Arial" w:eastAsia="Times New Roman" w:hAnsi="Arial" w:cs="Arial"/>
                <w:bCs/>
                <w:sz w:val="20"/>
                <w:szCs w:val="20"/>
              </w:rPr>
              <w:t>Če se osebni dokument izda</w:t>
            </w:r>
            <w:r w:rsidR="00D774FD">
              <w:rPr>
                <w:rFonts w:ascii="Arial" w:eastAsia="Times New Roman" w:hAnsi="Arial" w:cs="Arial"/>
                <w:bCs/>
                <w:sz w:val="20"/>
                <w:szCs w:val="20"/>
              </w:rPr>
              <w:t>ja</w:t>
            </w:r>
            <w:r w:rsidRPr="002B3877">
              <w:rPr>
                <w:rFonts w:ascii="Arial" w:eastAsia="Times New Roman" w:hAnsi="Arial" w:cs="Arial"/>
                <w:bCs/>
                <w:sz w:val="20"/>
                <w:szCs w:val="20"/>
              </w:rPr>
              <w:t xml:space="preserve"> otroku, starši sami ocenijo, ali bo njihov otrok sposoben samostojno sedeti</w:t>
            </w:r>
            <w:r w:rsidR="00D774FD">
              <w:rPr>
                <w:rFonts w:ascii="Arial" w:eastAsia="Times New Roman" w:hAnsi="Arial" w:cs="Arial"/>
                <w:bCs/>
                <w:sz w:val="20"/>
                <w:szCs w:val="20"/>
              </w:rPr>
              <w:t xml:space="preserve"> za </w:t>
            </w:r>
            <w:r w:rsidR="00BC390D">
              <w:rPr>
                <w:rFonts w:ascii="Arial" w:eastAsia="Times New Roman" w:hAnsi="Arial" w:cs="Arial"/>
                <w:bCs/>
                <w:sz w:val="20"/>
                <w:szCs w:val="20"/>
              </w:rPr>
              <w:t>fotografij</w:t>
            </w:r>
            <w:r w:rsidR="005A0679">
              <w:rPr>
                <w:rFonts w:ascii="Arial" w:eastAsia="Times New Roman" w:hAnsi="Arial" w:cs="Arial"/>
                <w:bCs/>
                <w:sz w:val="20"/>
                <w:szCs w:val="20"/>
              </w:rPr>
              <w:t>o</w:t>
            </w:r>
            <w:r w:rsidRPr="002B3877">
              <w:rPr>
                <w:rFonts w:ascii="Arial" w:eastAsia="Times New Roman" w:hAnsi="Arial" w:cs="Arial"/>
                <w:bCs/>
                <w:sz w:val="20"/>
                <w:szCs w:val="20"/>
              </w:rPr>
              <w:t>. V nasprot</w:t>
            </w:r>
            <w:r w:rsidR="00D774FD">
              <w:rPr>
                <w:rFonts w:ascii="Arial" w:eastAsia="Times New Roman" w:hAnsi="Arial" w:cs="Arial"/>
                <w:bCs/>
                <w:sz w:val="20"/>
                <w:szCs w:val="20"/>
              </w:rPr>
              <w:t>nem primeru je treba fotografijo</w:t>
            </w:r>
            <w:r w:rsidRPr="002B3877">
              <w:rPr>
                <w:rFonts w:ascii="Arial" w:eastAsia="Times New Roman" w:hAnsi="Arial" w:cs="Arial"/>
                <w:bCs/>
                <w:sz w:val="20"/>
                <w:szCs w:val="20"/>
              </w:rPr>
              <w:t xml:space="preserve"> za osebni dokument </w:t>
            </w:r>
            <w:r w:rsidR="00D774FD">
              <w:rPr>
                <w:rFonts w:ascii="Arial" w:eastAsia="Times New Roman" w:hAnsi="Arial" w:cs="Arial"/>
                <w:bCs/>
                <w:sz w:val="20"/>
                <w:szCs w:val="20"/>
              </w:rPr>
              <w:t>pridobiti v</w:t>
            </w:r>
            <w:r w:rsidRPr="002B3877">
              <w:rPr>
                <w:rFonts w:ascii="Arial" w:eastAsia="Times New Roman" w:hAnsi="Arial" w:cs="Arial"/>
                <w:bCs/>
                <w:sz w:val="20"/>
                <w:szCs w:val="20"/>
              </w:rPr>
              <w:t xml:space="preserve"> foto</w:t>
            </w:r>
            <w:r w:rsidR="00D774FD">
              <w:rPr>
                <w:rFonts w:ascii="Arial" w:eastAsia="Times New Roman" w:hAnsi="Arial" w:cs="Arial"/>
                <w:bCs/>
                <w:sz w:val="20"/>
                <w:szCs w:val="20"/>
              </w:rPr>
              <w:t>grafskem studiu</w:t>
            </w:r>
            <w:r w:rsidRPr="002B3877">
              <w:rPr>
                <w:rFonts w:ascii="Arial" w:eastAsia="Times New Roman" w:hAnsi="Arial" w:cs="Arial"/>
                <w:bCs/>
                <w:sz w:val="20"/>
                <w:szCs w:val="20"/>
              </w:rPr>
              <w:t xml:space="preserve">. </w:t>
            </w:r>
          </w:p>
          <w:p w14:paraId="314FBA90" w14:textId="77777777" w:rsidR="00D774FD" w:rsidRDefault="00D774FD" w:rsidP="002B3877">
            <w:pPr>
              <w:autoSpaceDE w:val="0"/>
              <w:autoSpaceDN w:val="0"/>
              <w:adjustRightInd w:val="0"/>
              <w:spacing w:after="0" w:line="260" w:lineRule="exact"/>
              <w:contextualSpacing/>
              <w:jc w:val="both"/>
              <w:rPr>
                <w:rFonts w:ascii="Arial" w:eastAsia="Times New Roman" w:hAnsi="Arial" w:cs="Arial"/>
                <w:bCs/>
                <w:sz w:val="20"/>
                <w:szCs w:val="20"/>
              </w:rPr>
            </w:pPr>
          </w:p>
          <w:p w14:paraId="5AB4E926" w14:textId="77777777" w:rsidR="00D774FD" w:rsidRDefault="002B3877" w:rsidP="00BC390D">
            <w:pPr>
              <w:autoSpaceDE w:val="0"/>
              <w:autoSpaceDN w:val="0"/>
              <w:adjustRightInd w:val="0"/>
              <w:spacing w:after="0" w:line="260" w:lineRule="exact"/>
              <w:contextualSpacing/>
              <w:jc w:val="both"/>
              <w:rPr>
                <w:rFonts w:ascii="Arial" w:eastAsia="Times New Roman" w:hAnsi="Arial" w:cs="Arial"/>
                <w:sz w:val="20"/>
                <w:szCs w:val="20"/>
                <w:lang w:eastAsia="sl-SI"/>
              </w:rPr>
            </w:pPr>
            <w:r w:rsidRPr="002B3877">
              <w:rPr>
                <w:rFonts w:ascii="Arial" w:eastAsia="Times New Roman" w:hAnsi="Arial" w:cs="Arial"/>
                <w:bCs/>
                <w:sz w:val="20"/>
                <w:szCs w:val="20"/>
              </w:rPr>
              <w:t>Če se oseba ne želi fotografirati na kraju samem pri pristojnem organu, jo je treba predhodno fotografirati</w:t>
            </w:r>
            <w:r w:rsidR="00D774FD">
              <w:rPr>
                <w:rFonts w:ascii="Arial" w:eastAsia="Times New Roman" w:hAnsi="Arial" w:cs="Arial"/>
                <w:bCs/>
                <w:sz w:val="20"/>
                <w:szCs w:val="20"/>
              </w:rPr>
              <w:t xml:space="preserve"> </w:t>
            </w:r>
            <w:r w:rsidR="00D774FD" w:rsidRPr="00D774FD">
              <w:rPr>
                <w:rFonts w:ascii="Arial" w:eastAsia="Times New Roman" w:hAnsi="Arial" w:cs="Arial"/>
                <w:bCs/>
                <w:sz w:val="20"/>
                <w:szCs w:val="20"/>
              </w:rPr>
              <w:t xml:space="preserve">v fotografskem studiu </w:t>
            </w:r>
            <w:r w:rsidR="00D774FD">
              <w:rPr>
                <w:rFonts w:ascii="Arial" w:eastAsia="Times New Roman" w:hAnsi="Arial" w:cs="Arial"/>
                <w:bCs/>
                <w:sz w:val="20"/>
                <w:szCs w:val="20"/>
              </w:rPr>
              <w:t>ter</w:t>
            </w:r>
            <w:r w:rsidRPr="002B3877">
              <w:rPr>
                <w:rFonts w:ascii="Arial" w:eastAsia="Times New Roman" w:hAnsi="Arial" w:cs="Arial"/>
                <w:bCs/>
                <w:sz w:val="20"/>
                <w:szCs w:val="20"/>
              </w:rPr>
              <w:t xml:space="preserve"> </w:t>
            </w:r>
            <w:r w:rsidR="00BC390D">
              <w:rPr>
                <w:rFonts w:ascii="Arial" w:eastAsia="Times New Roman" w:hAnsi="Arial" w:cs="Arial"/>
                <w:bCs/>
                <w:sz w:val="20"/>
                <w:szCs w:val="20"/>
              </w:rPr>
              <w:t>fotografijo</w:t>
            </w:r>
            <w:r w:rsidR="00D774FD">
              <w:rPr>
                <w:rFonts w:ascii="Arial" w:eastAsia="Times New Roman" w:hAnsi="Arial" w:cs="Arial"/>
                <w:bCs/>
                <w:sz w:val="20"/>
                <w:szCs w:val="20"/>
              </w:rPr>
              <w:t xml:space="preserve"> </w:t>
            </w:r>
            <w:r w:rsidRPr="002B3877">
              <w:rPr>
                <w:rFonts w:ascii="Arial" w:eastAsia="Times New Roman" w:hAnsi="Arial" w:cs="Arial"/>
                <w:bCs/>
                <w:sz w:val="20"/>
                <w:szCs w:val="20"/>
              </w:rPr>
              <w:t>na drugi stra</w:t>
            </w:r>
            <w:r w:rsidR="00D774FD">
              <w:rPr>
                <w:rFonts w:ascii="Arial" w:eastAsia="Times New Roman" w:hAnsi="Arial" w:cs="Arial"/>
                <w:bCs/>
                <w:sz w:val="20"/>
                <w:szCs w:val="20"/>
              </w:rPr>
              <w:t xml:space="preserve">ni ustrezno ožigosati z datumom. Ta </w:t>
            </w:r>
            <w:r w:rsidR="00BC390D">
              <w:rPr>
                <w:rFonts w:ascii="Arial" w:eastAsia="Times New Roman" w:hAnsi="Arial" w:cs="Arial"/>
                <w:bCs/>
                <w:sz w:val="20"/>
                <w:szCs w:val="20"/>
              </w:rPr>
              <w:t>fotografija</w:t>
            </w:r>
            <w:r w:rsidR="00D774FD">
              <w:rPr>
                <w:rFonts w:ascii="Arial" w:eastAsia="Times New Roman" w:hAnsi="Arial" w:cs="Arial"/>
                <w:bCs/>
                <w:sz w:val="20"/>
                <w:szCs w:val="20"/>
              </w:rPr>
              <w:t xml:space="preserve"> se fizično predloži</w:t>
            </w:r>
            <w:r w:rsidRPr="002B3877">
              <w:rPr>
                <w:rFonts w:ascii="Arial" w:eastAsia="Times New Roman" w:hAnsi="Arial" w:cs="Arial"/>
                <w:bCs/>
                <w:sz w:val="20"/>
                <w:szCs w:val="20"/>
              </w:rPr>
              <w:t xml:space="preserve"> pristojnem</w:t>
            </w:r>
            <w:r w:rsidR="00D774FD">
              <w:rPr>
                <w:rFonts w:ascii="Arial" w:eastAsia="Times New Roman" w:hAnsi="Arial" w:cs="Arial"/>
                <w:bCs/>
                <w:sz w:val="20"/>
                <w:szCs w:val="20"/>
              </w:rPr>
              <w:t>u</w:t>
            </w:r>
            <w:r w:rsidRPr="002B3877">
              <w:rPr>
                <w:rFonts w:ascii="Arial" w:eastAsia="Times New Roman" w:hAnsi="Arial" w:cs="Arial"/>
                <w:bCs/>
                <w:sz w:val="20"/>
                <w:szCs w:val="20"/>
              </w:rPr>
              <w:t xml:space="preserve"> organu. Fotografija ne sme biti starejša od 3 mesecev in mora biti v skladu z drugimi predpisi, ki jih določa država. Fotografije, posnete v fotografski kabini, niso veljavne. </w:t>
            </w:r>
          </w:p>
          <w:p w14:paraId="6961318A" w14:textId="77777777" w:rsidR="002B3877" w:rsidRDefault="002B3877" w:rsidP="00FB4614">
            <w:pPr>
              <w:autoSpaceDE w:val="0"/>
              <w:autoSpaceDN w:val="0"/>
              <w:adjustRightInd w:val="0"/>
              <w:spacing w:after="0" w:line="260" w:lineRule="exact"/>
              <w:contextualSpacing/>
              <w:jc w:val="both"/>
              <w:rPr>
                <w:rFonts w:ascii="Arial" w:eastAsia="Times New Roman" w:hAnsi="Arial" w:cs="Arial"/>
                <w:bCs/>
                <w:sz w:val="20"/>
                <w:szCs w:val="20"/>
              </w:rPr>
            </w:pPr>
          </w:p>
          <w:p w14:paraId="50B67A10"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r w:rsidRPr="00E4025C">
              <w:rPr>
                <w:rFonts w:ascii="Arial" w:eastAsia="Times New Roman" w:hAnsi="Arial" w:cs="Arial"/>
                <w:b/>
                <w:bCs/>
                <w:sz w:val="20"/>
                <w:szCs w:val="20"/>
              </w:rPr>
              <w:t>5.</w:t>
            </w:r>
            <w:r w:rsidR="00D774FD">
              <w:rPr>
                <w:rFonts w:ascii="Arial" w:eastAsia="Times New Roman" w:hAnsi="Arial" w:cs="Arial"/>
                <w:b/>
                <w:bCs/>
                <w:sz w:val="20"/>
                <w:szCs w:val="20"/>
              </w:rPr>
              <w:t>6 Češka</w:t>
            </w:r>
          </w:p>
          <w:p w14:paraId="0375861E"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4EA6D941" w14:textId="19F2E5CC" w:rsidR="00D774FD" w:rsidRPr="00D774FD" w:rsidRDefault="009F667C" w:rsidP="00D774FD">
            <w:pPr>
              <w:autoSpaceDE w:val="0"/>
              <w:autoSpaceDN w:val="0"/>
              <w:adjustRightInd w:val="0"/>
              <w:spacing w:after="0" w:line="260" w:lineRule="exact"/>
              <w:contextualSpacing/>
              <w:jc w:val="both"/>
              <w:rPr>
                <w:rFonts w:ascii="Arial" w:eastAsia="Times New Roman" w:hAnsi="Arial" w:cs="Arial"/>
                <w:bCs/>
                <w:sz w:val="20"/>
                <w:szCs w:val="20"/>
              </w:rPr>
            </w:pPr>
            <w:r>
              <w:rPr>
                <w:rFonts w:ascii="Arial" w:eastAsia="Times New Roman" w:hAnsi="Arial" w:cs="Arial"/>
                <w:bCs/>
                <w:sz w:val="20"/>
                <w:szCs w:val="20"/>
              </w:rPr>
              <w:t>Fotografijo</w:t>
            </w:r>
            <w:r w:rsidR="00D774FD" w:rsidRPr="00D774FD">
              <w:rPr>
                <w:rFonts w:ascii="Arial" w:eastAsia="Times New Roman" w:hAnsi="Arial" w:cs="Arial"/>
                <w:bCs/>
                <w:sz w:val="20"/>
                <w:szCs w:val="20"/>
              </w:rPr>
              <w:t xml:space="preserve"> za osebno izkaznico/potni list se vedno posname s prosilcem neposredno na delovnem mestu, ki je določeno za pridobitev osebnega dokumenta.</w:t>
            </w:r>
            <w:r w:rsidR="00A47650">
              <w:rPr>
                <w:rFonts w:ascii="Arial" w:eastAsia="Times New Roman" w:hAnsi="Arial" w:cs="Arial"/>
                <w:bCs/>
                <w:sz w:val="20"/>
                <w:szCs w:val="20"/>
              </w:rPr>
              <w:t xml:space="preserve"> </w:t>
            </w:r>
            <w:r w:rsidRPr="009F667C">
              <w:rPr>
                <w:rFonts w:ascii="Arial" w:eastAsia="Times New Roman" w:hAnsi="Arial" w:cs="Arial"/>
                <w:bCs/>
                <w:sz w:val="20"/>
                <w:szCs w:val="20"/>
              </w:rPr>
              <w:t xml:space="preserve">Fotografijo </w:t>
            </w:r>
            <w:r w:rsidR="00D774FD" w:rsidRPr="00D774FD">
              <w:rPr>
                <w:rFonts w:ascii="Arial" w:eastAsia="Times New Roman" w:hAnsi="Arial" w:cs="Arial"/>
                <w:bCs/>
                <w:sz w:val="20"/>
                <w:szCs w:val="20"/>
              </w:rPr>
              <w:t>neposredno posname uradna oseba upravnega organa na kraju samem.</w:t>
            </w:r>
            <w:r w:rsidR="0043773B">
              <w:rPr>
                <w:rFonts w:ascii="Arial" w:eastAsia="Times New Roman" w:hAnsi="Arial" w:cs="Arial"/>
                <w:bCs/>
                <w:sz w:val="20"/>
                <w:szCs w:val="20"/>
              </w:rPr>
              <w:t xml:space="preserve"> </w:t>
            </w:r>
            <w:r>
              <w:rPr>
                <w:rFonts w:ascii="Arial" w:eastAsia="Times New Roman" w:hAnsi="Arial" w:cs="Arial"/>
                <w:bCs/>
                <w:sz w:val="20"/>
                <w:szCs w:val="20"/>
              </w:rPr>
              <w:t>Fotografijo</w:t>
            </w:r>
            <w:r w:rsidR="0043773B">
              <w:rPr>
                <w:rFonts w:ascii="Arial" w:eastAsia="Times New Roman" w:hAnsi="Arial" w:cs="Arial"/>
                <w:bCs/>
                <w:sz w:val="20"/>
                <w:szCs w:val="20"/>
              </w:rPr>
              <w:t xml:space="preserve"> lahko</w:t>
            </w:r>
            <w:r w:rsidR="00D774FD" w:rsidRPr="00D774FD">
              <w:rPr>
                <w:rFonts w:ascii="Arial" w:eastAsia="Times New Roman" w:hAnsi="Arial" w:cs="Arial"/>
                <w:bCs/>
                <w:sz w:val="20"/>
                <w:szCs w:val="20"/>
              </w:rPr>
              <w:t xml:space="preserve"> posnamejo občine s razširjeno pristojnostjo (čakalna doba za pridobitev dokumenta je ma</w:t>
            </w:r>
            <w:r w:rsidR="005A0679">
              <w:rPr>
                <w:rFonts w:ascii="Arial" w:eastAsia="Times New Roman" w:hAnsi="Arial" w:cs="Arial"/>
                <w:bCs/>
                <w:sz w:val="20"/>
                <w:szCs w:val="20"/>
              </w:rPr>
              <w:t>ksimalno</w:t>
            </w:r>
            <w:r w:rsidR="00D774FD" w:rsidRPr="00D774FD">
              <w:rPr>
                <w:rFonts w:ascii="Arial" w:eastAsia="Times New Roman" w:hAnsi="Arial" w:cs="Arial"/>
                <w:bCs/>
                <w:sz w:val="20"/>
                <w:szCs w:val="20"/>
              </w:rPr>
              <w:t xml:space="preserve"> 30 dni) ali Ministrstvo za notranje zadeve (skrajšano 5 dni ali 24 ur).</w:t>
            </w:r>
          </w:p>
          <w:p w14:paraId="71E980D4" w14:textId="77777777" w:rsidR="00344E29"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26004CA3" w14:textId="77777777" w:rsidR="0043773B" w:rsidRDefault="0043773B" w:rsidP="00FB4614">
            <w:pPr>
              <w:spacing w:after="0" w:line="260" w:lineRule="exact"/>
              <w:jc w:val="both"/>
              <w:rPr>
                <w:rFonts w:ascii="Arial" w:eastAsia="Times New Roman" w:hAnsi="Arial" w:cs="Arial"/>
                <w:b/>
                <w:bCs/>
                <w:sz w:val="20"/>
                <w:szCs w:val="20"/>
              </w:rPr>
            </w:pPr>
            <w:r>
              <w:rPr>
                <w:rFonts w:ascii="Arial" w:eastAsia="Times New Roman" w:hAnsi="Arial" w:cs="Arial"/>
                <w:b/>
                <w:bCs/>
                <w:sz w:val="20"/>
                <w:szCs w:val="20"/>
              </w:rPr>
              <w:t>5.7 Švica</w:t>
            </w:r>
          </w:p>
          <w:p w14:paraId="7488DA5C" w14:textId="77777777" w:rsidR="00344E29" w:rsidRPr="00E4025C" w:rsidRDefault="00344E29" w:rsidP="00FB4614">
            <w:pPr>
              <w:spacing w:after="0" w:line="260" w:lineRule="exact"/>
              <w:jc w:val="both"/>
              <w:rPr>
                <w:rFonts w:ascii="Arial" w:eastAsia="Times New Roman" w:hAnsi="Arial" w:cs="Arial"/>
                <w:sz w:val="20"/>
                <w:szCs w:val="20"/>
              </w:rPr>
            </w:pPr>
          </w:p>
          <w:p w14:paraId="412DF0C3" w14:textId="77777777" w:rsidR="0043773B" w:rsidRPr="0043773B" w:rsidRDefault="0043773B" w:rsidP="0043773B">
            <w:pPr>
              <w:spacing w:after="0" w:line="260" w:lineRule="exact"/>
              <w:jc w:val="both"/>
              <w:rPr>
                <w:rFonts w:ascii="Arial" w:eastAsia="Times New Roman" w:hAnsi="Arial" w:cs="Arial"/>
                <w:sz w:val="20"/>
                <w:szCs w:val="20"/>
              </w:rPr>
            </w:pPr>
            <w:r>
              <w:rPr>
                <w:rFonts w:ascii="Arial" w:eastAsia="Times New Roman" w:hAnsi="Arial" w:cs="Arial"/>
                <w:sz w:val="20"/>
                <w:szCs w:val="20"/>
              </w:rPr>
              <w:t>O</w:t>
            </w:r>
            <w:r w:rsidRPr="0043773B">
              <w:rPr>
                <w:rFonts w:ascii="Arial" w:eastAsia="Times New Roman" w:hAnsi="Arial" w:cs="Arial"/>
                <w:sz w:val="20"/>
                <w:szCs w:val="20"/>
              </w:rPr>
              <w:t>rgan izdaje (kantonalni uradi za potne liste ali švicarsko predstavništvo v tujini) zajame fotografijo in nadaljnje biometrične podatke, ko se državljan osebno</w:t>
            </w:r>
            <w:r>
              <w:rPr>
                <w:rFonts w:ascii="Arial" w:eastAsia="Times New Roman" w:hAnsi="Arial" w:cs="Arial"/>
                <w:sz w:val="20"/>
                <w:szCs w:val="20"/>
              </w:rPr>
              <w:t xml:space="preserve"> zglasi pri organu</w:t>
            </w:r>
            <w:r w:rsidRPr="0043773B">
              <w:rPr>
                <w:rFonts w:ascii="Arial" w:eastAsia="Times New Roman" w:hAnsi="Arial" w:cs="Arial"/>
                <w:sz w:val="20"/>
                <w:szCs w:val="20"/>
              </w:rPr>
              <w:t xml:space="preserve"> in je identificiran.</w:t>
            </w:r>
          </w:p>
          <w:p w14:paraId="1A7A2DB4" w14:textId="77777777" w:rsidR="0043773B" w:rsidRDefault="0043773B" w:rsidP="0043773B">
            <w:pPr>
              <w:spacing w:after="0" w:line="260" w:lineRule="exact"/>
              <w:jc w:val="both"/>
              <w:rPr>
                <w:rFonts w:ascii="Arial" w:eastAsia="Times New Roman" w:hAnsi="Arial" w:cs="Arial"/>
                <w:sz w:val="20"/>
                <w:szCs w:val="20"/>
              </w:rPr>
            </w:pPr>
          </w:p>
          <w:p w14:paraId="5C380318" w14:textId="77777777" w:rsidR="0043773B" w:rsidRPr="0043773B" w:rsidRDefault="0043773B" w:rsidP="0043773B">
            <w:pPr>
              <w:spacing w:after="0" w:line="260" w:lineRule="exact"/>
              <w:jc w:val="both"/>
              <w:rPr>
                <w:rFonts w:ascii="Arial" w:eastAsia="Times New Roman" w:hAnsi="Arial" w:cs="Arial"/>
                <w:sz w:val="20"/>
                <w:szCs w:val="20"/>
              </w:rPr>
            </w:pPr>
            <w:r w:rsidRPr="0043773B">
              <w:rPr>
                <w:rFonts w:ascii="Arial" w:eastAsia="Times New Roman" w:hAnsi="Arial" w:cs="Arial"/>
                <w:sz w:val="20"/>
                <w:szCs w:val="20"/>
              </w:rPr>
              <w:t xml:space="preserve">Fotografijo pristojni organ vedno zajame po postopku </w:t>
            </w:r>
            <w:r w:rsidR="00A47650">
              <w:rPr>
                <w:rFonts w:ascii="Arial" w:eastAsia="Times New Roman" w:hAnsi="Arial" w:cs="Arial"/>
                <w:sz w:val="20"/>
                <w:szCs w:val="20"/>
              </w:rPr>
              <w:t>identifikacije (zajem v živo), v</w:t>
            </w:r>
            <w:r w:rsidRPr="0043773B">
              <w:rPr>
                <w:rFonts w:ascii="Arial" w:eastAsia="Times New Roman" w:hAnsi="Arial" w:cs="Arial"/>
                <w:sz w:val="20"/>
                <w:szCs w:val="20"/>
              </w:rPr>
              <w:t>endar pa nekateri posamezni kantoni državljanom dovoljujejo oddajo digitalne fotografije. Obstajajo stroga merila</w:t>
            </w:r>
            <w:r>
              <w:rPr>
                <w:rFonts w:ascii="Arial" w:eastAsia="Times New Roman" w:hAnsi="Arial" w:cs="Arial"/>
                <w:sz w:val="20"/>
                <w:szCs w:val="20"/>
              </w:rPr>
              <w:t xml:space="preserve">, </w:t>
            </w:r>
            <w:r w:rsidRPr="0043773B">
              <w:rPr>
                <w:rFonts w:ascii="Arial" w:eastAsia="Times New Roman" w:hAnsi="Arial" w:cs="Arial"/>
                <w:sz w:val="20"/>
                <w:szCs w:val="20"/>
              </w:rPr>
              <w:t xml:space="preserve">državljan </w:t>
            </w:r>
            <w:r>
              <w:rPr>
                <w:rFonts w:ascii="Arial" w:eastAsia="Times New Roman" w:hAnsi="Arial" w:cs="Arial"/>
                <w:sz w:val="20"/>
                <w:szCs w:val="20"/>
              </w:rPr>
              <w:t xml:space="preserve">pa </w:t>
            </w:r>
            <w:r w:rsidRPr="0043773B">
              <w:rPr>
                <w:rFonts w:ascii="Arial" w:eastAsia="Times New Roman" w:hAnsi="Arial" w:cs="Arial"/>
                <w:sz w:val="20"/>
                <w:szCs w:val="20"/>
              </w:rPr>
              <w:t xml:space="preserve">nima pravice do uporabe svoje zasebne fotografije. Oddana fotografija </w:t>
            </w:r>
            <w:r>
              <w:rPr>
                <w:rFonts w:ascii="Arial" w:eastAsia="Times New Roman" w:hAnsi="Arial" w:cs="Arial"/>
                <w:sz w:val="20"/>
                <w:szCs w:val="20"/>
              </w:rPr>
              <w:t>se preveri (primerja)</w:t>
            </w:r>
            <w:r w:rsidRPr="0043773B">
              <w:rPr>
                <w:rFonts w:ascii="Arial" w:eastAsia="Times New Roman" w:hAnsi="Arial" w:cs="Arial"/>
                <w:sz w:val="20"/>
                <w:szCs w:val="20"/>
              </w:rPr>
              <w:t xml:space="preserve"> z živo posneto fotografijo.</w:t>
            </w:r>
            <w:r>
              <w:rPr>
                <w:rFonts w:ascii="Arial" w:eastAsia="Times New Roman" w:hAnsi="Arial" w:cs="Arial"/>
                <w:sz w:val="20"/>
                <w:szCs w:val="20"/>
              </w:rPr>
              <w:t xml:space="preserve"> </w:t>
            </w:r>
            <w:r w:rsidRPr="0043773B">
              <w:rPr>
                <w:rFonts w:ascii="Arial" w:eastAsia="Times New Roman" w:hAnsi="Arial" w:cs="Arial"/>
                <w:sz w:val="20"/>
                <w:szCs w:val="20"/>
              </w:rPr>
              <w:t>V določenih situacijah ali okoliščinah se uporablja skenirana fotografija (npr. ko je državljan v bolnišnici).</w:t>
            </w:r>
          </w:p>
          <w:p w14:paraId="6BDB8C1A" w14:textId="77777777" w:rsidR="0043773B" w:rsidRDefault="0043773B" w:rsidP="0043773B">
            <w:pPr>
              <w:spacing w:after="0" w:line="260" w:lineRule="exact"/>
              <w:jc w:val="both"/>
              <w:rPr>
                <w:rFonts w:ascii="Arial" w:eastAsia="Times New Roman" w:hAnsi="Arial" w:cs="Arial"/>
                <w:sz w:val="20"/>
                <w:szCs w:val="20"/>
              </w:rPr>
            </w:pPr>
          </w:p>
          <w:p w14:paraId="609AC039" w14:textId="166682F3" w:rsidR="0043773B" w:rsidRPr="0043773B" w:rsidRDefault="0043773B" w:rsidP="0043773B">
            <w:pPr>
              <w:spacing w:after="0" w:line="260" w:lineRule="exact"/>
              <w:jc w:val="both"/>
              <w:rPr>
                <w:rFonts w:ascii="Arial" w:eastAsia="Times New Roman" w:hAnsi="Arial" w:cs="Arial"/>
                <w:sz w:val="20"/>
                <w:szCs w:val="20"/>
              </w:rPr>
            </w:pPr>
            <w:r>
              <w:rPr>
                <w:rFonts w:ascii="Arial" w:eastAsia="Times New Roman" w:hAnsi="Arial" w:cs="Arial"/>
                <w:sz w:val="20"/>
                <w:szCs w:val="20"/>
              </w:rPr>
              <w:t>Zgolj</w:t>
            </w:r>
            <w:r w:rsidRPr="0043773B">
              <w:rPr>
                <w:rFonts w:ascii="Arial" w:eastAsia="Times New Roman" w:hAnsi="Arial" w:cs="Arial"/>
                <w:sz w:val="20"/>
                <w:szCs w:val="20"/>
              </w:rPr>
              <w:t xml:space="preserve"> za osebne izkaznice (</w:t>
            </w:r>
            <w:r>
              <w:rPr>
                <w:rFonts w:ascii="Arial" w:eastAsia="Times New Roman" w:hAnsi="Arial" w:cs="Arial"/>
                <w:sz w:val="20"/>
                <w:szCs w:val="20"/>
              </w:rPr>
              <w:t>švicarska osebna izkaznica</w:t>
            </w:r>
            <w:r w:rsidRPr="0043773B">
              <w:rPr>
                <w:rFonts w:ascii="Arial" w:eastAsia="Times New Roman" w:hAnsi="Arial" w:cs="Arial"/>
                <w:sz w:val="20"/>
                <w:szCs w:val="20"/>
              </w:rPr>
              <w:t xml:space="preserve"> brez čip</w:t>
            </w:r>
            <w:r>
              <w:rPr>
                <w:rFonts w:ascii="Arial" w:eastAsia="Times New Roman" w:hAnsi="Arial" w:cs="Arial"/>
                <w:sz w:val="20"/>
                <w:szCs w:val="20"/>
              </w:rPr>
              <w:t>a) velja, da n</w:t>
            </w:r>
            <w:r w:rsidRPr="0043773B">
              <w:rPr>
                <w:rFonts w:ascii="Arial" w:eastAsia="Times New Roman" w:hAnsi="Arial" w:cs="Arial"/>
                <w:sz w:val="20"/>
                <w:szCs w:val="20"/>
              </w:rPr>
              <w:t>ekateri posamezni kantoni sodelujejo s svojimi občinami pr</w:t>
            </w:r>
            <w:r>
              <w:rPr>
                <w:rFonts w:ascii="Arial" w:eastAsia="Times New Roman" w:hAnsi="Arial" w:cs="Arial"/>
                <w:sz w:val="20"/>
                <w:szCs w:val="20"/>
              </w:rPr>
              <w:t xml:space="preserve">i pridobivanju osebnih izkaznic. </w:t>
            </w:r>
            <w:r w:rsidRPr="0043773B">
              <w:rPr>
                <w:rFonts w:ascii="Arial" w:eastAsia="Times New Roman" w:hAnsi="Arial" w:cs="Arial"/>
                <w:sz w:val="20"/>
                <w:szCs w:val="20"/>
              </w:rPr>
              <w:t xml:space="preserve">Državljan lahko </w:t>
            </w:r>
            <w:r w:rsidR="00692A13">
              <w:rPr>
                <w:rFonts w:ascii="Arial" w:eastAsia="Times New Roman" w:hAnsi="Arial" w:cs="Arial"/>
                <w:sz w:val="20"/>
                <w:szCs w:val="20"/>
              </w:rPr>
              <w:t xml:space="preserve">vlogo vloži osebno </w:t>
            </w:r>
            <w:r w:rsidRPr="0043773B">
              <w:rPr>
                <w:rFonts w:ascii="Arial" w:eastAsia="Times New Roman" w:hAnsi="Arial" w:cs="Arial"/>
                <w:sz w:val="20"/>
                <w:szCs w:val="20"/>
              </w:rPr>
              <w:t>v občini stalnega prebivališča zaradi iden</w:t>
            </w:r>
            <w:r w:rsidR="00A47650">
              <w:rPr>
                <w:rFonts w:ascii="Arial" w:eastAsia="Times New Roman" w:hAnsi="Arial" w:cs="Arial"/>
                <w:sz w:val="20"/>
                <w:szCs w:val="20"/>
              </w:rPr>
              <w:t>tifikacije in odda fotografijo fizično ali digitalno</w:t>
            </w:r>
            <w:r w:rsidRPr="0043773B">
              <w:rPr>
                <w:rFonts w:ascii="Arial" w:eastAsia="Times New Roman" w:hAnsi="Arial" w:cs="Arial"/>
                <w:sz w:val="20"/>
                <w:szCs w:val="20"/>
              </w:rPr>
              <w:t>. Veljajo enaka stroga merila (merila ICAO in švica</w:t>
            </w:r>
            <w:r w:rsidR="00692A13">
              <w:rPr>
                <w:rFonts w:ascii="Arial" w:eastAsia="Times New Roman" w:hAnsi="Arial" w:cs="Arial"/>
                <w:sz w:val="20"/>
                <w:szCs w:val="20"/>
              </w:rPr>
              <w:t>rska vzorčna tabela fotografij),</w:t>
            </w:r>
            <w:r w:rsidRPr="0043773B">
              <w:rPr>
                <w:rFonts w:ascii="Arial" w:eastAsia="Times New Roman" w:hAnsi="Arial" w:cs="Arial"/>
                <w:sz w:val="20"/>
                <w:szCs w:val="20"/>
              </w:rPr>
              <w:t xml:space="preserve"> državljan</w:t>
            </w:r>
            <w:r w:rsidR="00692A13">
              <w:rPr>
                <w:rFonts w:ascii="Arial" w:eastAsia="Times New Roman" w:hAnsi="Arial" w:cs="Arial"/>
                <w:sz w:val="20"/>
                <w:szCs w:val="20"/>
              </w:rPr>
              <w:t xml:space="preserve"> pa</w:t>
            </w:r>
            <w:r w:rsidRPr="0043773B">
              <w:rPr>
                <w:rFonts w:ascii="Arial" w:eastAsia="Times New Roman" w:hAnsi="Arial" w:cs="Arial"/>
                <w:sz w:val="20"/>
                <w:szCs w:val="20"/>
              </w:rPr>
              <w:t xml:space="preserve"> nima pravice do uporabe svoje zasebne fotografije. Podatki se elektronsko posredujejo pristojnemu kantonalnemu uradu za potne liste za preverjanje zahteve za dokument in fotografijo.</w:t>
            </w:r>
          </w:p>
          <w:p w14:paraId="2BCD316F" w14:textId="77777777" w:rsidR="00692A13" w:rsidRDefault="00692A13" w:rsidP="00692A13">
            <w:pPr>
              <w:spacing w:after="0" w:line="260" w:lineRule="exact"/>
              <w:jc w:val="both"/>
              <w:rPr>
                <w:rFonts w:ascii="Arial" w:eastAsia="Times New Roman" w:hAnsi="Arial" w:cs="Arial"/>
                <w:sz w:val="20"/>
                <w:szCs w:val="20"/>
              </w:rPr>
            </w:pPr>
          </w:p>
          <w:p w14:paraId="79EE4A49" w14:textId="77777777" w:rsidR="00692A13" w:rsidRPr="00692A13" w:rsidRDefault="00692A13" w:rsidP="00057F61">
            <w:pPr>
              <w:spacing w:after="0" w:line="260" w:lineRule="exact"/>
              <w:jc w:val="both"/>
              <w:rPr>
                <w:rFonts w:ascii="Arial" w:eastAsia="Times New Roman" w:hAnsi="Arial" w:cs="Arial"/>
                <w:sz w:val="20"/>
                <w:szCs w:val="20"/>
              </w:rPr>
            </w:pPr>
            <w:r w:rsidRPr="00692A13">
              <w:rPr>
                <w:rFonts w:ascii="Arial" w:eastAsia="Times New Roman" w:hAnsi="Arial" w:cs="Arial"/>
                <w:sz w:val="20"/>
                <w:szCs w:val="20"/>
              </w:rPr>
              <w:t xml:space="preserve">Postopek </w:t>
            </w:r>
            <w:r>
              <w:rPr>
                <w:rFonts w:ascii="Arial" w:eastAsia="Times New Roman" w:hAnsi="Arial" w:cs="Arial"/>
                <w:sz w:val="20"/>
                <w:szCs w:val="20"/>
              </w:rPr>
              <w:t>oddaje vloge</w:t>
            </w:r>
            <w:r w:rsidRPr="00692A13">
              <w:rPr>
                <w:rFonts w:ascii="Arial" w:eastAsia="Times New Roman" w:hAnsi="Arial" w:cs="Arial"/>
                <w:sz w:val="20"/>
                <w:szCs w:val="20"/>
              </w:rPr>
              <w:t xml:space="preserve"> za državljana: preko spleta, po telefonu ali izjemoma osebno.</w:t>
            </w:r>
          </w:p>
          <w:p w14:paraId="45A4BFFD" w14:textId="77777777" w:rsidR="00344E29" w:rsidRDefault="00344E29" w:rsidP="00057F61">
            <w:pPr>
              <w:spacing w:after="0" w:line="260" w:lineRule="exact"/>
              <w:jc w:val="both"/>
              <w:rPr>
                <w:rFonts w:ascii="Arial" w:eastAsia="Times New Roman" w:hAnsi="Arial" w:cs="Arial"/>
                <w:sz w:val="20"/>
                <w:szCs w:val="20"/>
              </w:rPr>
            </w:pPr>
          </w:p>
          <w:p w14:paraId="5C663549" w14:textId="77777777" w:rsidR="00692A13" w:rsidRDefault="00692A13" w:rsidP="00057F61">
            <w:pPr>
              <w:spacing w:after="0" w:line="260" w:lineRule="exact"/>
              <w:jc w:val="both"/>
              <w:rPr>
                <w:rFonts w:ascii="Arial" w:eastAsia="Times New Roman" w:hAnsi="Arial" w:cs="Arial"/>
                <w:sz w:val="20"/>
                <w:szCs w:val="20"/>
              </w:rPr>
            </w:pPr>
            <w:r w:rsidRPr="00692A13">
              <w:rPr>
                <w:rFonts w:ascii="Arial" w:eastAsia="Times New Roman" w:hAnsi="Arial" w:cs="Arial"/>
                <w:sz w:val="20"/>
                <w:szCs w:val="20"/>
              </w:rPr>
              <w:t xml:space="preserve">Pristojni organ preveri veljavnost </w:t>
            </w:r>
            <w:r>
              <w:rPr>
                <w:rFonts w:ascii="Arial" w:eastAsia="Times New Roman" w:hAnsi="Arial" w:cs="Arial"/>
                <w:sz w:val="20"/>
                <w:szCs w:val="20"/>
              </w:rPr>
              <w:t>vloge</w:t>
            </w:r>
            <w:r w:rsidRPr="00692A13">
              <w:rPr>
                <w:rFonts w:ascii="Arial" w:eastAsia="Times New Roman" w:hAnsi="Arial" w:cs="Arial"/>
                <w:sz w:val="20"/>
                <w:szCs w:val="20"/>
              </w:rPr>
              <w:t xml:space="preserve"> za dokument, ki jo je vložil občan</w:t>
            </w:r>
            <w:r>
              <w:rPr>
                <w:rFonts w:ascii="Arial" w:eastAsia="Times New Roman" w:hAnsi="Arial" w:cs="Arial"/>
                <w:sz w:val="20"/>
                <w:szCs w:val="20"/>
              </w:rPr>
              <w:t>,</w:t>
            </w:r>
            <w:r w:rsidRPr="00692A13">
              <w:rPr>
                <w:rFonts w:ascii="Arial" w:eastAsia="Times New Roman" w:hAnsi="Arial" w:cs="Arial"/>
                <w:sz w:val="20"/>
                <w:szCs w:val="20"/>
              </w:rPr>
              <w:t xml:space="preserve"> v zbirki </w:t>
            </w:r>
            <w:r>
              <w:rPr>
                <w:rFonts w:ascii="Arial" w:eastAsia="Times New Roman" w:hAnsi="Arial" w:cs="Arial"/>
                <w:sz w:val="20"/>
                <w:szCs w:val="20"/>
              </w:rPr>
              <w:t xml:space="preserve">podatkov </w:t>
            </w:r>
            <w:r w:rsidRPr="00692A13">
              <w:rPr>
                <w:rFonts w:ascii="Arial" w:eastAsia="Times New Roman" w:hAnsi="Arial" w:cs="Arial"/>
                <w:sz w:val="20"/>
                <w:szCs w:val="20"/>
              </w:rPr>
              <w:t>civilnega stanja in policijski zbirki podatkov. Zahtevane biometrične podatke pristojni organ zajame lokalno z upora</w:t>
            </w:r>
            <w:r>
              <w:rPr>
                <w:rFonts w:ascii="Arial" w:eastAsia="Times New Roman" w:hAnsi="Arial" w:cs="Arial"/>
                <w:sz w:val="20"/>
                <w:szCs w:val="20"/>
              </w:rPr>
              <w:t>bo kabin za registracij</w:t>
            </w:r>
            <w:r w:rsidR="009F667C">
              <w:rPr>
                <w:rFonts w:ascii="Arial" w:eastAsia="Times New Roman" w:hAnsi="Arial" w:cs="Arial"/>
                <w:sz w:val="20"/>
                <w:szCs w:val="20"/>
              </w:rPr>
              <w:t>o</w:t>
            </w:r>
            <w:r w:rsidRPr="00692A13">
              <w:rPr>
                <w:rFonts w:ascii="Arial" w:eastAsia="Times New Roman" w:hAnsi="Arial" w:cs="Arial"/>
                <w:sz w:val="20"/>
                <w:szCs w:val="20"/>
              </w:rPr>
              <w:t xml:space="preserve">, kar omogoča snemanje standardne fotografije ICAO, registracijo prstnih odtisov in podatke, ki jih državljan preveri, preden </w:t>
            </w:r>
            <w:r>
              <w:rPr>
                <w:rFonts w:ascii="Arial" w:eastAsia="Times New Roman" w:hAnsi="Arial" w:cs="Arial"/>
                <w:sz w:val="20"/>
                <w:szCs w:val="20"/>
              </w:rPr>
              <w:t>jih potrdi s</w:t>
            </w:r>
            <w:r w:rsidRPr="00692A13">
              <w:rPr>
                <w:rFonts w:ascii="Arial" w:eastAsia="Times New Roman" w:hAnsi="Arial" w:cs="Arial"/>
                <w:sz w:val="20"/>
                <w:szCs w:val="20"/>
              </w:rPr>
              <w:t xml:space="preserve"> svoj</w:t>
            </w:r>
            <w:r>
              <w:rPr>
                <w:rFonts w:ascii="Arial" w:eastAsia="Times New Roman" w:hAnsi="Arial" w:cs="Arial"/>
                <w:sz w:val="20"/>
                <w:szCs w:val="20"/>
              </w:rPr>
              <w:t>im</w:t>
            </w:r>
            <w:r w:rsidRPr="00692A13">
              <w:rPr>
                <w:rFonts w:ascii="Arial" w:eastAsia="Times New Roman" w:hAnsi="Arial" w:cs="Arial"/>
                <w:sz w:val="20"/>
                <w:szCs w:val="20"/>
              </w:rPr>
              <w:t xml:space="preserve"> podpis</w:t>
            </w:r>
            <w:r>
              <w:rPr>
                <w:rFonts w:ascii="Arial" w:eastAsia="Times New Roman" w:hAnsi="Arial" w:cs="Arial"/>
                <w:sz w:val="20"/>
                <w:szCs w:val="20"/>
              </w:rPr>
              <w:t>om</w:t>
            </w:r>
            <w:r w:rsidRPr="00692A13">
              <w:rPr>
                <w:rFonts w:ascii="Arial" w:eastAsia="Times New Roman" w:hAnsi="Arial" w:cs="Arial"/>
                <w:sz w:val="20"/>
                <w:szCs w:val="20"/>
              </w:rPr>
              <w:t>.</w:t>
            </w:r>
          </w:p>
          <w:p w14:paraId="58170C55" w14:textId="77777777" w:rsidR="00692A13" w:rsidRPr="00692A13" w:rsidRDefault="00692A13" w:rsidP="00057F61">
            <w:pPr>
              <w:spacing w:after="0" w:line="260" w:lineRule="exact"/>
              <w:jc w:val="both"/>
              <w:rPr>
                <w:rFonts w:ascii="Arial" w:eastAsia="Times New Roman" w:hAnsi="Arial" w:cs="Arial"/>
                <w:sz w:val="20"/>
                <w:szCs w:val="20"/>
              </w:rPr>
            </w:pPr>
          </w:p>
          <w:p w14:paraId="0740F86B" w14:textId="77777777" w:rsidR="00692A13" w:rsidRPr="00692A13" w:rsidRDefault="00692A13" w:rsidP="00057F61">
            <w:pPr>
              <w:spacing w:after="0" w:line="260" w:lineRule="exact"/>
              <w:jc w:val="both"/>
              <w:rPr>
                <w:rFonts w:ascii="Arial" w:eastAsia="Times New Roman" w:hAnsi="Arial" w:cs="Arial"/>
                <w:sz w:val="20"/>
                <w:szCs w:val="20"/>
              </w:rPr>
            </w:pPr>
            <w:r w:rsidRPr="00692A13">
              <w:rPr>
                <w:rFonts w:ascii="Arial" w:eastAsia="Times New Roman" w:hAnsi="Arial" w:cs="Arial"/>
                <w:sz w:val="20"/>
                <w:szCs w:val="20"/>
              </w:rPr>
              <w:t>Lokalno zajeti podatki se nato prenesejo v centralno bazo podatkov. Državljan plača pristojbino, preden se dokumenti pošljejo v izdelavo. Dokumenti se dostavljajo priporočeno po pošti.</w:t>
            </w:r>
          </w:p>
          <w:p w14:paraId="6286C4AF" w14:textId="77777777" w:rsidR="0043773B" w:rsidRPr="00DD4C04" w:rsidRDefault="0043773B" w:rsidP="00FB4614">
            <w:pPr>
              <w:spacing w:after="0" w:line="260" w:lineRule="exact"/>
              <w:jc w:val="both"/>
              <w:rPr>
                <w:rFonts w:ascii="Arial" w:eastAsia="Times New Roman" w:hAnsi="Arial" w:cs="Arial"/>
                <w:sz w:val="20"/>
                <w:szCs w:val="20"/>
              </w:rPr>
            </w:pPr>
          </w:p>
          <w:p w14:paraId="67346708" w14:textId="77777777" w:rsidR="00344E29" w:rsidRPr="00DD4C04" w:rsidRDefault="00344E29" w:rsidP="00FB4614">
            <w:pPr>
              <w:spacing w:after="0" w:line="260" w:lineRule="exact"/>
              <w:jc w:val="both"/>
              <w:rPr>
                <w:rFonts w:ascii="Arial" w:eastAsia="Times New Roman" w:hAnsi="Arial" w:cs="Arial"/>
                <w:b/>
                <w:sz w:val="20"/>
                <w:szCs w:val="20"/>
              </w:rPr>
            </w:pPr>
            <w:r w:rsidRPr="00DD4C04">
              <w:rPr>
                <w:rFonts w:ascii="Arial" w:eastAsia="Times New Roman" w:hAnsi="Arial" w:cs="Arial"/>
                <w:b/>
                <w:sz w:val="20"/>
                <w:szCs w:val="20"/>
              </w:rPr>
              <w:t>5.</w:t>
            </w:r>
            <w:r w:rsidR="00692A13">
              <w:rPr>
                <w:rFonts w:ascii="Arial" w:eastAsia="Times New Roman" w:hAnsi="Arial" w:cs="Arial"/>
                <w:b/>
                <w:sz w:val="20"/>
                <w:szCs w:val="20"/>
              </w:rPr>
              <w:t>8 Grčija</w:t>
            </w:r>
          </w:p>
          <w:p w14:paraId="6061889A" w14:textId="77777777" w:rsidR="00344E29" w:rsidRPr="00DD4C04" w:rsidRDefault="00344E29" w:rsidP="00FB4614">
            <w:pPr>
              <w:spacing w:after="0" w:line="260" w:lineRule="exact"/>
              <w:jc w:val="both"/>
              <w:rPr>
                <w:rFonts w:ascii="Arial" w:eastAsia="Times New Roman" w:hAnsi="Arial" w:cs="Arial"/>
                <w:b/>
                <w:sz w:val="20"/>
                <w:szCs w:val="20"/>
              </w:rPr>
            </w:pPr>
          </w:p>
          <w:p w14:paraId="18C26EF7" w14:textId="77777777" w:rsidR="003900E5" w:rsidRDefault="003900E5" w:rsidP="003900E5">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Trenutno </w:t>
            </w:r>
            <w:r w:rsidR="009F667C">
              <w:rPr>
                <w:rFonts w:ascii="Arial" w:eastAsia="Times New Roman" w:hAnsi="Arial" w:cs="Arial"/>
                <w:bCs/>
                <w:sz w:val="20"/>
                <w:szCs w:val="20"/>
              </w:rPr>
              <w:t>fotografijo</w:t>
            </w:r>
            <w:r w:rsidRPr="003900E5">
              <w:rPr>
                <w:rFonts w:ascii="Arial" w:eastAsia="Times New Roman" w:hAnsi="Arial" w:cs="Arial"/>
                <w:sz w:val="20"/>
                <w:szCs w:val="20"/>
              </w:rPr>
              <w:t xml:space="preserve"> posnamejo samo profesionalni fotografi</w:t>
            </w:r>
            <w:r>
              <w:rPr>
                <w:rFonts w:ascii="Arial" w:eastAsia="Times New Roman" w:hAnsi="Arial" w:cs="Arial"/>
                <w:sz w:val="20"/>
                <w:szCs w:val="20"/>
              </w:rPr>
              <w:t xml:space="preserve"> </w:t>
            </w:r>
            <w:r w:rsidRPr="003900E5">
              <w:rPr>
                <w:rFonts w:ascii="Arial" w:eastAsia="Times New Roman" w:hAnsi="Arial" w:cs="Arial"/>
                <w:sz w:val="20"/>
                <w:szCs w:val="20"/>
              </w:rPr>
              <w:t>v skladu s posebnimi navodili in standardi ICAO.</w:t>
            </w:r>
            <w:r>
              <w:rPr>
                <w:rFonts w:ascii="Arial" w:eastAsia="Times New Roman" w:hAnsi="Arial" w:cs="Arial"/>
                <w:sz w:val="20"/>
                <w:szCs w:val="20"/>
              </w:rPr>
              <w:t xml:space="preserve"> </w:t>
            </w:r>
            <w:r w:rsidRPr="003900E5">
              <w:rPr>
                <w:rFonts w:ascii="Arial" w:eastAsia="Times New Roman" w:hAnsi="Arial" w:cs="Arial"/>
                <w:sz w:val="20"/>
                <w:szCs w:val="20"/>
              </w:rPr>
              <w:t>Fotografija mora biti n</w:t>
            </w:r>
            <w:r>
              <w:rPr>
                <w:rFonts w:ascii="Arial" w:eastAsia="Times New Roman" w:hAnsi="Arial" w:cs="Arial"/>
                <w:sz w:val="20"/>
                <w:szCs w:val="20"/>
              </w:rPr>
              <w:t xml:space="preserve">atisnjena na posebnem papirju, </w:t>
            </w:r>
            <w:r w:rsidR="009F667C">
              <w:rPr>
                <w:rFonts w:ascii="Arial" w:eastAsia="Times New Roman" w:hAnsi="Arial" w:cs="Arial"/>
                <w:bCs/>
                <w:sz w:val="20"/>
                <w:szCs w:val="20"/>
              </w:rPr>
              <w:t>fotografijo</w:t>
            </w:r>
            <w:r>
              <w:rPr>
                <w:rFonts w:ascii="Arial" w:eastAsia="Times New Roman" w:hAnsi="Arial" w:cs="Arial"/>
                <w:sz w:val="20"/>
                <w:szCs w:val="20"/>
              </w:rPr>
              <w:t xml:space="preserve"> pa</w:t>
            </w:r>
            <w:r w:rsidRPr="003900E5">
              <w:rPr>
                <w:rFonts w:ascii="Arial" w:eastAsia="Times New Roman" w:hAnsi="Arial" w:cs="Arial"/>
                <w:sz w:val="20"/>
                <w:szCs w:val="20"/>
              </w:rPr>
              <w:t xml:space="preserve"> </w:t>
            </w:r>
            <w:r>
              <w:rPr>
                <w:rFonts w:ascii="Arial" w:eastAsia="Times New Roman" w:hAnsi="Arial" w:cs="Arial"/>
                <w:sz w:val="20"/>
                <w:szCs w:val="20"/>
              </w:rPr>
              <w:t xml:space="preserve">predloži prosilec osebno. </w:t>
            </w:r>
            <w:r w:rsidRPr="003900E5">
              <w:rPr>
                <w:rFonts w:ascii="Arial" w:eastAsia="Times New Roman" w:hAnsi="Arial" w:cs="Arial"/>
                <w:sz w:val="20"/>
                <w:szCs w:val="20"/>
              </w:rPr>
              <w:t>Nato</w:t>
            </w:r>
            <w:r>
              <w:rPr>
                <w:rFonts w:ascii="Arial" w:eastAsia="Times New Roman" w:hAnsi="Arial" w:cs="Arial"/>
                <w:sz w:val="20"/>
                <w:szCs w:val="20"/>
              </w:rPr>
              <w:t xml:space="preserve"> je</w:t>
            </w:r>
            <w:r w:rsidRPr="003900E5">
              <w:rPr>
                <w:rFonts w:ascii="Arial" w:eastAsia="Times New Roman" w:hAnsi="Arial" w:cs="Arial"/>
                <w:sz w:val="20"/>
                <w:szCs w:val="20"/>
              </w:rPr>
              <w:t xml:space="preserve"> fotografija</w:t>
            </w:r>
            <w:r>
              <w:rPr>
                <w:rFonts w:ascii="Arial" w:eastAsia="Times New Roman" w:hAnsi="Arial" w:cs="Arial"/>
                <w:sz w:val="20"/>
                <w:szCs w:val="20"/>
              </w:rPr>
              <w:t xml:space="preserve"> digitalizirana</w:t>
            </w:r>
            <w:r w:rsidRPr="003900E5">
              <w:rPr>
                <w:rFonts w:ascii="Arial" w:eastAsia="Times New Roman" w:hAnsi="Arial" w:cs="Arial"/>
                <w:sz w:val="20"/>
                <w:szCs w:val="20"/>
              </w:rPr>
              <w:t xml:space="preserve"> s skeniranjem. </w:t>
            </w:r>
          </w:p>
          <w:p w14:paraId="7627A63C" w14:textId="77777777" w:rsidR="003900E5" w:rsidRDefault="003900E5" w:rsidP="003900E5">
            <w:pPr>
              <w:spacing w:after="0" w:line="260" w:lineRule="exact"/>
              <w:jc w:val="both"/>
              <w:rPr>
                <w:rFonts w:ascii="Arial" w:eastAsia="Times New Roman" w:hAnsi="Arial" w:cs="Arial"/>
                <w:sz w:val="20"/>
                <w:szCs w:val="20"/>
              </w:rPr>
            </w:pPr>
          </w:p>
          <w:p w14:paraId="6A2147F3" w14:textId="77777777" w:rsidR="003900E5" w:rsidRPr="003900E5" w:rsidRDefault="003900E5" w:rsidP="003900E5">
            <w:pPr>
              <w:spacing w:after="0" w:line="260" w:lineRule="exact"/>
              <w:jc w:val="both"/>
              <w:rPr>
                <w:rFonts w:ascii="Arial" w:eastAsia="Times New Roman" w:hAnsi="Arial" w:cs="Arial"/>
                <w:sz w:val="20"/>
                <w:szCs w:val="20"/>
              </w:rPr>
            </w:pPr>
            <w:r w:rsidRPr="003900E5">
              <w:rPr>
                <w:rFonts w:ascii="Arial" w:eastAsia="Times New Roman" w:hAnsi="Arial" w:cs="Arial"/>
                <w:sz w:val="20"/>
                <w:szCs w:val="20"/>
              </w:rPr>
              <w:t xml:space="preserve">Trenutno </w:t>
            </w:r>
            <w:r>
              <w:rPr>
                <w:rFonts w:ascii="Arial" w:eastAsia="Times New Roman" w:hAnsi="Arial" w:cs="Arial"/>
                <w:sz w:val="20"/>
                <w:szCs w:val="20"/>
              </w:rPr>
              <w:t>se predložijo zgolj papirnate fotografije, v</w:t>
            </w:r>
            <w:r w:rsidRPr="003900E5">
              <w:rPr>
                <w:rFonts w:ascii="Arial" w:eastAsia="Times New Roman" w:hAnsi="Arial" w:cs="Arial"/>
                <w:sz w:val="20"/>
                <w:szCs w:val="20"/>
              </w:rPr>
              <w:t xml:space="preserve">endar pa se </w:t>
            </w:r>
            <w:r>
              <w:rPr>
                <w:rFonts w:ascii="Arial" w:eastAsia="Times New Roman" w:hAnsi="Arial" w:cs="Arial"/>
                <w:sz w:val="20"/>
                <w:szCs w:val="20"/>
              </w:rPr>
              <w:t xml:space="preserve">v nekaj letih </w:t>
            </w:r>
            <w:r w:rsidRPr="003900E5">
              <w:rPr>
                <w:rFonts w:ascii="Arial" w:eastAsia="Times New Roman" w:hAnsi="Arial" w:cs="Arial"/>
                <w:sz w:val="20"/>
                <w:szCs w:val="20"/>
              </w:rPr>
              <w:t>načrtuje nov način fotografiranja digitalnih fotografij</w:t>
            </w:r>
            <w:r>
              <w:rPr>
                <w:rFonts w:ascii="Arial" w:eastAsia="Times New Roman" w:hAnsi="Arial" w:cs="Arial"/>
                <w:sz w:val="20"/>
                <w:szCs w:val="20"/>
              </w:rPr>
              <w:t xml:space="preserve">. </w:t>
            </w:r>
            <w:r w:rsidRPr="003900E5">
              <w:rPr>
                <w:rFonts w:ascii="Arial" w:eastAsia="Times New Roman" w:hAnsi="Arial" w:cs="Arial"/>
                <w:sz w:val="20"/>
                <w:szCs w:val="20"/>
              </w:rPr>
              <w:t>Posebej pooblaščeni profesionalni fotografi bodo</w:t>
            </w:r>
            <w:r>
              <w:rPr>
                <w:rFonts w:ascii="Arial" w:eastAsia="Times New Roman" w:hAnsi="Arial" w:cs="Arial"/>
                <w:sz w:val="20"/>
                <w:szCs w:val="20"/>
              </w:rPr>
              <w:t xml:space="preserve"> </w:t>
            </w:r>
            <w:r w:rsidRPr="003900E5">
              <w:rPr>
                <w:rFonts w:ascii="Arial" w:eastAsia="Times New Roman" w:hAnsi="Arial" w:cs="Arial"/>
                <w:sz w:val="20"/>
                <w:szCs w:val="20"/>
              </w:rPr>
              <w:t>zajem</w:t>
            </w:r>
            <w:r>
              <w:rPr>
                <w:rFonts w:ascii="Arial" w:eastAsia="Times New Roman" w:hAnsi="Arial" w:cs="Arial"/>
                <w:sz w:val="20"/>
                <w:szCs w:val="20"/>
              </w:rPr>
              <w:t>ali</w:t>
            </w:r>
            <w:r w:rsidRPr="003900E5">
              <w:rPr>
                <w:rFonts w:ascii="Arial" w:eastAsia="Times New Roman" w:hAnsi="Arial" w:cs="Arial"/>
                <w:sz w:val="20"/>
                <w:szCs w:val="20"/>
              </w:rPr>
              <w:t xml:space="preserve"> digitaln</w:t>
            </w:r>
            <w:r>
              <w:rPr>
                <w:rFonts w:ascii="Arial" w:eastAsia="Times New Roman" w:hAnsi="Arial" w:cs="Arial"/>
                <w:sz w:val="20"/>
                <w:szCs w:val="20"/>
              </w:rPr>
              <w:t>e</w:t>
            </w:r>
            <w:r w:rsidRPr="003900E5">
              <w:rPr>
                <w:rFonts w:ascii="Arial" w:eastAsia="Times New Roman" w:hAnsi="Arial" w:cs="Arial"/>
                <w:sz w:val="20"/>
                <w:szCs w:val="20"/>
              </w:rPr>
              <w:t xml:space="preserve"> fotografij</w:t>
            </w:r>
            <w:r>
              <w:rPr>
                <w:rFonts w:ascii="Arial" w:eastAsia="Times New Roman" w:hAnsi="Arial" w:cs="Arial"/>
                <w:sz w:val="20"/>
                <w:szCs w:val="20"/>
              </w:rPr>
              <w:t>e</w:t>
            </w:r>
            <w:r w:rsidRPr="003900E5">
              <w:rPr>
                <w:rFonts w:ascii="Arial" w:eastAsia="Times New Roman" w:hAnsi="Arial" w:cs="Arial"/>
                <w:sz w:val="20"/>
                <w:szCs w:val="20"/>
              </w:rPr>
              <w:t xml:space="preserve"> (po standardih ICAO) in bo</w:t>
            </w:r>
            <w:r>
              <w:rPr>
                <w:rFonts w:ascii="Arial" w:eastAsia="Times New Roman" w:hAnsi="Arial" w:cs="Arial"/>
                <w:sz w:val="20"/>
                <w:szCs w:val="20"/>
              </w:rPr>
              <w:t>do odgovorni</w:t>
            </w:r>
            <w:r w:rsidRPr="003900E5">
              <w:rPr>
                <w:rFonts w:ascii="Arial" w:eastAsia="Times New Roman" w:hAnsi="Arial" w:cs="Arial"/>
                <w:sz w:val="20"/>
                <w:szCs w:val="20"/>
              </w:rPr>
              <w:t xml:space="preserve"> za njihovo nalaganje v</w:t>
            </w:r>
            <w:r>
              <w:rPr>
                <w:rFonts w:ascii="Arial" w:eastAsia="Times New Roman" w:hAnsi="Arial" w:cs="Arial"/>
                <w:sz w:val="20"/>
                <w:szCs w:val="20"/>
              </w:rPr>
              <w:t xml:space="preserve"> varen informacijski sistem. P</w:t>
            </w:r>
            <w:r w:rsidRPr="003900E5">
              <w:rPr>
                <w:rFonts w:ascii="Arial" w:eastAsia="Times New Roman" w:hAnsi="Arial" w:cs="Arial"/>
                <w:sz w:val="20"/>
                <w:szCs w:val="20"/>
              </w:rPr>
              <w:t xml:space="preserve">rosilec bo uradu za potne liste posredoval samo identifikacijsko številko, </w:t>
            </w:r>
            <w:r>
              <w:rPr>
                <w:rFonts w:ascii="Arial" w:eastAsia="Times New Roman" w:hAnsi="Arial" w:cs="Arial"/>
                <w:sz w:val="20"/>
                <w:szCs w:val="20"/>
              </w:rPr>
              <w:t>na podlagi katere se poišče</w:t>
            </w:r>
            <w:r w:rsidR="009F667C">
              <w:rPr>
                <w:rFonts w:ascii="Arial" w:eastAsia="Times New Roman" w:hAnsi="Arial" w:cs="Arial"/>
                <w:bCs/>
                <w:sz w:val="20"/>
                <w:szCs w:val="20"/>
              </w:rPr>
              <w:t xml:space="preserve"> fotografijo</w:t>
            </w:r>
            <w:r w:rsidR="009F667C" w:rsidRPr="00D774FD">
              <w:rPr>
                <w:rFonts w:ascii="Arial" w:eastAsia="Times New Roman" w:hAnsi="Arial" w:cs="Arial"/>
                <w:bCs/>
                <w:sz w:val="20"/>
                <w:szCs w:val="20"/>
              </w:rPr>
              <w:t xml:space="preserve"> </w:t>
            </w:r>
            <w:r w:rsidRPr="003900E5">
              <w:rPr>
                <w:rFonts w:ascii="Arial" w:eastAsia="Times New Roman" w:hAnsi="Arial" w:cs="Arial"/>
                <w:sz w:val="20"/>
                <w:szCs w:val="20"/>
              </w:rPr>
              <w:t xml:space="preserve">in </w:t>
            </w:r>
            <w:r>
              <w:rPr>
                <w:rFonts w:ascii="Arial" w:eastAsia="Times New Roman" w:hAnsi="Arial" w:cs="Arial"/>
                <w:sz w:val="20"/>
                <w:szCs w:val="20"/>
              </w:rPr>
              <w:t>se jo uporabili za izdajo potnega</w:t>
            </w:r>
            <w:r w:rsidRPr="003900E5">
              <w:rPr>
                <w:rFonts w:ascii="Arial" w:eastAsia="Times New Roman" w:hAnsi="Arial" w:cs="Arial"/>
                <w:sz w:val="20"/>
                <w:szCs w:val="20"/>
              </w:rPr>
              <w:t xml:space="preserve"> list</w:t>
            </w:r>
            <w:r>
              <w:rPr>
                <w:rFonts w:ascii="Arial" w:eastAsia="Times New Roman" w:hAnsi="Arial" w:cs="Arial"/>
                <w:sz w:val="20"/>
                <w:szCs w:val="20"/>
              </w:rPr>
              <w:t>a</w:t>
            </w:r>
            <w:r w:rsidRPr="003900E5">
              <w:rPr>
                <w:rFonts w:ascii="Arial" w:eastAsia="Times New Roman" w:hAnsi="Arial" w:cs="Arial"/>
                <w:sz w:val="20"/>
                <w:szCs w:val="20"/>
              </w:rPr>
              <w:t>.</w:t>
            </w:r>
            <w:r>
              <w:rPr>
                <w:rFonts w:ascii="Arial" w:eastAsia="Times New Roman" w:hAnsi="Arial" w:cs="Arial"/>
                <w:sz w:val="20"/>
                <w:szCs w:val="20"/>
              </w:rPr>
              <w:t xml:space="preserve"> V primerih, ko to ne</w:t>
            </w:r>
            <w:r w:rsidRPr="003900E5">
              <w:rPr>
                <w:rFonts w:ascii="Arial" w:eastAsia="Times New Roman" w:hAnsi="Arial" w:cs="Arial"/>
                <w:sz w:val="20"/>
                <w:szCs w:val="20"/>
              </w:rPr>
              <w:t xml:space="preserve"> </w:t>
            </w:r>
            <w:r>
              <w:rPr>
                <w:rFonts w:ascii="Arial" w:eastAsia="Times New Roman" w:hAnsi="Arial" w:cs="Arial"/>
                <w:sz w:val="20"/>
                <w:szCs w:val="20"/>
              </w:rPr>
              <w:t xml:space="preserve">bo </w:t>
            </w:r>
            <w:r w:rsidRPr="003900E5">
              <w:rPr>
                <w:rFonts w:ascii="Arial" w:eastAsia="Times New Roman" w:hAnsi="Arial" w:cs="Arial"/>
                <w:sz w:val="20"/>
                <w:szCs w:val="20"/>
              </w:rPr>
              <w:t>mogoče, je</w:t>
            </w:r>
            <w:r>
              <w:rPr>
                <w:rFonts w:ascii="Arial" w:eastAsia="Times New Roman" w:hAnsi="Arial" w:cs="Arial"/>
                <w:sz w:val="20"/>
                <w:szCs w:val="20"/>
              </w:rPr>
              <w:t xml:space="preserve"> predvidena namestitev posebne </w:t>
            </w:r>
            <w:r w:rsidRPr="003900E5">
              <w:rPr>
                <w:rFonts w:ascii="Arial" w:eastAsia="Times New Roman" w:hAnsi="Arial" w:cs="Arial"/>
                <w:sz w:val="20"/>
                <w:szCs w:val="20"/>
              </w:rPr>
              <w:t xml:space="preserve">digitalne fotografske naprave v </w:t>
            </w:r>
            <w:r>
              <w:rPr>
                <w:rFonts w:ascii="Arial" w:eastAsia="Times New Roman" w:hAnsi="Arial" w:cs="Arial"/>
                <w:sz w:val="20"/>
                <w:szCs w:val="20"/>
              </w:rPr>
              <w:t>uradih, ki izdajajo</w:t>
            </w:r>
            <w:r w:rsidRPr="003900E5">
              <w:rPr>
                <w:rFonts w:ascii="Arial" w:eastAsia="Times New Roman" w:hAnsi="Arial" w:cs="Arial"/>
                <w:sz w:val="20"/>
                <w:szCs w:val="20"/>
              </w:rPr>
              <w:t xml:space="preserve"> potne liste.</w:t>
            </w:r>
          </w:p>
          <w:p w14:paraId="19D234BC" w14:textId="77777777" w:rsidR="00344E29" w:rsidRPr="00DD4C04" w:rsidRDefault="00344E29" w:rsidP="00FB4614">
            <w:pPr>
              <w:spacing w:after="0" w:line="260" w:lineRule="exact"/>
              <w:jc w:val="both"/>
              <w:rPr>
                <w:rFonts w:ascii="Arial" w:eastAsia="Times New Roman" w:hAnsi="Arial" w:cs="Arial"/>
                <w:sz w:val="20"/>
                <w:szCs w:val="20"/>
              </w:rPr>
            </w:pPr>
            <w:r w:rsidRPr="00DD4C04">
              <w:rPr>
                <w:rFonts w:ascii="Arial" w:eastAsia="Times New Roman" w:hAnsi="Arial" w:cs="Arial"/>
                <w:sz w:val="20"/>
                <w:szCs w:val="20"/>
              </w:rPr>
              <w:t xml:space="preserve"> </w:t>
            </w:r>
          </w:p>
          <w:p w14:paraId="303DC2A6" w14:textId="77777777" w:rsidR="00344E29" w:rsidRPr="00DD4C04" w:rsidRDefault="00344E29" w:rsidP="00FB4614">
            <w:pPr>
              <w:spacing w:after="0" w:line="260" w:lineRule="exact"/>
              <w:jc w:val="both"/>
              <w:rPr>
                <w:rFonts w:ascii="Arial" w:eastAsia="Times New Roman" w:hAnsi="Arial" w:cs="Arial"/>
                <w:b/>
                <w:sz w:val="20"/>
                <w:szCs w:val="20"/>
              </w:rPr>
            </w:pPr>
            <w:r w:rsidRPr="00DD4C04">
              <w:rPr>
                <w:rFonts w:ascii="Arial" w:eastAsia="Times New Roman" w:hAnsi="Arial" w:cs="Arial"/>
                <w:b/>
                <w:sz w:val="20"/>
                <w:szCs w:val="20"/>
              </w:rPr>
              <w:t>5.</w:t>
            </w:r>
            <w:r w:rsidR="00322C1A">
              <w:rPr>
                <w:rFonts w:ascii="Arial" w:eastAsia="Times New Roman" w:hAnsi="Arial" w:cs="Arial"/>
                <w:b/>
                <w:sz w:val="20"/>
                <w:szCs w:val="20"/>
              </w:rPr>
              <w:t>9 Estonija</w:t>
            </w:r>
          </w:p>
          <w:p w14:paraId="4C61368A" w14:textId="77777777" w:rsidR="00344E29" w:rsidRPr="00DD4C04" w:rsidRDefault="00344E29" w:rsidP="00FB4614">
            <w:pPr>
              <w:spacing w:after="0" w:line="260" w:lineRule="exact"/>
              <w:jc w:val="both"/>
              <w:rPr>
                <w:rFonts w:ascii="Arial" w:eastAsia="Times New Roman" w:hAnsi="Arial" w:cs="Arial"/>
                <w:b/>
                <w:sz w:val="20"/>
                <w:szCs w:val="20"/>
              </w:rPr>
            </w:pPr>
          </w:p>
          <w:p w14:paraId="48763CFA" w14:textId="75BA74D3" w:rsidR="00322C1A" w:rsidRPr="00322C1A" w:rsidRDefault="005A0679"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Fotografija </w:t>
            </w:r>
            <w:r w:rsidR="00322C1A">
              <w:rPr>
                <w:rFonts w:ascii="Arial" w:eastAsia="Times New Roman" w:hAnsi="Arial" w:cs="Arial"/>
                <w:sz w:val="20"/>
                <w:szCs w:val="20"/>
              </w:rPr>
              <w:t>za dokument</w:t>
            </w:r>
            <w:r w:rsidR="00322C1A" w:rsidRPr="00322C1A">
              <w:rPr>
                <w:rFonts w:ascii="Arial" w:eastAsia="Times New Roman" w:hAnsi="Arial" w:cs="Arial"/>
                <w:sz w:val="20"/>
                <w:szCs w:val="20"/>
              </w:rPr>
              <w:t xml:space="preserve"> (</w:t>
            </w:r>
            <w:r w:rsidR="00322C1A">
              <w:rPr>
                <w:rFonts w:ascii="Arial" w:eastAsia="Times New Roman" w:hAnsi="Arial" w:cs="Arial"/>
                <w:sz w:val="20"/>
                <w:szCs w:val="20"/>
              </w:rPr>
              <w:t>podoba</w:t>
            </w:r>
            <w:r w:rsidR="00322C1A" w:rsidRPr="00322C1A">
              <w:rPr>
                <w:rFonts w:ascii="Arial" w:eastAsia="Times New Roman" w:hAnsi="Arial" w:cs="Arial"/>
                <w:sz w:val="20"/>
                <w:szCs w:val="20"/>
              </w:rPr>
              <w:t xml:space="preserve"> obraza) mora biti digitalna in ne starejša od 6 mesecev. Papirna fotografija ni dovoljena. Glavne zahteve za fotografijo dokumenta so naslednje:</w:t>
            </w:r>
          </w:p>
          <w:p w14:paraId="7B0E0B6C"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fotografija mora biti barvna in neurejena;</w:t>
            </w:r>
          </w:p>
          <w:p w14:paraId="64D92ECF"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velikost fotografije dokumenta mora biti med 1 MB in 5 MB. Dimenzije slikovnih pik morajo biti 1300 x 1600 slikovnih pik;</w:t>
            </w:r>
          </w:p>
          <w:p w14:paraId="7AE5AFB6"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oddaja skenirane fotografije ali posnetka zaslona računalnika ali zaslona mobilnega telefona ni dovoljena;</w:t>
            </w:r>
          </w:p>
          <w:p w14:paraId="5892C443"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ozadje naj bo svetlo in enobarvno, brez tujih predmetov (vključno z vzorci);</w:t>
            </w:r>
          </w:p>
          <w:p w14:paraId="118034F4"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oseba na fotografiji naj ne nosi pokrival ali slušalk;</w:t>
            </w:r>
          </w:p>
          <w:p w14:paraId="7E7C3CB8"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obraz mora biti v središču fotografije;</w:t>
            </w:r>
          </w:p>
          <w:p w14:paraId="7F325501"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o</w:t>
            </w:r>
            <w:r w:rsidRPr="00322C1A">
              <w:rPr>
                <w:rFonts w:ascii="Arial" w:eastAsia="Times New Roman" w:hAnsi="Arial" w:cs="Arial"/>
                <w:sz w:val="20"/>
                <w:szCs w:val="20"/>
              </w:rPr>
              <w:t>či morajo biti vidne izza okvirjev za očala in očala ne smejo odbijati svetlobe.</w:t>
            </w:r>
          </w:p>
          <w:p w14:paraId="48F3F270" w14:textId="77777777" w:rsidR="00344E29" w:rsidRPr="00DD4C04" w:rsidRDefault="00344E29" w:rsidP="00FB4614">
            <w:pPr>
              <w:spacing w:after="0" w:line="260" w:lineRule="exact"/>
              <w:jc w:val="both"/>
              <w:rPr>
                <w:rFonts w:ascii="Arial" w:eastAsia="Times New Roman" w:hAnsi="Arial" w:cs="Arial"/>
                <w:sz w:val="20"/>
                <w:szCs w:val="20"/>
              </w:rPr>
            </w:pPr>
          </w:p>
          <w:p w14:paraId="51A87BE4"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Obstajajo različni načini za zajemanje fotografije:</w:t>
            </w:r>
          </w:p>
          <w:p w14:paraId="47A5C56D"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f</w:t>
            </w:r>
            <w:r w:rsidRPr="00322C1A">
              <w:rPr>
                <w:rFonts w:ascii="Arial" w:eastAsia="Times New Roman" w:hAnsi="Arial" w:cs="Arial"/>
                <w:sz w:val="20"/>
                <w:szCs w:val="20"/>
              </w:rPr>
              <w:t xml:space="preserve">otografijo </w:t>
            </w:r>
            <w:r>
              <w:rPr>
                <w:rFonts w:ascii="Arial" w:eastAsia="Times New Roman" w:hAnsi="Arial" w:cs="Arial"/>
                <w:sz w:val="20"/>
                <w:szCs w:val="20"/>
              </w:rPr>
              <w:t xml:space="preserve">se </w:t>
            </w:r>
            <w:r w:rsidRPr="00322C1A">
              <w:rPr>
                <w:rFonts w:ascii="Arial" w:eastAsia="Times New Roman" w:hAnsi="Arial" w:cs="Arial"/>
                <w:sz w:val="20"/>
                <w:szCs w:val="20"/>
              </w:rPr>
              <w:t xml:space="preserve">lahko posname na </w:t>
            </w:r>
            <w:r>
              <w:rPr>
                <w:rFonts w:ascii="Arial" w:eastAsia="Times New Roman" w:hAnsi="Arial" w:cs="Arial"/>
                <w:sz w:val="20"/>
                <w:szCs w:val="20"/>
              </w:rPr>
              <w:t xml:space="preserve">za to določenih mestih </w:t>
            </w:r>
            <w:r w:rsidR="00914967">
              <w:rPr>
                <w:rFonts w:ascii="Arial" w:eastAsia="Times New Roman" w:hAnsi="Arial" w:cs="Arial"/>
                <w:sz w:val="20"/>
                <w:szCs w:val="20"/>
              </w:rPr>
              <w:t>P</w:t>
            </w:r>
            <w:r>
              <w:rPr>
                <w:rFonts w:ascii="Arial" w:eastAsia="Times New Roman" w:hAnsi="Arial" w:cs="Arial"/>
                <w:sz w:val="20"/>
                <w:szCs w:val="20"/>
              </w:rPr>
              <w:t>olicije</w:t>
            </w:r>
            <w:r w:rsidR="00914967">
              <w:rPr>
                <w:rFonts w:ascii="Arial" w:eastAsia="Times New Roman" w:hAnsi="Arial" w:cs="Arial"/>
                <w:sz w:val="20"/>
                <w:szCs w:val="20"/>
              </w:rPr>
              <w:t xml:space="preserve"> in mejne straže</w:t>
            </w:r>
            <w:r w:rsidR="00914967">
              <w:t xml:space="preserve"> (</w:t>
            </w:r>
            <w:r w:rsidR="00914967" w:rsidRPr="00914967">
              <w:rPr>
                <w:rFonts w:ascii="Arial" w:eastAsia="Times New Roman" w:hAnsi="Arial" w:cs="Arial"/>
                <w:sz w:val="20"/>
                <w:szCs w:val="20"/>
              </w:rPr>
              <w:t xml:space="preserve">Police </w:t>
            </w:r>
            <w:proofErr w:type="spellStart"/>
            <w:r w:rsidR="00914967" w:rsidRPr="00914967">
              <w:rPr>
                <w:rFonts w:ascii="Arial" w:eastAsia="Times New Roman" w:hAnsi="Arial" w:cs="Arial"/>
                <w:sz w:val="20"/>
                <w:szCs w:val="20"/>
              </w:rPr>
              <w:t>and</w:t>
            </w:r>
            <w:proofErr w:type="spellEnd"/>
            <w:r w:rsidR="00914967" w:rsidRPr="00914967">
              <w:rPr>
                <w:rFonts w:ascii="Arial" w:eastAsia="Times New Roman" w:hAnsi="Arial" w:cs="Arial"/>
                <w:sz w:val="20"/>
                <w:szCs w:val="20"/>
              </w:rPr>
              <w:t xml:space="preserve"> </w:t>
            </w:r>
            <w:proofErr w:type="spellStart"/>
            <w:r w:rsidR="00914967" w:rsidRPr="00914967">
              <w:rPr>
                <w:rFonts w:ascii="Arial" w:eastAsia="Times New Roman" w:hAnsi="Arial" w:cs="Arial"/>
                <w:sz w:val="20"/>
                <w:szCs w:val="20"/>
              </w:rPr>
              <w:t>Border</w:t>
            </w:r>
            <w:proofErr w:type="spellEnd"/>
            <w:r w:rsidR="00914967" w:rsidRPr="00914967">
              <w:rPr>
                <w:rFonts w:ascii="Arial" w:eastAsia="Times New Roman" w:hAnsi="Arial" w:cs="Arial"/>
                <w:sz w:val="20"/>
                <w:szCs w:val="20"/>
              </w:rPr>
              <w:t xml:space="preserve"> </w:t>
            </w:r>
            <w:proofErr w:type="spellStart"/>
            <w:r w:rsidR="00914967" w:rsidRPr="00914967">
              <w:rPr>
                <w:rFonts w:ascii="Arial" w:eastAsia="Times New Roman" w:hAnsi="Arial" w:cs="Arial"/>
                <w:sz w:val="20"/>
                <w:szCs w:val="20"/>
              </w:rPr>
              <w:t>Guard</w:t>
            </w:r>
            <w:proofErr w:type="spellEnd"/>
            <w:r w:rsidR="00914967" w:rsidRPr="00914967">
              <w:rPr>
                <w:rFonts w:ascii="Arial" w:eastAsia="Times New Roman" w:hAnsi="Arial" w:cs="Arial"/>
                <w:sz w:val="20"/>
                <w:szCs w:val="20"/>
              </w:rPr>
              <w:t xml:space="preserve"> </w:t>
            </w:r>
            <w:proofErr w:type="spellStart"/>
            <w:r w:rsidR="00914967" w:rsidRPr="00914967">
              <w:rPr>
                <w:rFonts w:ascii="Arial" w:eastAsia="Times New Roman" w:hAnsi="Arial" w:cs="Arial"/>
                <w:sz w:val="20"/>
                <w:szCs w:val="20"/>
              </w:rPr>
              <w:t>Board</w:t>
            </w:r>
            <w:proofErr w:type="spellEnd"/>
            <w:r w:rsidR="00914967">
              <w:rPr>
                <w:rFonts w:ascii="Arial" w:eastAsia="Times New Roman" w:hAnsi="Arial" w:cs="Arial"/>
                <w:sz w:val="20"/>
                <w:szCs w:val="20"/>
              </w:rPr>
              <w:t>)</w:t>
            </w:r>
            <w:r>
              <w:rPr>
                <w:rFonts w:ascii="Arial" w:eastAsia="Times New Roman" w:hAnsi="Arial" w:cs="Arial"/>
                <w:sz w:val="20"/>
                <w:szCs w:val="20"/>
              </w:rPr>
              <w:t>. Vsa servisna</w:t>
            </w:r>
            <w:r w:rsidRPr="00322C1A">
              <w:rPr>
                <w:rFonts w:ascii="Arial" w:eastAsia="Times New Roman" w:hAnsi="Arial" w:cs="Arial"/>
                <w:sz w:val="20"/>
                <w:szCs w:val="20"/>
              </w:rPr>
              <w:t xml:space="preserve"> </w:t>
            </w:r>
            <w:r>
              <w:rPr>
                <w:rFonts w:ascii="Arial" w:eastAsia="Times New Roman" w:hAnsi="Arial" w:cs="Arial"/>
                <w:sz w:val="20"/>
                <w:szCs w:val="20"/>
              </w:rPr>
              <w:t>mesta</w:t>
            </w:r>
            <w:r w:rsidRPr="00322C1A">
              <w:rPr>
                <w:rFonts w:ascii="Arial" w:eastAsia="Times New Roman" w:hAnsi="Arial" w:cs="Arial"/>
                <w:sz w:val="20"/>
                <w:szCs w:val="20"/>
              </w:rPr>
              <w:t xml:space="preserve"> za stranke so opremljene z digitalnimi kioski (omogočajo fotografiranje obraza, zajem prstnih odtisov in podpisov), kjer lahko prosilec brezplač</w:t>
            </w:r>
            <w:r w:rsidR="009F667C">
              <w:rPr>
                <w:rFonts w:ascii="Arial" w:eastAsia="Times New Roman" w:hAnsi="Arial" w:cs="Arial"/>
                <w:sz w:val="20"/>
                <w:szCs w:val="20"/>
              </w:rPr>
              <w:t>no posname fotografijo</w:t>
            </w:r>
            <w:r w:rsidRPr="00322C1A">
              <w:rPr>
                <w:rFonts w:ascii="Arial" w:eastAsia="Times New Roman" w:hAnsi="Arial" w:cs="Arial"/>
                <w:sz w:val="20"/>
                <w:szCs w:val="20"/>
              </w:rPr>
              <w:t>. Digitalni kioski se lahko uporabljajo tudi, če prijavitelj ne želi od</w:t>
            </w:r>
            <w:r>
              <w:rPr>
                <w:rFonts w:ascii="Arial" w:eastAsia="Times New Roman" w:hAnsi="Arial" w:cs="Arial"/>
                <w:sz w:val="20"/>
                <w:szCs w:val="20"/>
              </w:rPr>
              <w:t xml:space="preserve">dati vloge na servisnem mestu, </w:t>
            </w:r>
            <w:r w:rsidRPr="00322C1A">
              <w:rPr>
                <w:rFonts w:ascii="Arial" w:eastAsia="Times New Roman" w:hAnsi="Arial" w:cs="Arial"/>
                <w:sz w:val="20"/>
                <w:szCs w:val="20"/>
              </w:rPr>
              <w:t>prijavo je mogoče</w:t>
            </w:r>
            <w:r>
              <w:rPr>
                <w:rFonts w:ascii="Arial" w:eastAsia="Times New Roman" w:hAnsi="Arial" w:cs="Arial"/>
                <w:sz w:val="20"/>
                <w:szCs w:val="20"/>
              </w:rPr>
              <w:t xml:space="preserve"> namreč</w:t>
            </w:r>
            <w:r w:rsidRPr="00322C1A">
              <w:rPr>
                <w:rFonts w:ascii="Arial" w:eastAsia="Times New Roman" w:hAnsi="Arial" w:cs="Arial"/>
                <w:sz w:val="20"/>
                <w:szCs w:val="20"/>
              </w:rPr>
              <w:t xml:space="preserve"> </w:t>
            </w:r>
            <w:r>
              <w:rPr>
                <w:rFonts w:ascii="Arial" w:eastAsia="Times New Roman" w:hAnsi="Arial" w:cs="Arial"/>
                <w:sz w:val="20"/>
                <w:szCs w:val="20"/>
              </w:rPr>
              <w:t>nadaljevati pozneje v e-storitvi</w:t>
            </w:r>
            <w:r w:rsidRPr="00322C1A">
              <w:rPr>
                <w:rFonts w:ascii="Arial" w:eastAsia="Times New Roman" w:hAnsi="Arial" w:cs="Arial"/>
                <w:sz w:val="20"/>
                <w:szCs w:val="20"/>
              </w:rPr>
              <w:t>. Fotografija, posneta v digitalnem kiosku, je digitalna in je na voljo za uporabo v 183</w:t>
            </w:r>
            <w:r>
              <w:rPr>
                <w:rFonts w:ascii="Arial" w:eastAsia="Times New Roman" w:hAnsi="Arial" w:cs="Arial"/>
                <w:sz w:val="20"/>
                <w:szCs w:val="20"/>
              </w:rPr>
              <w:t xml:space="preserve"> dneh za vloge, oddane na katerem koli servisnem mestu</w:t>
            </w:r>
            <w:r w:rsidRPr="00322C1A">
              <w:rPr>
                <w:rFonts w:ascii="Arial" w:eastAsia="Times New Roman" w:hAnsi="Arial" w:cs="Arial"/>
                <w:sz w:val="20"/>
                <w:szCs w:val="20"/>
              </w:rPr>
              <w:t xml:space="preserve"> ali v e-storitev.</w:t>
            </w:r>
          </w:p>
          <w:p w14:paraId="3D93BA25"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f</w:t>
            </w:r>
            <w:r w:rsidRPr="00322C1A">
              <w:rPr>
                <w:rFonts w:ascii="Arial" w:eastAsia="Times New Roman" w:hAnsi="Arial" w:cs="Arial"/>
                <w:sz w:val="20"/>
                <w:szCs w:val="20"/>
              </w:rPr>
              <w:t>otografijo lahko</w:t>
            </w:r>
            <w:r>
              <w:rPr>
                <w:rFonts w:ascii="Arial" w:eastAsia="Times New Roman" w:hAnsi="Arial" w:cs="Arial"/>
                <w:sz w:val="20"/>
                <w:szCs w:val="20"/>
              </w:rPr>
              <w:t xml:space="preserve"> posname profesionalni fotograf,</w:t>
            </w:r>
          </w:p>
          <w:p w14:paraId="6758E538"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f</w:t>
            </w:r>
            <w:r w:rsidRPr="00322C1A">
              <w:rPr>
                <w:rFonts w:ascii="Arial" w:eastAsia="Times New Roman" w:hAnsi="Arial" w:cs="Arial"/>
                <w:sz w:val="20"/>
                <w:szCs w:val="20"/>
              </w:rPr>
              <w:t>otografijo lahko posname prijavitelj sam po zgornjih pravilih.</w:t>
            </w:r>
          </w:p>
          <w:p w14:paraId="585E95FF" w14:textId="77777777" w:rsidR="00322C1A" w:rsidRPr="00322C1A" w:rsidRDefault="00322C1A" w:rsidP="00322C1A">
            <w:pPr>
              <w:spacing w:after="0" w:line="260" w:lineRule="exact"/>
              <w:jc w:val="both"/>
              <w:rPr>
                <w:rFonts w:ascii="Arial" w:eastAsia="Times New Roman" w:hAnsi="Arial" w:cs="Arial"/>
                <w:sz w:val="20"/>
                <w:szCs w:val="20"/>
              </w:rPr>
            </w:pPr>
          </w:p>
          <w:p w14:paraId="3FAD2CC1"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xml:space="preserve">Če fotografijo posname fotograf ali prijavitelj sam, jo ​​lahko naloži na e-storitev med </w:t>
            </w:r>
            <w:r>
              <w:rPr>
                <w:rFonts w:ascii="Arial" w:eastAsia="Times New Roman" w:hAnsi="Arial" w:cs="Arial"/>
                <w:sz w:val="20"/>
                <w:szCs w:val="20"/>
              </w:rPr>
              <w:t>oddajo vloge</w:t>
            </w:r>
            <w:r w:rsidRPr="00322C1A">
              <w:rPr>
                <w:rFonts w:ascii="Arial" w:eastAsia="Times New Roman" w:hAnsi="Arial" w:cs="Arial"/>
                <w:sz w:val="20"/>
                <w:szCs w:val="20"/>
              </w:rPr>
              <w:t xml:space="preserve"> ali pa jo pošlje </w:t>
            </w:r>
            <w:r w:rsidR="00914967">
              <w:rPr>
                <w:rFonts w:ascii="Arial" w:eastAsia="Times New Roman" w:hAnsi="Arial" w:cs="Arial"/>
                <w:sz w:val="20"/>
                <w:szCs w:val="20"/>
              </w:rPr>
              <w:t>P</w:t>
            </w:r>
            <w:r w:rsidRPr="00322C1A">
              <w:rPr>
                <w:rFonts w:ascii="Arial" w:eastAsia="Times New Roman" w:hAnsi="Arial" w:cs="Arial"/>
                <w:sz w:val="20"/>
                <w:szCs w:val="20"/>
              </w:rPr>
              <w:t>oliciji</w:t>
            </w:r>
            <w:r w:rsidR="00914967">
              <w:rPr>
                <w:rFonts w:ascii="Arial" w:eastAsia="Times New Roman" w:hAnsi="Arial" w:cs="Arial"/>
                <w:sz w:val="20"/>
                <w:szCs w:val="20"/>
              </w:rPr>
              <w:t xml:space="preserve"> in mejni straži</w:t>
            </w:r>
            <w:r w:rsidRPr="00322C1A">
              <w:rPr>
                <w:rFonts w:ascii="Arial" w:eastAsia="Times New Roman" w:hAnsi="Arial" w:cs="Arial"/>
                <w:sz w:val="20"/>
                <w:szCs w:val="20"/>
              </w:rPr>
              <w:t xml:space="preserve"> po elektronski pošti.</w:t>
            </w:r>
          </w:p>
          <w:p w14:paraId="719ACF23" w14:textId="77777777" w:rsidR="00344E29" w:rsidRPr="00DD4C04" w:rsidRDefault="00344E29" w:rsidP="00FB4614">
            <w:pPr>
              <w:spacing w:after="0" w:line="260" w:lineRule="exact"/>
              <w:jc w:val="both"/>
              <w:rPr>
                <w:rFonts w:ascii="Arial" w:eastAsia="Times New Roman" w:hAnsi="Arial" w:cs="Arial"/>
                <w:sz w:val="20"/>
                <w:szCs w:val="20"/>
              </w:rPr>
            </w:pPr>
          </w:p>
          <w:p w14:paraId="5B09688D" w14:textId="77777777" w:rsidR="00344E29" w:rsidRPr="00DD4C04" w:rsidRDefault="00914967" w:rsidP="00FB4614">
            <w:pPr>
              <w:spacing w:after="0" w:line="260" w:lineRule="exact"/>
              <w:jc w:val="both"/>
              <w:rPr>
                <w:rFonts w:ascii="Arial" w:eastAsia="Times New Roman" w:hAnsi="Arial" w:cs="Arial"/>
                <w:b/>
                <w:sz w:val="20"/>
                <w:szCs w:val="20"/>
              </w:rPr>
            </w:pPr>
            <w:r>
              <w:rPr>
                <w:rFonts w:ascii="Arial" w:eastAsia="Times New Roman" w:hAnsi="Arial" w:cs="Arial"/>
                <w:b/>
                <w:sz w:val="20"/>
                <w:szCs w:val="20"/>
              </w:rPr>
              <w:t>5.10</w:t>
            </w:r>
            <w:r w:rsidR="00344E29" w:rsidRPr="00DD4C04">
              <w:rPr>
                <w:rFonts w:ascii="Arial" w:eastAsia="Times New Roman" w:hAnsi="Arial" w:cs="Arial"/>
                <w:b/>
                <w:sz w:val="20"/>
                <w:szCs w:val="20"/>
              </w:rPr>
              <w:t xml:space="preserve"> </w:t>
            </w:r>
            <w:r>
              <w:rPr>
                <w:rFonts w:ascii="Arial" w:eastAsia="Times New Roman" w:hAnsi="Arial" w:cs="Arial"/>
                <w:b/>
                <w:sz w:val="20"/>
                <w:szCs w:val="20"/>
              </w:rPr>
              <w:t>Slovaška</w:t>
            </w:r>
          </w:p>
          <w:p w14:paraId="12FCC65D" w14:textId="77777777" w:rsidR="00344E29" w:rsidRPr="00DD4C04" w:rsidRDefault="00344E29" w:rsidP="00FB4614">
            <w:pPr>
              <w:spacing w:after="0" w:line="260" w:lineRule="exact"/>
              <w:jc w:val="both"/>
              <w:rPr>
                <w:rFonts w:ascii="Arial" w:eastAsia="Times New Roman" w:hAnsi="Arial" w:cs="Arial"/>
                <w:b/>
                <w:sz w:val="20"/>
                <w:szCs w:val="20"/>
              </w:rPr>
            </w:pPr>
          </w:p>
          <w:p w14:paraId="065288CC" w14:textId="77777777" w:rsidR="00914967" w:rsidRDefault="00914967" w:rsidP="00914967">
            <w:pPr>
              <w:spacing w:after="0" w:line="260" w:lineRule="exact"/>
              <w:jc w:val="both"/>
              <w:rPr>
                <w:rFonts w:ascii="Arial" w:eastAsia="Times New Roman" w:hAnsi="Arial" w:cs="Arial"/>
                <w:sz w:val="20"/>
                <w:szCs w:val="20"/>
              </w:rPr>
            </w:pPr>
            <w:r>
              <w:rPr>
                <w:rFonts w:ascii="Arial" w:eastAsia="Times New Roman" w:hAnsi="Arial" w:cs="Arial"/>
                <w:sz w:val="20"/>
                <w:szCs w:val="20"/>
              </w:rPr>
              <w:t>S 1. julijem 2008 je Slovaška R</w:t>
            </w:r>
            <w:r w:rsidRPr="00914967">
              <w:rPr>
                <w:rFonts w:ascii="Arial" w:eastAsia="Times New Roman" w:hAnsi="Arial" w:cs="Arial"/>
                <w:sz w:val="20"/>
                <w:szCs w:val="20"/>
              </w:rPr>
              <w:t xml:space="preserve">epublika začela </w:t>
            </w:r>
            <w:proofErr w:type="spellStart"/>
            <w:r w:rsidRPr="00914967">
              <w:rPr>
                <w:rFonts w:ascii="Arial" w:eastAsia="Times New Roman" w:hAnsi="Arial" w:cs="Arial"/>
                <w:sz w:val="20"/>
                <w:szCs w:val="20"/>
              </w:rPr>
              <w:t>pe</w:t>
            </w:r>
            <w:r>
              <w:rPr>
                <w:rFonts w:ascii="Arial" w:eastAsia="Times New Roman" w:hAnsi="Arial" w:cs="Arial"/>
                <w:sz w:val="20"/>
                <w:szCs w:val="20"/>
              </w:rPr>
              <w:t>rsonalizirati</w:t>
            </w:r>
            <w:proofErr w:type="spellEnd"/>
            <w:r>
              <w:rPr>
                <w:rFonts w:ascii="Arial" w:eastAsia="Times New Roman" w:hAnsi="Arial" w:cs="Arial"/>
                <w:sz w:val="20"/>
                <w:szCs w:val="20"/>
              </w:rPr>
              <w:t xml:space="preserve"> osebne izkaznice n</w:t>
            </w:r>
            <w:r w:rsidRPr="00914967">
              <w:rPr>
                <w:rFonts w:ascii="Arial" w:eastAsia="Times New Roman" w:hAnsi="Arial" w:cs="Arial"/>
                <w:sz w:val="20"/>
                <w:szCs w:val="20"/>
              </w:rPr>
              <w:t>a večplastni polikarbonat v formatu ID-1. Od 1. decembra 2013 je bila osebna izkaznica dopolnjena z elektronskim čipom, imenovanim elektronska identifikacijska kartica (</w:t>
            </w:r>
            <w:proofErr w:type="spellStart"/>
            <w:r w:rsidRPr="00914967">
              <w:rPr>
                <w:rFonts w:ascii="Arial" w:eastAsia="Times New Roman" w:hAnsi="Arial" w:cs="Arial"/>
                <w:sz w:val="20"/>
                <w:szCs w:val="20"/>
              </w:rPr>
              <w:t>eID</w:t>
            </w:r>
            <w:proofErr w:type="spellEnd"/>
            <w:r w:rsidRPr="00914967">
              <w:rPr>
                <w:rFonts w:ascii="Arial" w:eastAsia="Times New Roman" w:hAnsi="Arial" w:cs="Arial"/>
                <w:sz w:val="20"/>
                <w:szCs w:val="20"/>
              </w:rPr>
              <w:t xml:space="preserve">), ki omogoča identifikacijo državljana tudi v elektronskem okolju pri uporabi storitev elektronske javne uprave. Državljan lahko zaprosi za </w:t>
            </w:r>
            <w:proofErr w:type="spellStart"/>
            <w:r w:rsidRPr="00914967">
              <w:rPr>
                <w:rFonts w:ascii="Arial" w:eastAsia="Times New Roman" w:hAnsi="Arial" w:cs="Arial"/>
                <w:sz w:val="20"/>
                <w:szCs w:val="20"/>
              </w:rPr>
              <w:t>eID</w:t>
            </w:r>
            <w:proofErr w:type="spellEnd"/>
            <w:r w:rsidRPr="00914967">
              <w:rPr>
                <w:rFonts w:ascii="Arial" w:eastAsia="Times New Roman" w:hAnsi="Arial" w:cs="Arial"/>
                <w:sz w:val="20"/>
                <w:szCs w:val="20"/>
              </w:rPr>
              <w:t xml:space="preserve"> na oddelku za dokumente a</w:t>
            </w:r>
            <w:r>
              <w:rPr>
                <w:rFonts w:ascii="Arial" w:eastAsia="Times New Roman" w:hAnsi="Arial" w:cs="Arial"/>
                <w:sz w:val="20"/>
                <w:szCs w:val="20"/>
              </w:rPr>
              <w:t>li na veleposlaništvu Slovaške R</w:t>
            </w:r>
            <w:r w:rsidRPr="00914967">
              <w:rPr>
                <w:rFonts w:ascii="Arial" w:eastAsia="Times New Roman" w:hAnsi="Arial" w:cs="Arial"/>
                <w:sz w:val="20"/>
                <w:szCs w:val="20"/>
              </w:rPr>
              <w:t xml:space="preserve">epublike v tujini. </w:t>
            </w:r>
          </w:p>
          <w:p w14:paraId="2756B7A1" w14:textId="77777777" w:rsidR="00914967" w:rsidRDefault="00914967" w:rsidP="00914967">
            <w:pPr>
              <w:spacing w:after="0" w:line="260" w:lineRule="exact"/>
              <w:jc w:val="both"/>
              <w:rPr>
                <w:rFonts w:ascii="Arial" w:eastAsia="Times New Roman" w:hAnsi="Arial" w:cs="Arial"/>
                <w:sz w:val="20"/>
                <w:szCs w:val="20"/>
              </w:rPr>
            </w:pPr>
          </w:p>
          <w:p w14:paraId="44CF53D6" w14:textId="77777777" w:rsidR="00914967" w:rsidRDefault="00914967" w:rsidP="00914967">
            <w:pPr>
              <w:spacing w:after="0" w:line="260" w:lineRule="exact"/>
              <w:jc w:val="both"/>
              <w:rPr>
                <w:rFonts w:ascii="Arial" w:eastAsia="Times New Roman" w:hAnsi="Arial" w:cs="Arial"/>
                <w:sz w:val="20"/>
                <w:szCs w:val="20"/>
              </w:rPr>
            </w:pPr>
            <w:r w:rsidRPr="00914967">
              <w:rPr>
                <w:rFonts w:ascii="Arial" w:eastAsia="Times New Roman" w:hAnsi="Arial" w:cs="Arial"/>
                <w:sz w:val="20"/>
                <w:szCs w:val="20"/>
              </w:rPr>
              <w:t>Ob oddaji vloge se obrazec in podpis pr</w:t>
            </w:r>
            <w:r>
              <w:rPr>
                <w:rFonts w:ascii="Arial" w:eastAsia="Times New Roman" w:hAnsi="Arial" w:cs="Arial"/>
                <w:sz w:val="20"/>
                <w:szCs w:val="20"/>
              </w:rPr>
              <w:t>osilca</w:t>
            </w:r>
            <w:r w:rsidRPr="00914967">
              <w:rPr>
                <w:rFonts w:ascii="Arial" w:eastAsia="Times New Roman" w:hAnsi="Arial" w:cs="Arial"/>
                <w:sz w:val="20"/>
                <w:szCs w:val="20"/>
              </w:rPr>
              <w:t xml:space="preserve"> </w:t>
            </w:r>
            <w:proofErr w:type="spellStart"/>
            <w:r w:rsidRPr="00914967">
              <w:rPr>
                <w:rFonts w:ascii="Arial" w:eastAsia="Times New Roman" w:hAnsi="Arial" w:cs="Arial"/>
                <w:sz w:val="20"/>
                <w:szCs w:val="20"/>
              </w:rPr>
              <w:t>skenirata</w:t>
            </w:r>
            <w:proofErr w:type="spellEnd"/>
            <w:r w:rsidRPr="00914967">
              <w:rPr>
                <w:rFonts w:ascii="Arial" w:eastAsia="Times New Roman" w:hAnsi="Arial" w:cs="Arial"/>
                <w:sz w:val="20"/>
                <w:szCs w:val="20"/>
              </w:rPr>
              <w:t xml:space="preserve"> s snemalno napravo in naknadno izpolnjena prijava z biometričnimi podatki se v varni obliki elektronsko pošlje v Nacionalni </w:t>
            </w:r>
            <w:proofErr w:type="spellStart"/>
            <w:r w:rsidRPr="00914967">
              <w:rPr>
                <w:rFonts w:ascii="Arial" w:eastAsia="Times New Roman" w:hAnsi="Arial" w:cs="Arial"/>
                <w:sz w:val="20"/>
                <w:szCs w:val="20"/>
              </w:rPr>
              <w:t>personalizacijski</w:t>
            </w:r>
            <w:proofErr w:type="spellEnd"/>
            <w:r w:rsidRPr="00914967">
              <w:rPr>
                <w:rFonts w:ascii="Arial" w:eastAsia="Times New Roman" w:hAnsi="Arial" w:cs="Arial"/>
                <w:sz w:val="20"/>
                <w:szCs w:val="20"/>
              </w:rPr>
              <w:t xml:space="preserve"> center, kjer se dokument izdela. Po </w:t>
            </w:r>
            <w:proofErr w:type="spellStart"/>
            <w:r w:rsidRPr="00914967">
              <w:rPr>
                <w:rFonts w:ascii="Arial" w:eastAsia="Times New Roman" w:hAnsi="Arial" w:cs="Arial"/>
                <w:sz w:val="20"/>
                <w:szCs w:val="20"/>
              </w:rPr>
              <w:t>personalizaciji</w:t>
            </w:r>
            <w:proofErr w:type="spellEnd"/>
            <w:r w:rsidRPr="00914967">
              <w:rPr>
                <w:rFonts w:ascii="Arial" w:eastAsia="Times New Roman" w:hAnsi="Arial" w:cs="Arial"/>
                <w:sz w:val="20"/>
                <w:szCs w:val="20"/>
              </w:rPr>
              <w:t xml:space="preserve"> dokumenta se nato pošlje ustreznemu dokumentarnemu oddelk</w:t>
            </w:r>
            <w:r>
              <w:rPr>
                <w:rFonts w:ascii="Arial" w:eastAsia="Times New Roman" w:hAnsi="Arial" w:cs="Arial"/>
                <w:sz w:val="20"/>
                <w:szCs w:val="20"/>
              </w:rPr>
              <w:t>u ali veleposlaništvu Slovaške R</w:t>
            </w:r>
            <w:r w:rsidRPr="00914967">
              <w:rPr>
                <w:rFonts w:ascii="Arial" w:eastAsia="Times New Roman" w:hAnsi="Arial" w:cs="Arial"/>
                <w:sz w:val="20"/>
                <w:szCs w:val="20"/>
              </w:rPr>
              <w:t>epublike v tujini, kjer ga lahko prosilec osebno prevzame po prejemu obvestilnega SMS-a ali elektronskega obvestila. Vzorci doslej izdanih drž</w:t>
            </w:r>
            <w:r w:rsidR="00912088">
              <w:rPr>
                <w:rFonts w:ascii="Arial" w:eastAsia="Times New Roman" w:hAnsi="Arial" w:cs="Arial"/>
                <w:sz w:val="20"/>
                <w:szCs w:val="20"/>
              </w:rPr>
              <w:t>avljanskih izkaznic v Slovaški R</w:t>
            </w:r>
            <w:r w:rsidRPr="00914967">
              <w:rPr>
                <w:rFonts w:ascii="Arial" w:eastAsia="Times New Roman" w:hAnsi="Arial" w:cs="Arial"/>
                <w:sz w:val="20"/>
                <w:szCs w:val="20"/>
              </w:rPr>
              <w:t xml:space="preserve">epubliki so na voljo na </w:t>
            </w:r>
            <w:r w:rsidR="00912088">
              <w:rPr>
                <w:rFonts w:ascii="Arial" w:eastAsia="Times New Roman" w:hAnsi="Arial" w:cs="Arial"/>
                <w:sz w:val="20"/>
                <w:szCs w:val="20"/>
              </w:rPr>
              <w:t>spletnem naslovu:</w:t>
            </w:r>
            <w:r w:rsidRPr="00914967">
              <w:rPr>
                <w:rFonts w:ascii="Arial" w:eastAsia="Times New Roman" w:hAnsi="Arial" w:cs="Arial"/>
                <w:sz w:val="20"/>
                <w:szCs w:val="20"/>
              </w:rPr>
              <w:t xml:space="preserve"> </w:t>
            </w:r>
            <w:hyperlink r:id="rId27" w:history="1">
              <w:r w:rsidRPr="00F334B6">
                <w:rPr>
                  <w:rStyle w:val="Hiperpovezava"/>
                  <w:rFonts w:ascii="Arial" w:eastAsia="Times New Roman" w:hAnsi="Arial" w:cs="Arial"/>
                  <w:sz w:val="20"/>
                  <w:szCs w:val="20"/>
                </w:rPr>
                <w:t>https://www.minv.sk/?vzory-dokladov-obcianske-preukazy</w:t>
              </w:r>
            </w:hyperlink>
            <w:r w:rsidR="00912088">
              <w:rPr>
                <w:rFonts w:ascii="Arial" w:eastAsia="Times New Roman" w:hAnsi="Arial" w:cs="Arial"/>
                <w:sz w:val="20"/>
                <w:szCs w:val="20"/>
              </w:rPr>
              <w:t xml:space="preserve"> .</w:t>
            </w:r>
          </w:p>
          <w:p w14:paraId="60D002FF" w14:textId="77777777" w:rsidR="00912088" w:rsidRDefault="00912088" w:rsidP="00912088">
            <w:pPr>
              <w:spacing w:after="0" w:line="260" w:lineRule="exact"/>
              <w:jc w:val="both"/>
              <w:rPr>
                <w:rFonts w:ascii="Arial" w:eastAsia="Times New Roman" w:hAnsi="Arial" w:cs="Arial"/>
                <w:bCs/>
                <w:sz w:val="20"/>
                <w:szCs w:val="20"/>
              </w:rPr>
            </w:pPr>
          </w:p>
          <w:p w14:paraId="270FCAB4" w14:textId="77777777" w:rsidR="00912088" w:rsidRPr="00912088" w:rsidRDefault="00912088" w:rsidP="00912088">
            <w:pPr>
              <w:spacing w:after="0" w:line="260" w:lineRule="exact"/>
              <w:jc w:val="both"/>
              <w:rPr>
                <w:rFonts w:ascii="Arial" w:eastAsia="Times New Roman" w:hAnsi="Arial" w:cs="Arial"/>
                <w:bCs/>
                <w:sz w:val="20"/>
                <w:szCs w:val="20"/>
              </w:rPr>
            </w:pPr>
            <w:r w:rsidRPr="00912088">
              <w:rPr>
                <w:rFonts w:ascii="Arial" w:eastAsia="Times New Roman" w:hAnsi="Arial" w:cs="Arial"/>
                <w:bCs/>
                <w:sz w:val="20"/>
                <w:szCs w:val="20"/>
              </w:rPr>
              <w:t xml:space="preserve">Zaradi certificiranja nove tehnične rešitve </w:t>
            </w:r>
            <w:proofErr w:type="spellStart"/>
            <w:r w:rsidRPr="00912088">
              <w:rPr>
                <w:rFonts w:ascii="Arial" w:eastAsia="Times New Roman" w:hAnsi="Arial" w:cs="Arial"/>
                <w:bCs/>
                <w:sz w:val="20"/>
                <w:szCs w:val="20"/>
              </w:rPr>
              <w:t>večaplikacijske</w:t>
            </w:r>
            <w:proofErr w:type="spellEnd"/>
            <w:r w:rsidRPr="00912088">
              <w:rPr>
                <w:rFonts w:ascii="Arial" w:eastAsia="Times New Roman" w:hAnsi="Arial" w:cs="Arial"/>
                <w:bCs/>
                <w:sz w:val="20"/>
                <w:szCs w:val="20"/>
              </w:rPr>
              <w:t xml:space="preserve"> kartice (</w:t>
            </w:r>
            <w:proofErr w:type="spellStart"/>
            <w:r w:rsidRPr="00912088">
              <w:rPr>
                <w:rFonts w:ascii="Arial" w:eastAsia="Times New Roman" w:hAnsi="Arial" w:cs="Arial"/>
                <w:bCs/>
                <w:sz w:val="20"/>
                <w:szCs w:val="20"/>
              </w:rPr>
              <w:t>eID</w:t>
            </w:r>
            <w:proofErr w:type="spellEnd"/>
            <w:r w:rsidRPr="00912088">
              <w:rPr>
                <w:rFonts w:ascii="Arial" w:eastAsia="Times New Roman" w:hAnsi="Arial" w:cs="Arial"/>
                <w:bCs/>
                <w:sz w:val="20"/>
                <w:szCs w:val="20"/>
              </w:rPr>
              <w:t xml:space="preserve"> nove generacije) z dvojnim vmesnikom (vsebovala bo kontaktni in brezkontaktni čip)</w:t>
            </w:r>
            <w:r>
              <w:rPr>
                <w:rFonts w:ascii="Arial" w:eastAsia="Times New Roman" w:hAnsi="Arial" w:cs="Arial"/>
                <w:bCs/>
                <w:sz w:val="20"/>
                <w:szCs w:val="20"/>
              </w:rPr>
              <w:t>,</w:t>
            </w:r>
            <w:r w:rsidRPr="00912088">
              <w:rPr>
                <w:rFonts w:ascii="Arial" w:eastAsia="Times New Roman" w:hAnsi="Arial" w:cs="Arial"/>
                <w:bCs/>
                <w:sz w:val="20"/>
                <w:szCs w:val="20"/>
              </w:rPr>
              <w:t xml:space="preserve"> Slovaška ne izdaja </w:t>
            </w:r>
            <w:r>
              <w:rPr>
                <w:rFonts w:ascii="Arial" w:eastAsia="Times New Roman" w:hAnsi="Arial" w:cs="Arial"/>
                <w:bCs/>
                <w:sz w:val="20"/>
                <w:szCs w:val="20"/>
              </w:rPr>
              <w:t>osebne izkaznice</w:t>
            </w:r>
            <w:r w:rsidR="009F667C">
              <w:rPr>
                <w:rFonts w:ascii="Arial" w:eastAsia="Times New Roman" w:hAnsi="Arial" w:cs="Arial"/>
                <w:bCs/>
                <w:sz w:val="20"/>
                <w:szCs w:val="20"/>
              </w:rPr>
              <w:t xml:space="preserve"> v skladu z Uredbo</w:t>
            </w:r>
            <w:r w:rsidRPr="00912088">
              <w:rPr>
                <w:rFonts w:ascii="Arial" w:eastAsia="Times New Roman" w:hAnsi="Arial" w:cs="Arial"/>
                <w:bCs/>
                <w:sz w:val="20"/>
                <w:szCs w:val="20"/>
              </w:rPr>
              <w:t xml:space="preserve"> (EU) 2019 1157 z dne 20. junija 2019 o krepitvi varnosti osebnih izkaznic državljanov Unije in dokumentov za prebivanje, izdanih državljanom Unije in njihovim družinskim članom pri uveljavljanju pravice do prostega gibanja (v nadaljnjem</w:t>
            </w:r>
            <w:r>
              <w:rPr>
                <w:rFonts w:ascii="Arial" w:eastAsia="Times New Roman" w:hAnsi="Arial" w:cs="Arial"/>
                <w:bCs/>
                <w:sz w:val="20"/>
                <w:szCs w:val="20"/>
              </w:rPr>
              <w:t xml:space="preserve"> besedilu: Uredba EU 2019/1157)</w:t>
            </w:r>
            <w:r w:rsidRPr="00912088">
              <w:rPr>
                <w:rFonts w:ascii="Arial" w:eastAsia="Times New Roman" w:hAnsi="Arial" w:cs="Arial"/>
                <w:bCs/>
                <w:sz w:val="20"/>
                <w:szCs w:val="20"/>
              </w:rPr>
              <w:t>. Ministrstvo za no</w:t>
            </w:r>
            <w:r>
              <w:rPr>
                <w:rFonts w:ascii="Arial" w:eastAsia="Times New Roman" w:hAnsi="Arial" w:cs="Arial"/>
                <w:bCs/>
                <w:sz w:val="20"/>
                <w:szCs w:val="20"/>
              </w:rPr>
              <w:t>tranje zadeve Slovaške R</w:t>
            </w:r>
            <w:r w:rsidRPr="00912088">
              <w:rPr>
                <w:rFonts w:ascii="Arial" w:eastAsia="Times New Roman" w:hAnsi="Arial" w:cs="Arial"/>
                <w:bCs/>
                <w:sz w:val="20"/>
                <w:szCs w:val="20"/>
              </w:rPr>
              <w:t>epublike predvideva, da se bo izdaja dokumentov v skladu z Uredbo EU 2019/1157 začela v prvi polovici leta 2022. Skeniranje prstnih odtisov bo dopolnjeno ob prijavi na dokumentarnem oddelku ali na veleposlaništ</w:t>
            </w:r>
            <w:r>
              <w:rPr>
                <w:rFonts w:ascii="Arial" w:eastAsia="Times New Roman" w:hAnsi="Arial" w:cs="Arial"/>
                <w:bCs/>
                <w:sz w:val="20"/>
                <w:szCs w:val="20"/>
              </w:rPr>
              <w:t>vu Slovaške R</w:t>
            </w:r>
            <w:r w:rsidRPr="00912088">
              <w:rPr>
                <w:rFonts w:ascii="Arial" w:eastAsia="Times New Roman" w:hAnsi="Arial" w:cs="Arial"/>
                <w:bCs/>
                <w:sz w:val="20"/>
                <w:szCs w:val="20"/>
              </w:rPr>
              <w:t xml:space="preserve">epublike v tujini, podobno kot </w:t>
            </w:r>
            <w:r>
              <w:rPr>
                <w:rFonts w:ascii="Arial" w:eastAsia="Times New Roman" w:hAnsi="Arial" w:cs="Arial"/>
                <w:bCs/>
                <w:sz w:val="20"/>
                <w:szCs w:val="20"/>
              </w:rPr>
              <w:t>velja</w:t>
            </w:r>
            <w:r w:rsidRPr="00912088">
              <w:rPr>
                <w:rFonts w:ascii="Arial" w:eastAsia="Times New Roman" w:hAnsi="Arial" w:cs="Arial"/>
                <w:bCs/>
                <w:sz w:val="20"/>
                <w:szCs w:val="20"/>
              </w:rPr>
              <w:t xml:space="preserve"> pri vlogi za potni list.</w:t>
            </w:r>
          </w:p>
          <w:p w14:paraId="23E01B9B" w14:textId="77777777" w:rsidR="00344E29" w:rsidRPr="004B02F1" w:rsidRDefault="00344E29" w:rsidP="00914967">
            <w:pPr>
              <w:spacing w:after="0" w:line="260" w:lineRule="exact"/>
              <w:jc w:val="both"/>
              <w:rPr>
                <w:rFonts w:ascii="Arial" w:eastAsia="Times New Roman" w:hAnsi="Arial" w:cs="Arial"/>
                <w:bCs/>
                <w:sz w:val="20"/>
                <w:szCs w:val="20"/>
              </w:rPr>
            </w:pPr>
          </w:p>
        </w:tc>
      </w:tr>
      <w:tr w:rsidR="00344E29" w:rsidRPr="004B02F1" w14:paraId="6ED23867" w14:textId="77777777" w:rsidTr="00344E29">
        <w:tc>
          <w:tcPr>
            <w:tcW w:w="8505" w:type="dxa"/>
          </w:tcPr>
          <w:p w14:paraId="141E7098" w14:textId="77777777" w:rsidR="00344E29" w:rsidRPr="004B02F1" w:rsidRDefault="00344E29" w:rsidP="00FB4614">
            <w:pPr>
              <w:spacing w:after="0" w:line="260" w:lineRule="exact"/>
              <w:jc w:val="both"/>
              <w:rPr>
                <w:rFonts w:ascii="Arial" w:eastAsia="Times New Roman" w:hAnsi="Arial" w:cs="Arial"/>
                <w:sz w:val="20"/>
                <w:szCs w:val="20"/>
              </w:rPr>
            </w:pPr>
          </w:p>
        </w:tc>
      </w:tr>
      <w:tr w:rsidR="00344E29" w:rsidRPr="004B02F1" w14:paraId="2B812EB3" w14:textId="77777777" w:rsidTr="00344E29">
        <w:tc>
          <w:tcPr>
            <w:tcW w:w="8505" w:type="dxa"/>
          </w:tcPr>
          <w:p w14:paraId="11CAC8AC" w14:textId="77777777" w:rsidR="00344E29" w:rsidRPr="004B02F1" w:rsidRDefault="00344E29" w:rsidP="00FB4614">
            <w:pPr>
              <w:tabs>
                <w:tab w:val="left" w:pos="270"/>
              </w:tabs>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 PRESOJA POSLEDIC, KI JIH BO IMEL SPREJEM ZAKONA</w:t>
            </w:r>
          </w:p>
        </w:tc>
      </w:tr>
      <w:tr w:rsidR="00344E29" w:rsidRPr="004B02F1" w14:paraId="17F57BD8" w14:textId="77777777" w:rsidTr="00344E29">
        <w:tc>
          <w:tcPr>
            <w:tcW w:w="8505" w:type="dxa"/>
          </w:tcPr>
          <w:p w14:paraId="15E9560E"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33972670"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6.1 Presoja administrativnih posledic </w:t>
            </w:r>
          </w:p>
          <w:p w14:paraId="48AA57E0"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9FA0743"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a) v postopkih oziroma poslovanju javne uprave ali pravosodnih organov: </w:t>
            </w:r>
          </w:p>
        </w:tc>
      </w:tr>
      <w:tr w:rsidR="00344E29" w:rsidRPr="004B02F1" w14:paraId="04460D0E" w14:textId="77777777" w:rsidTr="00344E29">
        <w:tc>
          <w:tcPr>
            <w:tcW w:w="8505" w:type="dxa"/>
          </w:tcPr>
          <w:p w14:paraId="3F9CD38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E6BB582" w14:textId="13E58A6A" w:rsidR="007C02C5" w:rsidRPr="007C02C5" w:rsidRDefault="00344E29" w:rsidP="007C02C5">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4B02F1">
              <w:rPr>
                <w:rFonts w:ascii="Arial" w:eastAsia="Times New Roman" w:hAnsi="Arial" w:cs="Arial"/>
                <w:sz w:val="20"/>
                <w:szCs w:val="20"/>
              </w:rPr>
              <w:t xml:space="preserve">Predlog zakona določa </w:t>
            </w:r>
            <w:r w:rsidR="00F8209F">
              <w:rPr>
                <w:rFonts w:ascii="Arial" w:eastAsia="Times New Roman" w:hAnsi="Arial" w:cs="Arial"/>
                <w:sz w:val="20"/>
                <w:szCs w:val="20"/>
              </w:rPr>
              <w:t>posnetek</w:t>
            </w:r>
            <w:r w:rsidRPr="004B02F1">
              <w:rPr>
                <w:rFonts w:ascii="Arial" w:eastAsia="Times New Roman" w:hAnsi="Arial" w:cs="Arial"/>
                <w:sz w:val="20"/>
                <w:szCs w:val="20"/>
              </w:rPr>
              <w:t xml:space="preserve"> biometrične fotografije </w:t>
            </w:r>
            <w:r w:rsidR="00912088">
              <w:rPr>
                <w:rFonts w:ascii="Arial" w:eastAsia="Times New Roman" w:hAnsi="Arial" w:cs="Arial"/>
                <w:sz w:val="20"/>
                <w:szCs w:val="20"/>
              </w:rPr>
              <w:t xml:space="preserve">v </w:t>
            </w:r>
            <w:r w:rsidRPr="004B02F1">
              <w:rPr>
                <w:rFonts w:ascii="Arial" w:eastAsia="Times New Roman" w:hAnsi="Arial" w:cs="Arial"/>
                <w:sz w:val="20"/>
                <w:szCs w:val="20"/>
              </w:rPr>
              <w:t xml:space="preserve">postopku vložitve vloge </w:t>
            </w:r>
            <w:r w:rsidR="004A3E77">
              <w:rPr>
                <w:rFonts w:ascii="Arial" w:eastAsia="Times New Roman" w:hAnsi="Arial" w:cs="Arial"/>
                <w:sz w:val="20"/>
                <w:szCs w:val="20"/>
              </w:rPr>
              <w:t xml:space="preserve">neposredno </w:t>
            </w:r>
            <w:r w:rsidR="00912088">
              <w:rPr>
                <w:rFonts w:ascii="Arial" w:eastAsia="Times New Roman" w:hAnsi="Arial" w:cs="Arial"/>
                <w:sz w:val="20"/>
                <w:szCs w:val="20"/>
              </w:rPr>
              <w:t>pr</w:t>
            </w:r>
            <w:r w:rsidR="00A47650">
              <w:rPr>
                <w:rFonts w:ascii="Arial" w:eastAsia="Times New Roman" w:hAnsi="Arial" w:cs="Arial"/>
                <w:sz w:val="20"/>
                <w:szCs w:val="20"/>
              </w:rPr>
              <w:t>i</w:t>
            </w:r>
            <w:r w:rsidR="004A3E77">
              <w:rPr>
                <w:rFonts w:ascii="Arial" w:eastAsia="Times New Roman" w:hAnsi="Arial" w:cs="Arial"/>
                <w:sz w:val="20"/>
                <w:szCs w:val="20"/>
              </w:rPr>
              <w:t xml:space="preserve"> pristojne</w:t>
            </w:r>
            <w:r w:rsidR="00912088">
              <w:rPr>
                <w:rFonts w:ascii="Arial" w:eastAsia="Times New Roman" w:hAnsi="Arial" w:cs="Arial"/>
                <w:sz w:val="20"/>
                <w:szCs w:val="20"/>
              </w:rPr>
              <w:t>m</w:t>
            </w:r>
            <w:r w:rsidR="00A47650">
              <w:rPr>
                <w:rFonts w:ascii="Arial" w:eastAsia="Times New Roman" w:hAnsi="Arial" w:cs="Arial"/>
                <w:sz w:val="20"/>
                <w:szCs w:val="20"/>
              </w:rPr>
              <w:t>u</w:t>
            </w:r>
            <w:r w:rsidR="004A3E77">
              <w:rPr>
                <w:rFonts w:ascii="Arial" w:eastAsia="Times New Roman" w:hAnsi="Arial" w:cs="Arial"/>
                <w:sz w:val="20"/>
                <w:szCs w:val="20"/>
              </w:rPr>
              <w:t xml:space="preserve"> organu</w:t>
            </w:r>
            <w:r w:rsidR="00CA3390">
              <w:rPr>
                <w:rFonts w:ascii="Arial" w:eastAsia="Times New Roman" w:hAnsi="Arial" w:cs="Arial"/>
                <w:sz w:val="20"/>
                <w:szCs w:val="20"/>
              </w:rPr>
              <w:t>, kadar se državljan odloči za fotografiranje pri fotografu, pa mora predložiti fotografijo</w:t>
            </w:r>
            <w:r w:rsidR="00825C5D">
              <w:rPr>
                <w:rFonts w:ascii="Arial" w:eastAsia="Times New Roman" w:hAnsi="Arial" w:cs="Arial"/>
                <w:sz w:val="20"/>
                <w:szCs w:val="20"/>
              </w:rPr>
              <w:t>, ki jo posname</w:t>
            </w:r>
            <w:r w:rsidR="00CA3390">
              <w:rPr>
                <w:rFonts w:ascii="Arial" w:eastAsia="Times New Roman" w:hAnsi="Arial" w:cs="Arial"/>
                <w:sz w:val="20"/>
                <w:szCs w:val="20"/>
              </w:rPr>
              <w:t xml:space="preserve"> fotograf</w:t>
            </w:r>
            <w:r w:rsidR="00825C5D">
              <w:rPr>
                <w:rFonts w:ascii="Arial" w:eastAsia="Times New Roman" w:hAnsi="Arial" w:cs="Arial"/>
                <w:sz w:val="20"/>
                <w:szCs w:val="20"/>
              </w:rPr>
              <w:t xml:space="preserve"> preko</w:t>
            </w:r>
            <w:r w:rsidR="00CA3390">
              <w:rPr>
                <w:rFonts w:ascii="Arial" w:eastAsia="Times New Roman" w:hAnsi="Arial" w:cs="Arial"/>
                <w:sz w:val="20"/>
                <w:szCs w:val="20"/>
              </w:rPr>
              <w:t xml:space="preserve"> sistem</w:t>
            </w:r>
            <w:r w:rsidR="00825C5D">
              <w:rPr>
                <w:rFonts w:ascii="Arial" w:eastAsia="Times New Roman" w:hAnsi="Arial" w:cs="Arial"/>
                <w:sz w:val="20"/>
                <w:szCs w:val="20"/>
              </w:rPr>
              <w:t>a</w:t>
            </w:r>
            <w:r w:rsidR="00CA3390">
              <w:rPr>
                <w:rFonts w:ascii="Arial" w:eastAsia="Times New Roman" w:hAnsi="Arial" w:cs="Arial"/>
                <w:sz w:val="20"/>
                <w:szCs w:val="20"/>
              </w:rPr>
              <w:t xml:space="preserve"> e-</w:t>
            </w:r>
            <w:r w:rsidR="00825C5D">
              <w:rPr>
                <w:rFonts w:ascii="Arial" w:eastAsia="Times New Roman" w:hAnsi="Arial" w:cs="Arial"/>
                <w:sz w:val="20"/>
                <w:szCs w:val="20"/>
              </w:rPr>
              <w:t>f</w:t>
            </w:r>
            <w:r w:rsidR="00CA3390">
              <w:rPr>
                <w:rFonts w:ascii="Arial" w:eastAsia="Times New Roman" w:hAnsi="Arial" w:cs="Arial"/>
                <w:sz w:val="20"/>
                <w:szCs w:val="20"/>
              </w:rPr>
              <w:t xml:space="preserve">otograf. Izjemoma se vlogi lahko predloži fotografija v fizični obliki, </w:t>
            </w:r>
            <w:r w:rsidR="007C02C5">
              <w:rPr>
                <w:rFonts w:ascii="Arial" w:eastAsia="Times New Roman" w:hAnsi="Arial" w:cs="Arial"/>
                <w:sz w:val="20"/>
                <w:szCs w:val="20"/>
              </w:rPr>
              <w:t xml:space="preserve">kadar </w:t>
            </w:r>
            <w:r w:rsidR="007C02C5" w:rsidRPr="007C02C5">
              <w:rPr>
                <w:rFonts w:ascii="Arial" w:eastAsia="Times New Roman" w:hAnsi="Arial" w:cs="Arial"/>
                <w:sz w:val="20"/>
                <w:szCs w:val="20"/>
              </w:rPr>
              <w:t>uradna oseba sprejema vlogo izven uradnih prostorov pristojnega organa ali</w:t>
            </w:r>
            <w:r w:rsidR="007C02C5">
              <w:rPr>
                <w:rFonts w:ascii="Arial" w:eastAsia="Times New Roman" w:hAnsi="Arial" w:cs="Arial"/>
                <w:sz w:val="20"/>
                <w:szCs w:val="20"/>
              </w:rPr>
              <w:t xml:space="preserve"> kadar </w:t>
            </w:r>
            <w:r w:rsidR="007C02C5" w:rsidRPr="007C02C5">
              <w:rPr>
                <w:rFonts w:ascii="Arial" w:eastAsia="Times New Roman" w:hAnsi="Arial" w:cs="Arial"/>
                <w:sz w:val="20"/>
                <w:szCs w:val="20"/>
              </w:rPr>
              <w:t>pristojni organ v tujini ne more zagotoviti ustreznih prostorskih ali tehničnih</w:t>
            </w:r>
            <w:r w:rsidR="007C02C5">
              <w:rPr>
                <w:rFonts w:ascii="Arial" w:eastAsia="Times New Roman" w:hAnsi="Arial" w:cs="Arial"/>
                <w:sz w:val="20"/>
                <w:szCs w:val="20"/>
              </w:rPr>
              <w:t xml:space="preserve"> pogojev za fotografiranje državljana neposredno pri organu</w:t>
            </w:r>
            <w:r w:rsidR="007C02C5" w:rsidRPr="007C02C5">
              <w:rPr>
                <w:rFonts w:ascii="Arial" w:eastAsia="Times New Roman" w:hAnsi="Arial" w:cs="Arial"/>
                <w:sz w:val="20"/>
                <w:szCs w:val="20"/>
              </w:rPr>
              <w:t>.</w:t>
            </w:r>
          </w:p>
          <w:p w14:paraId="051F49C5" w14:textId="77777777" w:rsidR="00344E29"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1C5DC2B1" w14:textId="17AD58EA" w:rsidR="00CA5A6B"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6123F">
              <w:rPr>
                <w:rFonts w:ascii="Arial" w:eastAsia="Times New Roman" w:hAnsi="Arial" w:cs="Arial"/>
                <w:sz w:val="20"/>
                <w:szCs w:val="20"/>
              </w:rPr>
              <w:t>Fotografije v digitalni obliki se hranijo na elektronskem odložišču fotografij za osebne dokumente 1 leto in se lahko na vlogo državljana uporabijo tudi za izdajo drugega uradnega identifikacijskega dokumenta</w:t>
            </w:r>
            <w:r w:rsidR="00C16CB8">
              <w:rPr>
                <w:rFonts w:ascii="Arial" w:eastAsia="Times New Roman" w:hAnsi="Arial" w:cs="Arial"/>
                <w:sz w:val="20"/>
                <w:szCs w:val="20"/>
              </w:rPr>
              <w:t>, če ni starejša od enega leta</w:t>
            </w:r>
            <w:r w:rsidRPr="0036123F">
              <w:rPr>
                <w:rFonts w:ascii="Arial" w:eastAsia="Times New Roman" w:hAnsi="Arial" w:cs="Arial"/>
                <w:sz w:val="20"/>
                <w:szCs w:val="20"/>
              </w:rPr>
              <w:t>.</w:t>
            </w:r>
          </w:p>
          <w:p w14:paraId="5402B5A6" w14:textId="77777777" w:rsidR="0036123F"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06FF87BC" w14:textId="77777777" w:rsidR="0036123F" w:rsidRDefault="007C02C5"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7C02C5">
              <w:rPr>
                <w:rFonts w:ascii="Arial" w:eastAsia="Times New Roman" w:hAnsi="Arial" w:cs="Arial"/>
                <w:sz w:val="20"/>
                <w:szCs w:val="20"/>
              </w:rPr>
              <w:t>Predlog zakona določa, da se prstni odtis oziroma prstna odtisa lahko v evidenci potnih listin hranita najdlje 90 dni od izdaje potne listine, kot že velja za evidenco osebnih izkaznic. Slednje bo pristojnemu organu v primeru reklamacije potnega lista zaradi napake pristojnega organa omogočalo novo izdajo brez ponovne prisotnosti stranke, kar je še posebej pomembno za vloge, sprejete v tujini, kjer gre za večje geografske oddaljenosti strank od pristojnega organa.</w:t>
            </w:r>
          </w:p>
          <w:p w14:paraId="1406F664" w14:textId="77777777" w:rsidR="0036123F"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6A270B8E" w14:textId="22426A21" w:rsidR="0036123F" w:rsidRDefault="0036123F"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3119C">
              <w:rPr>
                <w:rFonts w:ascii="Arial" w:eastAsia="Times New Roman" w:hAnsi="Arial" w:cs="Arial"/>
                <w:sz w:val="20"/>
                <w:szCs w:val="20"/>
              </w:rPr>
              <w:t xml:space="preserve">Postopek </w:t>
            </w:r>
            <w:r>
              <w:rPr>
                <w:rFonts w:ascii="Arial" w:eastAsia="Times New Roman" w:hAnsi="Arial" w:cs="Arial"/>
                <w:sz w:val="20"/>
                <w:szCs w:val="20"/>
              </w:rPr>
              <w:t>vnosa podatkov o vročitvi dokumenta v register</w:t>
            </w:r>
            <w:r w:rsidRPr="0033119C">
              <w:rPr>
                <w:rFonts w:ascii="Arial" w:eastAsia="Times New Roman" w:hAnsi="Arial" w:cs="Arial"/>
                <w:sz w:val="20"/>
                <w:szCs w:val="20"/>
              </w:rPr>
              <w:t xml:space="preserve"> se poenostavlja z uporabo sodobnih informacijskih tehnologij. </w:t>
            </w:r>
            <w:r>
              <w:rPr>
                <w:rFonts w:ascii="Arial" w:eastAsia="Times New Roman" w:hAnsi="Arial" w:cs="Arial"/>
                <w:sz w:val="20"/>
                <w:szCs w:val="20"/>
              </w:rPr>
              <w:t>Predlog zakona</w:t>
            </w:r>
            <w:r w:rsidRPr="00CA5A6B">
              <w:rPr>
                <w:rFonts w:ascii="Arial" w:eastAsia="Times New Roman" w:hAnsi="Arial" w:cs="Arial"/>
                <w:sz w:val="20"/>
                <w:szCs w:val="20"/>
              </w:rPr>
              <w:t xml:space="preserve"> pri vročanju iden</w:t>
            </w:r>
            <w:r>
              <w:rPr>
                <w:rFonts w:ascii="Arial" w:eastAsia="Times New Roman" w:hAnsi="Arial" w:cs="Arial"/>
                <w:sz w:val="20"/>
                <w:szCs w:val="20"/>
              </w:rPr>
              <w:t>tifikacijskih dokumentov sledi</w:t>
            </w:r>
            <w:r w:rsidRPr="00CA5A6B">
              <w:rPr>
                <w:rFonts w:ascii="Arial" w:eastAsia="Times New Roman" w:hAnsi="Arial" w:cs="Arial"/>
                <w:sz w:val="20"/>
                <w:szCs w:val="20"/>
              </w:rPr>
              <w:t xml:space="preserve"> novim tehničnim možnostim, ki sicer zahtevajo spremembo zakonodaje in tehnične prilagoditve evidenc izdanih identifikacijskih dokumentov, </w:t>
            </w:r>
            <w:r>
              <w:rPr>
                <w:rFonts w:ascii="Arial" w:eastAsia="Times New Roman" w:hAnsi="Arial" w:cs="Arial"/>
                <w:sz w:val="20"/>
                <w:szCs w:val="20"/>
              </w:rPr>
              <w:t>vendar pa s predlogom o neposrednem prenosu podatka o datumu vročitve dokumenta in podpisu osebe</w:t>
            </w:r>
            <w:r w:rsidR="004A3E77">
              <w:rPr>
                <w:rFonts w:ascii="Arial" w:eastAsia="Times New Roman" w:hAnsi="Arial" w:cs="Arial"/>
                <w:sz w:val="20"/>
                <w:szCs w:val="20"/>
              </w:rPr>
              <w:t xml:space="preserve"> v uradno evidenco</w:t>
            </w:r>
            <w:r w:rsidR="00323384" w:rsidRPr="00323384">
              <w:rPr>
                <w:rFonts w:ascii="Arial" w:eastAsia="Times New Roman" w:hAnsi="Arial" w:cs="Arial"/>
                <w:bCs/>
                <w:sz w:val="20"/>
                <w:szCs w:val="20"/>
              </w:rPr>
              <w:t>, v kateri je bil opravljen sprejem vloge za osebni dokument (v evidenco potnih listin, evidenco osebnih izkaznic oziroma v Matični register vozil in listin)</w:t>
            </w:r>
            <w:r>
              <w:rPr>
                <w:rFonts w:ascii="Arial" w:eastAsia="Times New Roman" w:hAnsi="Arial" w:cs="Arial"/>
                <w:sz w:val="20"/>
                <w:szCs w:val="20"/>
              </w:rPr>
              <w:t>, razbremenimo</w:t>
            </w:r>
            <w:r w:rsidRPr="00CA5A6B">
              <w:rPr>
                <w:rFonts w:ascii="Arial" w:eastAsia="Times New Roman" w:hAnsi="Arial" w:cs="Arial"/>
                <w:sz w:val="20"/>
                <w:szCs w:val="20"/>
              </w:rPr>
              <w:t xml:space="preserve"> upravne enote. </w:t>
            </w:r>
          </w:p>
          <w:p w14:paraId="76F32D62" w14:textId="77777777" w:rsidR="0036123F" w:rsidRDefault="0036123F"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6A2110E5" w14:textId="0D20A69C" w:rsidR="0036123F" w:rsidRDefault="0036123F"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6123F">
              <w:rPr>
                <w:rFonts w:ascii="Arial" w:eastAsia="Times New Roman" w:hAnsi="Arial" w:cs="Arial"/>
                <w:sz w:val="20"/>
                <w:szCs w:val="20"/>
              </w:rPr>
              <w:t xml:space="preserve">K podatku o stalnem prebivališču se na potni list zapišeta tudi pošta in poštna številka. </w:t>
            </w:r>
          </w:p>
          <w:p w14:paraId="11920A9E" w14:textId="77777777" w:rsidR="00096233" w:rsidRPr="0036123F" w:rsidRDefault="00096233"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2AAE18AE" w14:textId="77777777" w:rsidR="0036123F" w:rsidRPr="004A3E77" w:rsidRDefault="00096233" w:rsidP="004A3E77">
            <w:pPr>
              <w:jc w:val="both"/>
              <w:rPr>
                <w:rFonts w:ascii="Arial" w:eastAsia="Times New Roman" w:hAnsi="Arial" w:cs="Arial"/>
                <w:sz w:val="20"/>
                <w:szCs w:val="20"/>
                <w:lang w:val="x-none"/>
              </w:rPr>
            </w:pPr>
            <w:r w:rsidRPr="00B22AAE">
              <w:rPr>
                <w:rFonts w:ascii="Arial" w:eastAsia="Times New Roman" w:hAnsi="Arial" w:cs="Arial"/>
                <w:sz w:val="20"/>
                <w:szCs w:val="20"/>
                <w:lang w:val="x-none"/>
              </w:rPr>
              <w:t xml:space="preserve">Zaradi zagotovitve varnosti pravnega prometa so na državnem portalu </w:t>
            </w:r>
            <w:proofErr w:type="spellStart"/>
            <w:r w:rsidRPr="00B22AAE">
              <w:rPr>
                <w:rFonts w:ascii="Arial" w:eastAsia="Times New Roman" w:hAnsi="Arial" w:cs="Arial"/>
                <w:sz w:val="20"/>
                <w:szCs w:val="20"/>
              </w:rPr>
              <w:t>eUprave</w:t>
            </w:r>
            <w:proofErr w:type="spellEnd"/>
            <w:r w:rsidRPr="00B22AAE">
              <w:rPr>
                <w:rFonts w:ascii="Arial" w:eastAsia="Times New Roman" w:hAnsi="Arial" w:cs="Arial"/>
                <w:sz w:val="20"/>
                <w:szCs w:val="20"/>
              </w:rPr>
              <w:t xml:space="preserve"> </w:t>
            </w:r>
            <w:r w:rsidRPr="00B22AAE">
              <w:rPr>
                <w:rFonts w:ascii="Arial" w:eastAsia="Times New Roman" w:hAnsi="Arial" w:cs="Arial"/>
                <w:sz w:val="20"/>
                <w:szCs w:val="20"/>
                <w:lang w:val="x-none"/>
              </w:rPr>
              <w:t xml:space="preserve">dostopni </w:t>
            </w:r>
            <w:r>
              <w:rPr>
                <w:rFonts w:ascii="Arial" w:eastAsia="Times New Roman" w:hAnsi="Arial" w:cs="Arial"/>
                <w:sz w:val="20"/>
                <w:szCs w:val="20"/>
              </w:rPr>
              <w:t xml:space="preserve">tudi </w:t>
            </w:r>
            <w:r w:rsidRPr="00B22AAE">
              <w:rPr>
                <w:rFonts w:ascii="Arial" w:eastAsia="Times New Roman" w:hAnsi="Arial" w:cs="Arial"/>
                <w:sz w:val="20"/>
                <w:szCs w:val="20"/>
                <w:lang w:val="x-none"/>
              </w:rPr>
              <w:t xml:space="preserve">podatki o </w:t>
            </w:r>
            <w:r>
              <w:rPr>
                <w:rFonts w:ascii="Arial" w:eastAsia="Times New Roman" w:hAnsi="Arial" w:cs="Arial"/>
                <w:sz w:val="20"/>
                <w:szCs w:val="20"/>
              </w:rPr>
              <w:t xml:space="preserve">statusu veljavnosti </w:t>
            </w:r>
            <w:r>
              <w:rPr>
                <w:rFonts w:ascii="Arial" w:eastAsia="Times New Roman" w:hAnsi="Arial" w:cs="Arial"/>
                <w:sz w:val="20"/>
                <w:szCs w:val="20"/>
                <w:lang w:val="x-none"/>
              </w:rPr>
              <w:t>potnih listin.</w:t>
            </w:r>
          </w:p>
          <w:p w14:paraId="73F59769" w14:textId="77777777" w:rsidR="0036123F" w:rsidRPr="000F5319" w:rsidRDefault="0036123F" w:rsidP="0036123F">
            <w:pPr>
              <w:spacing w:after="0" w:line="240" w:lineRule="exact"/>
              <w:jc w:val="both"/>
              <w:rPr>
                <w:rFonts w:ascii="Arial (W1)" w:hAnsi="Arial (W1)" w:cs="Arial"/>
                <w:sz w:val="20"/>
                <w:szCs w:val="20"/>
              </w:rPr>
            </w:pPr>
            <w:r w:rsidRPr="000F5319">
              <w:rPr>
                <w:rFonts w:ascii="Arial (W1)" w:hAnsi="Arial (W1)" w:cs="Arial"/>
                <w:sz w:val="20"/>
                <w:szCs w:val="20"/>
              </w:rPr>
              <w:t xml:space="preserve">Predlog zakona skladno z določbami zakona, ki ureja </w:t>
            </w:r>
            <w:r>
              <w:rPr>
                <w:rFonts w:ascii="Arial (W1)" w:hAnsi="Arial (W1)" w:cs="Arial"/>
                <w:sz w:val="20"/>
                <w:szCs w:val="20"/>
              </w:rPr>
              <w:t>prijavo prebivališča in določbami ZOIZK-1</w:t>
            </w:r>
            <w:r w:rsidRPr="000F5319">
              <w:rPr>
                <w:rFonts w:ascii="Arial (W1)" w:hAnsi="Arial (W1)" w:cs="Arial"/>
                <w:sz w:val="20"/>
                <w:szCs w:val="20"/>
              </w:rPr>
              <w:t>, uvaja obveznost predložitve soglasja drugega od staršev</w:t>
            </w:r>
            <w:r>
              <w:rPr>
                <w:rFonts w:ascii="Arial (W1)" w:hAnsi="Arial (W1)" w:cs="Arial"/>
                <w:sz w:val="20"/>
                <w:szCs w:val="20"/>
              </w:rPr>
              <w:t xml:space="preserve"> pri vlogi za izdajo potnega lista mladoletniku oziroma državljanu, ki ni poslovno sposoben</w:t>
            </w:r>
            <w:r w:rsidRPr="000F5319">
              <w:rPr>
                <w:rFonts w:ascii="Arial (W1)" w:hAnsi="Arial (W1)" w:cs="Arial"/>
                <w:sz w:val="20"/>
                <w:szCs w:val="20"/>
              </w:rPr>
              <w:t>, pri čemer dopušča izjeme v vseh tistih primerih, ko bi bilo pridobivanje soglasja nepotrebno oziroma neživljenjsko.</w:t>
            </w:r>
          </w:p>
          <w:p w14:paraId="2FBE8CEF" w14:textId="77777777" w:rsidR="002B3327" w:rsidRDefault="007C02C5"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7C02C5">
              <w:rPr>
                <w:rFonts w:ascii="Arial" w:eastAsia="Times New Roman" w:hAnsi="Arial" w:cs="Arial"/>
                <w:sz w:val="20"/>
                <w:szCs w:val="20"/>
              </w:rPr>
              <w:t xml:space="preserve"> </w:t>
            </w:r>
          </w:p>
          <w:p w14:paraId="3C3174FB"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hAnsi="Arial" w:cs="Arial"/>
                <w:b/>
                <w:sz w:val="20"/>
                <w:szCs w:val="20"/>
                <w:lang w:eastAsia="sl-SI"/>
              </w:rPr>
            </w:pPr>
            <w:r w:rsidRPr="004B02F1">
              <w:rPr>
                <w:rFonts w:ascii="Arial" w:hAnsi="Arial" w:cs="Arial"/>
                <w:b/>
                <w:sz w:val="20"/>
                <w:szCs w:val="20"/>
                <w:lang w:eastAsia="sl-SI"/>
              </w:rPr>
              <w:t>b) pri obveznostih strank do javne uprave ali pravosodnih organov:</w:t>
            </w:r>
          </w:p>
          <w:p w14:paraId="506197F3" w14:textId="77777777" w:rsidR="0036123F"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B0F2C27" w14:textId="77777777" w:rsidR="00344E29"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6123F">
              <w:rPr>
                <w:rFonts w:ascii="Arial" w:eastAsia="Times New Roman" w:hAnsi="Arial" w:cs="Arial"/>
                <w:sz w:val="20"/>
                <w:szCs w:val="20"/>
                <w:lang w:eastAsia="sl-SI"/>
              </w:rPr>
              <w:t>K vlogi za izdajo</w:t>
            </w:r>
            <w:r w:rsidR="002B3327">
              <w:rPr>
                <w:rFonts w:ascii="Arial" w:eastAsia="Times New Roman" w:hAnsi="Arial" w:cs="Arial"/>
                <w:sz w:val="20"/>
                <w:szCs w:val="20"/>
                <w:lang w:eastAsia="sl-SI"/>
              </w:rPr>
              <w:t xml:space="preserve"> osebne izkaznice in</w:t>
            </w:r>
            <w:r w:rsidRPr="0036123F">
              <w:rPr>
                <w:rFonts w:ascii="Arial" w:eastAsia="Times New Roman" w:hAnsi="Arial" w:cs="Arial"/>
                <w:sz w:val="20"/>
                <w:szCs w:val="20"/>
                <w:lang w:eastAsia="sl-SI"/>
              </w:rPr>
              <w:t xml:space="preserve"> potne listine, razen za izdajo potnega lista za vrnitev, mora državljan priložiti staro</w:t>
            </w:r>
            <w:r w:rsidR="002B3327">
              <w:rPr>
                <w:rFonts w:ascii="Arial" w:eastAsia="Times New Roman" w:hAnsi="Arial" w:cs="Arial"/>
                <w:sz w:val="20"/>
                <w:szCs w:val="20"/>
                <w:lang w:eastAsia="sl-SI"/>
              </w:rPr>
              <w:t xml:space="preserve"> osebno izkaznico oziroma</w:t>
            </w:r>
            <w:r w:rsidRPr="0036123F">
              <w:rPr>
                <w:rFonts w:ascii="Arial" w:eastAsia="Times New Roman" w:hAnsi="Arial" w:cs="Arial"/>
                <w:sz w:val="20"/>
                <w:szCs w:val="20"/>
                <w:lang w:eastAsia="sl-SI"/>
              </w:rPr>
              <w:t xml:space="preserve"> potno listino, ki jo poseduje</w:t>
            </w:r>
            <w:r w:rsidR="00281D2B">
              <w:rPr>
                <w:rFonts w:ascii="Arial" w:eastAsia="Times New Roman" w:hAnsi="Arial" w:cs="Arial"/>
                <w:sz w:val="20"/>
                <w:szCs w:val="20"/>
                <w:lang w:eastAsia="sl-SI"/>
              </w:rPr>
              <w:t>.</w:t>
            </w:r>
          </w:p>
          <w:p w14:paraId="201DBD12" w14:textId="77777777" w:rsidR="00281D2B" w:rsidRDefault="00281D2B"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FEB1A68" w14:textId="77777777" w:rsidR="00281D2B" w:rsidRPr="00281D2B" w:rsidRDefault="002B3327" w:rsidP="0009623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Državljan lahko na</w:t>
            </w:r>
            <w:r w:rsidR="00281D2B" w:rsidRPr="00281D2B">
              <w:rPr>
                <w:rFonts w:ascii="Arial" w:eastAsia="Times New Roman" w:hAnsi="Arial" w:cs="Arial"/>
                <w:sz w:val="20"/>
                <w:szCs w:val="20"/>
                <w:lang w:eastAsia="sl-SI"/>
              </w:rPr>
              <w:t>znani pogrešit</w:t>
            </w:r>
            <w:r>
              <w:rPr>
                <w:rFonts w:ascii="Arial" w:eastAsia="Times New Roman" w:hAnsi="Arial" w:cs="Arial"/>
                <w:sz w:val="20"/>
                <w:szCs w:val="20"/>
                <w:lang w:eastAsia="sl-SI"/>
              </w:rPr>
              <w:t xml:space="preserve">ev potne listine </w:t>
            </w:r>
            <w:r w:rsidR="00281D2B" w:rsidRPr="00281D2B">
              <w:rPr>
                <w:rFonts w:ascii="Arial" w:eastAsia="Times New Roman" w:hAnsi="Arial" w:cs="Arial"/>
                <w:sz w:val="20"/>
                <w:szCs w:val="20"/>
                <w:lang w:eastAsia="sl-SI"/>
              </w:rPr>
              <w:t xml:space="preserve">tudi prek državnega portala </w:t>
            </w:r>
            <w:proofErr w:type="spellStart"/>
            <w:r w:rsidR="00281D2B" w:rsidRPr="00281D2B">
              <w:rPr>
                <w:rFonts w:ascii="Arial" w:eastAsia="Times New Roman" w:hAnsi="Arial" w:cs="Arial"/>
                <w:sz w:val="20"/>
                <w:szCs w:val="20"/>
                <w:lang w:eastAsia="sl-SI"/>
              </w:rPr>
              <w:t>eUprava</w:t>
            </w:r>
            <w:proofErr w:type="spellEnd"/>
            <w:r w:rsidR="00281D2B" w:rsidRPr="00281D2B">
              <w:rPr>
                <w:rFonts w:ascii="Arial" w:eastAsia="Times New Roman" w:hAnsi="Arial" w:cs="Arial"/>
                <w:sz w:val="20"/>
                <w:szCs w:val="20"/>
                <w:lang w:eastAsia="sl-SI"/>
              </w:rPr>
              <w:t xml:space="preserve"> z naprednim elektronskim podpisom, ki temelji na kvalificiranem potrdilu za elektronski podpis, skladno s predpisi, ki urejajo elektronsko identifikacijo in elektronski podpis</w:t>
            </w:r>
            <w:r>
              <w:rPr>
                <w:rFonts w:ascii="Arial" w:eastAsia="Times New Roman" w:hAnsi="Arial" w:cs="Arial"/>
                <w:sz w:val="20"/>
                <w:szCs w:val="20"/>
                <w:lang w:eastAsia="sl-SI"/>
              </w:rPr>
              <w:t>, kot to že velja za pogrešitev osebne izkaznice</w:t>
            </w:r>
            <w:r w:rsidR="00281D2B" w:rsidRPr="00281D2B">
              <w:rPr>
                <w:rFonts w:ascii="Arial" w:eastAsia="Times New Roman" w:hAnsi="Arial" w:cs="Arial"/>
                <w:sz w:val="20"/>
                <w:szCs w:val="20"/>
                <w:lang w:eastAsia="sl-SI"/>
              </w:rPr>
              <w:t>.</w:t>
            </w:r>
          </w:p>
          <w:p w14:paraId="6960CA77" w14:textId="77777777" w:rsidR="00281D2B" w:rsidRDefault="00281D2B" w:rsidP="0009623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1442A65" w14:textId="77777777" w:rsidR="00096233" w:rsidRDefault="004A3E77" w:rsidP="0009623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A3E77">
              <w:rPr>
                <w:rFonts w:ascii="Arial" w:eastAsia="Times New Roman" w:hAnsi="Arial" w:cs="Arial"/>
                <w:bCs/>
                <w:sz w:val="20"/>
                <w:szCs w:val="20"/>
                <w:lang w:eastAsia="sl-SI"/>
              </w:rPr>
              <w:t>Tujec se bo moral ob podaji  prošnje za izdajo dovoljenja za prebivanje  ter v postopku izdaje dovoljenja za prebivanje (torej pred izdajo izkaznice dovoljenja za prebivanje) lastnoročno podpisati. Prav tako bo lastnoročni podpis tujca na izkaznici dovoljenja za prebivanje za osebo s priznano mednarodno zaščito</w:t>
            </w:r>
          </w:p>
          <w:p w14:paraId="6F1B457F" w14:textId="77777777" w:rsidR="00344E29" w:rsidRPr="004A3E77" w:rsidRDefault="00344E29" w:rsidP="0009623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tc>
      </w:tr>
      <w:tr w:rsidR="00344E29" w:rsidRPr="004B02F1" w14:paraId="6763B6FB" w14:textId="77777777" w:rsidTr="00344E29">
        <w:tc>
          <w:tcPr>
            <w:tcW w:w="8505" w:type="dxa"/>
          </w:tcPr>
          <w:p w14:paraId="0E6F8591"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6.2 Presoja posledic za okolje, vključno s prostorskimi in varstvenimi vidiki:</w:t>
            </w:r>
          </w:p>
        </w:tc>
      </w:tr>
      <w:tr w:rsidR="00344E29" w:rsidRPr="004B02F1" w14:paraId="78905B50" w14:textId="77777777" w:rsidTr="00344E29">
        <w:tc>
          <w:tcPr>
            <w:tcW w:w="8505" w:type="dxa"/>
          </w:tcPr>
          <w:p w14:paraId="776FBAEF" w14:textId="77777777" w:rsidR="00344E29" w:rsidRPr="004B02F1" w:rsidRDefault="00344E29" w:rsidP="00FB4614">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p>
          <w:p w14:paraId="1463576A" w14:textId="77777777" w:rsidR="00344E29" w:rsidRPr="004B02F1" w:rsidRDefault="00344E29" w:rsidP="00FB4614">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Predlog zakona ne bo imel posledic za okolje.</w:t>
            </w:r>
          </w:p>
          <w:p w14:paraId="421D4943" w14:textId="77777777" w:rsidR="00344E29" w:rsidRPr="004B02F1" w:rsidRDefault="00344E29" w:rsidP="00FB4614">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p>
        </w:tc>
      </w:tr>
      <w:tr w:rsidR="00344E29" w:rsidRPr="004B02F1" w14:paraId="4B4D924B" w14:textId="77777777" w:rsidTr="00344E29">
        <w:tc>
          <w:tcPr>
            <w:tcW w:w="8505" w:type="dxa"/>
          </w:tcPr>
          <w:p w14:paraId="550C134F"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6.3 Presoja posledic za gospodarstvo:</w:t>
            </w:r>
          </w:p>
        </w:tc>
      </w:tr>
      <w:tr w:rsidR="00344E29" w:rsidRPr="004B02F1" w14:paraId="45ACEF46" w14:textId="77777777" w:rsidTr="00344E29">
        <w:tc>
          <w:tcPr>
            <w:tcW w:w="8505" w:type="dxa"/>
          </w:tcPr>
          <w:p w14:paraId="79F223DB" w14:textId="77777777" w:rsidR="00CF496F" w:rsidRPr="00CF496F" w:rsidRDefault="00CF496F" w:rsidP="00CF496F">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250BB22D" w14:textId="1EA00171" w:rsidR="00B211C6" w:rsidRDefault="00F3331E" w:rsidP="00A86009">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F3331E">
              <w:rPr>
                <w:rFonts w:ascii="Arial" w:hAnsi="Arial" w:cs="Arial"/>
                <w:sz w:val="20"/>
                <w:szCs w:val="20"/>
                <w:lang w:eastAsia="sl-SI"/>
              </w:rPr>
              <w:t xml:space="preserve">Predlagana novost </w:t>
            </w:r>
            <w:r>
              <w:rPr>
                <w:rFonts w:ascii="Arial" w:hAnsi="Arial" w:cs="Arial"/>
                <w:sz w:val="20"/>
                <w:szCs w:val="20"/>
                <w:lang w:eastAsia="sl-SI"/>
              </w:rPr>
              <w:t xml:space="preserve">posnetka </w:t>
            </w:r>
            <w:r w:rsidR="00087553">
              <w:rPr>
                <w:rFonts w:ascii="Arial" w:hAnsi="Arial" w:cs="Arial"/>
                <w:sz w:val="20"/>
                <w:szCs w:val="20"/>
                <w:lang w:eastAsia="sl-SI"/>
              </w:rPr>
              <w:t xml:space="preserve">podobe obraza </w:t>
            </w:r>
            <w:r>
              <w:rPr>
                <w:rFonts w:ascii="Arial" w:hAnsi="Arial" w:cs="Arial"/>
                <w:sz w:val="20"/>
                <w:szCs w:val="20"/>
                <w:lang w:eastAsia="sl-SI"/>
              </w:rPr>
              <w:t>pr</w:t>
            </w:r>
            <w:r w:rsidR="00087553">
              <w:rPr>
                <w:rFonts w:ascii="Arial" w:hAnsi="Arial" w:cs="Arial"/>
                <w:sz w:val="20"/>
                <w:szCs w:val="20"/>
                <w:lang w:eastAsia="sl-SI"/>
              </w:rPr>
              <w:t>ed</w:t>
            </w:r>
            <w:r>
              <w:rPr>
                <w:rFonts w:ascii="Arial" w:hAnsi="Arial" w:cs="Arial"/>
                <w:sz w:val="20"/>
                <w:szCs w:val="20"/>
                <w:lang w:eastAsia="sl-SI"/>
              </w:rPr>
              <w:t xml:space="preserve"> pristojn</w:t>
            </w:r>
            <w:r w:rsidR="00087553">
              <w:rPr>
                <w:rFonts w:ascii="Arial" w:hAnsi="Arial" w:cs="Arial"/>
                <w:sz w:val="20"/>
                <w:szCs w:val="20"/>
                <w:lang w:eastAsia="sl-SI"/>
              </w:rPr>
              <w:t>im</w:t>
            </w:r>
            <w:r>
              <w:rPr>
                <w:rFonts w:ascii="Arial" w:hAnsi="Arial" w:cs="Arial"/>
                <w:sz w:val="20"/>
                <w:szCs w:val="20"/>
                <w:lang w:eastAsia="sl-SI"/>
              </w:rPr>
              <w:t xml:space="preserve"> organ</w:t>
            </w:r>
            <w:r w:rsidR="00087553">
              <w:rPr>
                <w:rFonts w:ascii="Arial" w:hAnsi="Arial" w:cs="Arial"/>
                <w:sz w:val="20"/>
                <w:szCs w:val="20"/>
                <w:lang w:eastAsia="sl-SI"/>
              </w:rPr>
              <w:t>om</w:t>
            </w:r>
            <w:r>
              <w:rPr>
                <w:rFonts w:ascii="Arial" w:hAnsi="Arial" w:cs="Arial"/>
                <w:sz w:val="20"/>
                <w:szCs w:val="20"/>
                <w:lang w:eastAsia="sl-SI"/>
              </w:rPr>
              <w:t xml:space="preserve"> </w:t>
            </w:r>
            <w:r w:rsidRPr="00F3331E">
              <w:rPr>
                <w:rFonts w:ascii="Arial" w:hAnsi="Arial" w:cs="Arial"/>
                <w:sz w:val="20"/>
                <w:szCs w:val="20"/>
                <w:lang w:eastAsia="sl-SI"/>
              </w:rPr>
              <w:t xml:space="preserve">bo </w:t>
            </w:r>
            <w:r w:rsidR="00CA3390">
              <w:rPr>
                <w:rFonts w:ascii="Arial" w:hAnsi="Arial" w:cs="Arial"/>
                <w:sz w:val="20"/>
                <w:szCs w:val="20"/>
                <w:lang w:eastAsia="sl-SI"/>
              </w:rPr>
              <w:t>lahko</w:t>
            </w:r>
            <w:r w:rsidR="00CA3390" w:rsidRPr="00F3331E">
              <w:rPr>
                <w:rFonts w:ascii="Arial" w:hAnsi="Arial" w:cs="Arial"/>
                <w:sz w:val="20"/>
                <w:szCs w:val="20"/>
                <w:lang w:eastAsia="sl-SI"/>
              </w:rPr>
              <w:t xml:space="preserve"> </w:t>
            </w:r>
            <w:r>
              <w:rPr>
                <w:rFonts w:ascii="Arial" w:hAnsi="Arial" w:cs="Arial"/>
                <w:sz w:val="20"/>
                <w:szCs w:val="20"/>
                <w:lang w:eastAsia="sl-SI"/>
              </w:rPr>
              <w:t xml:space="preserve">finančno </w:t>
            </w:r>
            <w:r w:rsidRPr="00F3331E">
              <w:rPr>
                <w:rFonts w:ascii="Arial" w:hAnsi="Arial" w:cs="Arial"/>
                <w:sz w:val="20"/>
                <w:szCs w:val="20"/>
                <w:lang w:eastAsia="sl-SI"/>
              </w:rPr>
              <w:t>razbremenila</w:t>
            </w:r>
            <w:r>
              <w:rPr>
                <w:rFonts w:ascii="Arial" w:hAnsi="Arial" w:cs="Arial"/>
                <w:sz w:val="20"/>
                <w:szCs w:val="20"/>
                <w:lang w:eastAsia="sl-SI"/>
              </w:rPr>
              <w:t xml:space="preserve"> posameznika, ki bo podal vlogo za izdajo dokumenta</w:t>
            </w:r>
            <w:r w:rsidR="009A51DA">
              <w:rPr>
                <w:rFonts w:ascii="Arial" w:hAnsi="Arial" w:cs="Arial"/>
                <w:sz w:val="20"/>
                <w:szCs w:val="20"/>
                <w:lang w:eastAsia="sl-SI"/>
              </w:rPr>
              <w:t>, saj bo lahko fotografijo pridobil pri uradnem organu, ki bo njegovo podobo obraza brezplačno posnel ob podani vlogi</w:t>
            </w:r>
            <w:r w:rsidR="00F8209F">
              <w:rPr>
                <w:rFonts w:ascii="Arial" w:hAnsi="Arial" w:cs="Arial"/>
                <w:sz w:val="20"/>
                <w:szCs w:val="20"/>
                <w:lang w:eastAsia="sl-SI"/>
              </w:rPr>
              <w:t>.</w:t>
            </w:r>
            <w:r w:rsidR="009A51DA">
              <w:rPr>
                <w:rFonts w:ascii="Arial" w:hAnsi="Arial" w:cs="Arial"/>
                <w:sz w:val="20"/>
                <w:szCs w:val="20"/>
                <w:lang w:eastAsia="sl-SI"/>
              </w:rPr>
              <w:t xml:space="preserve"> </w:t>
            </w:r>
            <w:r>
              <w:rPr>
                <w:rFonts w:ascii="Arial" w:hAnsi="Arial" w:cs="Arial"/>
                <w:sz w:val="20"/>
                <w:szCs w:val="20"/>
                <w:lang w:eastAsia="sl-SI"/>
              </w:rPr>
              <w:t xml:space="preserve"> </w:t>
            </w:r>
            <w:r w:rsidR="009A51DA">
              <w:rPr>
                <w:rFonts w:ascii="Arial" w:hAnsi="Arial" w:cs="Arial"/>
                <w:sz w:val="20"/>
                <w:szCs w:val="20"/>
                <w:lang w:eastAsia="sl-SI"/>
              </w:rPr>
              <w:t>F</w:t>
            </w:r>
            <w:r>
              <w:rPr>
                <w:rFonts w:ascii="Arial" w:hAnsi="Arial" w:cs="Arial"/>
                <w:sz w:val="20"/>
                <w:szCs w:val="20"/>
                <w:lang w:eastAsia="sl-SI"/>
              </w:rPr>
              <w:t xml:space="preserve">otografski </w:t>
            </w:r>
            <w:r w:rsidR="00762BC1">
              <w:rPr>
                <w:rFonts w:ascii="Arial" w:hAnsi="Arial" w:cs="Arial"/>
                <w:sz w:val="20"/>
                <w:szCs w:val="20"/>
                <w:lang w:eastAsia="sl-SI"/>
              </w:rPr>
              <w:t>studi</w:t>
            </w:r>
            <w:r w:rsidR="009A51DA">
              <w:rPr>
                <w:rFonts w:ascii="Arial" w:hAnsi="Arial" w:cs="Arial"/>
                <w:sz w:val="20"/>
                <w:szCs w:val="20"/>
                <w:lang w:eastAsia="sl-SI"/>
              </w:rPr>
              <w:t>i</w:t>
            </w:r>
            <w:r w:rsidR="00E4485C" w:rsidRPr="00CF496F">
              <w:rPr>
                <w:rFonts w:ascii="Arial" w:hAnsi="Arial" w:cs="Arial"/>
                <w:sz w:val="20"/>
                <w:szCs w:val="20"/>
                <w:lang w:eastAsia="sl-SI"/>
              </w:rPr>
              <w:t xml:space="preserve"> </w:t>
            </w:r>
            <w:r w:rsidR="00762BC1">
              <w:rPr>
                <w:rFonts w:ascii="Arial" w:hAnsi="Arial" w:cs="Arial"/>
                <w:sz w:val="20"/>
                <w:szCs w:val="20"/>
                <w:lang w:eastAsia="sl-SI"/>
              </w:rPr>
              <w:t xml:space="preserve">bodo izdelovali fotografije za uradne dokumente </w:t>
            </w:r>
            <w:r w:rsidR="00CA3390">
              <w:rPr>
                <w:rFonts w:ascii="Arial" w:hAnsi="Arial" w:cs="Arial"/>
                <w:sz w:val="20"/>
                <w:szCs w:val="20"/>
                <w:lang w:eastAsia="sl-SI"/>
              </w:rPr>
              <w:t>za posameznike, ki bodo to želeli, vendar pod pogojem, da bodo uporabljali že razvit sistem e-</w:t>
            </w:r>
            <w:r w:rsidR="009A51DA">
              <w:rPr>
                <w:rFonts w:ascii="Arial" w:hAnsi="Arial" w:cs="Arial"/>
                <w:sz w:val="20"/>
                <w:szCs w:val="20"/>
                <w:lang w:eastAsia="sl-SI"/>
              </w:rPr>
              <w:t>f</w:t>
            </w:r>
            <w:r w:rsidR="00CA3390">
              <w:rPr>
                <w:rFonts w:ascii="Arial" w:hAnsi="Arial" w:cs="Arial"/>
                <w:sz w:val="20"/>
                <w:szCs w:val="20"/>
                <w:lang w:eastAsia="sl-SI"/>
              </w:rPr>
              <w:t xml:space="preserve">otograf, ki omogoča sledljivost izvora fotografije. </w:t>
            </w:r>
            <w:r w:rsidR="009A51DA">
              <w:rPr>
                <w:rFonts w:ascii="Arial" w:hAnsi="Arial" w:cs="Arial"/>
                <w:sz w:val="20"/>
                <w:szCs w:val="20"/>
                <w:lang w:eastAsia="sl-SI"/>
              </w:rPr>
              <w:t>Tako kot to že velja</w:t>
            </w:r>
            <w:r w:rsidR="00FE23C7">
              <w:rPr>
                <w:rFonts w:ascii="Arial" w:hAnsi="Arial" w:cs="Arial"/>
                <w:sz w:val="20"/>
                <w:szCs w:val="20"/>
                <w:lang w:eastAsia="sl-SI"/>
              </w:rPr>
              <w:t>,</w:t>
            </w:r>
            <w:r w:rsidR="009A51DA">
              <w:rPr>
                <w:rFonts w:ascii="Arial" w:hAnsi="Arial" w:cs="Arial"/>
                <w:sz w:val="20"/>
                <w:szCs w:val="20"/>
                <w:lang w:eastAsia="sl-SI"/>
              </w:rPr>
              <w:t xml:space="preserve"> bodo morali f</w:t>
            </w:r>
            <w:r w:rsidR="009A51DA" w:rsidRPr="009A51DA">
              <w:rPr>
                <w:rFonts w:ascii="Arial" w:hAnsi="Arial" w:cs="Arial"/>
                <w:sz w:val="20"/>
                <w:szCs w:val="20"/>
                <w:lang w:eastAsia="sl-SI"/>
              </w:rPr>
              <w:t xml:space="preserve">otografi, ki se bodo želeli </w:t>
            </w:r>
            <w:r w:rsidR="009A51DA">
              <w:rPr>
                <w:rFonts w:ascii="Arial" w:hAnsi="Arial" w:cs="Arial"/>
                <w:sz w:val="20"/>
                <w:szCs w:val="20"/>
                <w:lang w:eastAsia="sl-SI"/>
              </w:rPr>
              <w:t xml:space="preserve">vključiti v sistem e-fotograf, </w:t>
            </w:r>
            <w:r w:rsidR="009A51DA" w:rsidRPr="009A51DA">
              <w:rPr>
                <w:rFonts w:ascii="Arial" w:hAnsi="Arial" w:cs="Arial"/>
                <w:sz w:val="20"/>
                <w:szCs w:val="20"/>
                <w:lang w:eastAsia="sl-SI"/>
              </w:rPr>
              <w:t>pridobiti kvalificira</w:t>
            </w:r>
            <w:r w:rsidR="009A51DA">
              <w:rPr>
                <w:rFonts w:ascii="Arial" w:hAnsi="Arial" w:cs="Arial"/>
                <w:sz w:val="20"/>
                <w:szCs w:val="20"/>
                <w:lang w:eastAsia="sl-SI"/>
              </w:rPr>
              <w:t xml:space="preserve">no spletno digitalno potrdilo, </w:t>
            </w:r>
            <w:r w:rsidR="009A51DA" w:rsidRPr="009A51DA">
              <w:rPr>
                <w:rFonts w:ascii="Arial" w:hAnsi="Arial" w:cs="Arial"/>
                <w:sz w:val="20"/>
                <w:szCs w:val="20"/>
                <w:lang w:eastAsia="sl-SI"/>
              </w:rPr>
              <w:t>imeti bodo m</w:t>
            </w:r>
            <w:r w:rsidR="009A51DA">
              <w:rPr>
                <w:rFonts w:ascii="Arial" w:hAnsi="Arial" w:cs="Arial"/>
                <w:sz w:val="20"/>
                <w:szCs w:val="20"/>
                <w:lang w:eastAsia="sl-SI"/>
              </w:rPr>
              <w:t>orali ustrezno tehnično opremo ter</w:t>
            </w:r>
            <w:r w:rsidR="009A51DA" w:rsidRPr="009A51DA">
              <w:rPr>
                <w:rFonts w:ascii="Arial" w:hAnsi="Arial" w:cs="Arial"/>
                <w:sz w:val="20"/>
                <w:szCs w:val="20"/>
                <w:lang w:eastAsia="sl-SI"/>
              </w:rPr>
              <w:t xml:space="preserve"> opraviti </w:t>
            </w:r>
            <w:r w:rsidR="009A51DA">
              <w:rPr>
                <w:rFonts w:ascii="Arial" w:hAnsi="Arial" w:cs="Arial"/>
                <w:sz w:val="20"/>
                <w:szCs w:val="20"/>
                <w:lang w:eastAsia="sl-SI"/>
              </w:rPr>
              <w:t>ustrezno</w:t>
            </w:r>
            <w:r w:rsidR="009A51DA" w:rsidRPr="009A51DA">
              <w:rPr>
                <w:rFonts w:ascii="Arial" w:hAnsi="Arial" w:cs="Arial"/>
                <w:sz w:val="20"/>
                <w:szCs w:val="20"/>
                <w:lang w:eastAsia="sl-SI"/>
              </w:rPr>
              <w:t xml:space="preserve"> izobraževanje</w:t>
            </w:r>
            <w:r w:rsidR="00432752">
              <w:rPr>
                <w:rFonts w:ascii="Arial" w:hAnsi="Arial" w:cs="Arial"/>
                <w:sz w:val="20"/>
                <w:szCs w:val="20"/>
                <w:lang w:eastAsia="sl-SI"/>
              </w:rPr>
              <w:t>. Izobraževanj</w:t>
            </w:r>
            <w:r w:rsidR="00FF1B67">
              <w:rPr>
                <w:rFonts w:ascii="Arial" w:hAnsi="Arial" w:cs="Arial"/>
                <w:sz w:val="20"/>
                <w:szCs w:val="20"/>
                <w:lang w:eastAsia="sl-SI"/>
              </w:rPr>
              <w:t>a</w:t>
            </w:r>
            <w:r w:rsidR="00432752">
              <w:rPr>
                <w:rFonts w:ascii="Arial" w:hAnsi="Arial" w:cs="Arial"/>
                <w:sz w:val="20"/>
                <w:szCs w:val="20"/>
                <w:lang w:eastAsia="sl-SI"/>
              </w:rPr>
              <w:t xml:space="preserve"> </w:t>
            </w:r>
            <w:r w:rsidR="00432752" w:rsidRPr="00B719B7">
              <w:rPr>
                <w:rFonts w:ascii="Arial" w:hAnsi="Arial" w:cs="Arial"/>
                <w:sz w:val="20"/>
                <w:szCs w:val="20"/>
                <w:lang w:eastAsia="sl-SI"/>
              </w:rPr>
              <w:t>izvaja O</w:t>
            </w:r>
            <w:r w:rsidR="003F0D58">
              <w:rPr>
                <w:rFonts w:ascii="Arial" w:hAnsi="Arial" w:cs="Arial"/>
                <w:sz w:val="20"/>
                <w:szCs w:val="20"/>
                <w:lang w:eastAsia="sl-SI"/>
              </w:rPr>
              <w:t>brtno-podjetniška</w:t>
            </w:r>
            <w:r w:rsidR="00432752" w:rsidRPr="00B719B7">
              <w:rPr>
                <w:rFonts w:ascii="Arial" w:hAnsi="Arial" w:cs="Arial"/>
                <w:sz w:val="20"/>
                <w:szCs w:val="20"/>
                <w:lang w:eastAsia="sl-SI"/>
              </w:rPr>
              <w:t xml:space="preserve"> zbornica Slovenije</w:t>
            </w:r>
            <w:r w:rsidR="000D6E23">
              <w:rPr>
                <w:rFonts w:ascii="Arial" w:hAnsi="Arial" w:cs="Arial"/>
                <w:sz w:val="20"/>
                <w:szCs w:val="20"/>
                <w:lang w:eastAsia="sl-SI"/>
              </w:rPr>
              <w:t>, z</w:t>
            </w:r>
            <w:r w:rsidR="00FF1B67">
              <w:rPr>
                <w:rFonts w:ascii="Arial" w:hAnsi="Arial" w:cs="Arial"/>
                <w:sz w:val="20"/>
                <w:szCs w:val="20"/>
                <w:lang w:eastAsia="sl-SI"/>
              </w:rPr>
              <w:t>a f</w:t>
            </w:r>
            <w:r w:rsidR="00432752">
              <w:rPr>
                <w:rFonts w:ascii="Arial" w:hAnsi="Arial" w:cs="Arial"/>
                <w:sz w:val="20"/>
                <w:szCs w:val="20"/>
                <w:lang w:eastAsia="sl-SI"/>
              </w:rPr>
              <w:t>otograf</w:t>
            </w:r>
            <w:r w:rsidR="00FF1B67">
              <w:rPr>
                <w:rFonts w:ascii="Arial" w:hAnsi="Arial" w:cs="Arial"/>
                <w:sz w:val="20"/>
                <w:szCs w:val="20"/>
                <w:lang w:eastAsia="sl-SI"/>
              </w:rPr>
              <w:t>e</w:t>
            </w:r>
            <w:r w:rsidR="00432752">
              <w:rPr>
                <w:rFonts w:ascii="Arial" w:hAnsi="Arial" w:cs="Arial"/>
                <w:sz w:val="20"/>
                <w:szCs w:val="20"/>
                <w:lang w:eastAsia="sl-SI"/>
              </w:rPr>
              <w:t>, ki že uporabljajo  sistem e-fotograf,</w:t>
            </w:r>
            <w:r w:rsidR="00432752" w:rsidRPr="00B719B7">
              <w:rPr>
                <w:rFonts w:ascii="Arial" w:eastAsia="Times New Roman" w:hAnsi="Arial" w:cs="Arial"/>
                <w:sz w:val="20"/>
                <w:szCs w:val="20"/>
                <w:lang w:eastAsia="x-none"/>
              </w:rPr>
              <w:t xml:space="preserve"> </w:t>
            </w:r>
            <w:r w:rsidR="000D6E23">
              <w:rPr>
                <w:rFonts w:ascii="Arial" w:eastAsia="Times New Roman" w:hAnsi="Arial" w:cs="Arial"/>
                <w:sz w:val="20"/>
                <w:szCs w:val="20"/>
                <w:lang w:eastAsia="x-none"/>
              </w:rPr>
              <w:t xml:space="preserve">pa </w:t>
            </w:r>
            <w:r w:rsidR="00432752">
              <w:rPr>
                <w:rFonts w:ascii="Arial" w:eastAsia="Times New Roman" w:hAnsi="Arial" w:cs="Arial"/>
                <w:sz w:val="20"/>
                <w:szCs w:val="20"/>
                <w:lang w:eastAsia="x-none"/>
              </w:rPr>
              <w:t>p</w:t>
            </w:r>
            <w:r w:rsidR="00FF1B67">
              <w:rPr>
                <w:rFonts w:ascii="Arial" w:eastAsia="Times New Roman" w:hAnsi="Arial" w:cs="Arial"/>
                <w:sz w:val="20"/>
                <w:szCs w:val="20"/>
                <w:lang w:eastAsia="x-none"/>
              </w:rPr>
              <w:t>onovno izobraževanja ni potrebno. P</w:t>
            </w:r>
            <w:r w:rsidR="00432752">
              <w:rPr>
                <w:rFonts w:ascii="Arial" w:hAnsi="Arial" w:cs="Arial"/>
                <w:sz w:val="20"/>
                <w:szCs w:val="20"/>
                <w:lang w:eastAsia="sl-SI"/>
              </w:rPr>
              <w:t xml:space="preserve">redlog zakona </w:t>
            </w:r>
            <w:r w:rsidR="00FF1B67">
              <w:rPr>
                <w:rFonts w:ascii="Arial" w:hAnsi="Arial" w:cs="Arial"/>
                <w:sz w:val="20"/>
                <w:szCs w:val="20"/>
                <w:lang w:eastAsia="sl-SI"/>
              </w:rPr>
              <w:t>tako fotografom</w:t>
            </w:r>
            <w:r w:rsidR="00432752">
              <w:rPr>
                <w:rFonts w:ascii="Arial" w:hAnsi="Arial" w:cs="Arial"/>
                <w:sz w:val="20"/>
                <w:szCs w:val="20"/>
                <w:lang w:eastAsia="sl-SI"/>
              </w:rPr>
              <w:t xml:space="preserve"> ne nalaga </w:t>
            </w:r>
            <w:r w:rsidR="00FF1B67">
              <w:rPr>
                <w:rFonts w:ascii="Arial" w:hAnsi="Arial" w:cs="Arial"/>
                <w:sz w:val="20"/>
                <w:szCs w:val="20"/>
                <w:lang w:eastAsia="sl-SI"/>
              </w:rPr>
              <w:t xml:space="preserve">dodatnih </w:t>
            </w:r>
            <w:r w:rsidR="00432752">
              <w:rPr>
                <w:rFonts w:ascii="Arial" w:hAnsi="Arial" w:cs="Arial"/>
                <w:sz w:val="20"/>
                <w:szCs w:val="20"/>
                <w:lang w:eastAsia="sl-SI"/>
              </w:rPr>
              <w:t>obveznosti</w:t>
            </w:r>
            <w:r w:rsidR="00FF1B67">
              <w:rPr>
                <w:rFonts w:ascii="Arial" w:hAnsi="Arial" w:cs="Arial"/>
                <w:sz w:val="20"/>
                <w:szCs w:val="20"/>
                <w:lang w:eastAsia="sl-SI"/>
              </w:rPr>
              <w:t xml:space="preserve">, saj se način zajema oziroma predložitve fotografije preko sistema e-fotograf ne spreminja. </w:t>
            </w:r>
          </w:p>
          <w:p w14:paraId="3B96B634" w14:textId="77777777" w:rsidR="0036123F" w:rsidRDefault="0036123F" w:rsidP="00FB4614">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1FD8BA1D" w14:textId="77777777" w:rsidR="0036123F" w:rsidRPr="0036123F" w:rsidRDefault="0036123F" w:rsidP="0036123F">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36123F">
              <w:rPr>
                <w:rFonts w:ascii="Arial" w:hAnsi="Arial" w:cs="Arial"/>
                <w:sz w:val="20"/>
                <w:szCs w:val="20"/>
                <w:lang w:eastAsia="sl-SI"/>
              </w:rPr>
              <w:t>Ministrstvo, pristojno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 19)</w:t>
            </w:r>
            <w:r w:rsidR="007914C8">
              <w:rPr>
                <w:rFonts w:ascii="Arial" w:hAnsi="Arial" w:cs="Arial"/>
                <w:sz w:val="20"/>
                <w:szCs w:val="20"/>
                <w:lang w:eastAsia="sl-SI"/>
              </w:rPr>
              <w:t>, s čimer stroški nastanejo ministrstvu in nimajo vpliva na gospodarstvo.</w:t>
            </w:r>
          </w:p>
          <w:p w14:paraId="5868C07A"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hAnsi="Arial" w:cs="Arial"/>
                <w:sz w:val="20"/>
                <w:szCs w:val="20"/>
                <w:lang w:eastAsia="sl-SI"/>
              </w:rPr>
            </w:pPr>
          </w:p>
        </w:tc>
      </w:tr>
      <w:tr w:rsidR="00344E29" w:rsidRPr="004B02F1" w14:paraId="1943C6EF" w14:textId="77777777" w:rsidTr="00344E29">
        <w:tc>
          <w:tcPr>
            <w:tcW w:w="8505" w:type="dxa"/>
          </w:tcPr>
          <w:p w14:paraId="166419F0"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6.4 Presoja posledic za socialno področje:</w:t>
            </w:r>
          </w:p>
        </w:tc>
      </w:tr>
      <w:tr w:rsidR="00344E29" w:rsidRPr="004B02F1" w14:paraId="5D59AED4" w14:textId="77777777" w:rsidTr="00344E29">
        <w:tc>
          <w:tcPr>
            <w:tcW w:w="8505" w:type="dxa"/>
          </w:tcPr>
          <w:p w14:paraId="583381E2" w14:textId="77777777" w:rsidR="00344E29" w:rsidRPr="004B02F1" w:rsidRDefault="00344E29" w:rsidP="00FB4614">
            <w:pPr>
              <w:overflowPunct w:val="0"/>
              <w:autoSpaceDE w:val="0"/>
              <w:autoSpaceDN w:val="0"/>
              <w:adjustRightInd w:val="0"/>
              <w:spacing w:after="0" w:line="260" w:lineRule="exact"/>
              <w:ind w:left="601"/>
              <w:jc w:val="both"/>
              <w:textAlignment w:val="baseline"/>
              <w:rPr>
                <w:rFonts w:ascii="Arial" w:eastAsia="Times New Roman" w:hAnsi="Arial" w:cs="Arial"/>
                <w:sz w:val="20"/>
                <w:szCs w:val="20"/>
                <w:lang w:eastAsia="sl-SI"/>
              </w:rPr>
            </w:pPr>
          </w:p>
          <w:p w14:paraId="4B0AAABF" w14:textId="700DDA50" w:rsidR="007C02C5" w:rsidRPr="007914C8" w:rsidRDefault="00CF496F"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CF496F">
              <w:rPr>
                <w:rFonts w:ascii="Arial" w:eastAsia="Times New Roman" w:hAnsi="Arial" w:cs="Arial"/>
                <w:bCs/>
                <w:sz w:val="20"/>
                <w:szCs w:val="20"/>
              </w:rPr>
              <w:t xml:space="preserve">Iz vidika </w:t>
            </w:r>
            <w:r w:rsidR="007914C8">
              <w:rPr>
                <w:rFonts w:ascii="Arial" w:eastAsia="Times New Roman" w:hAnsi="Arial" w:cs="Arial"/>
                <w:bCs/>
                <w:sz w:val="20"/>
                <w:szCs w:val="20"/>
              </w:rPr>
              <w:t>posameznik</w:t>
            </w:r>
            <w:r w:rsidRPr="00CF496F">
              <w:rPr>
                <w:rFonts w:ascii="Arial" w:eastAsia="Times New Roman" w:hAnsi="Arial" w:cs="Arial"/>
                <w:bCs/>
                <w:sz w:val="20"/>
                <w:szCs w:val="20"/>
              </w:rPr>
              <w:t xml:space="preserve">a je poleg obiska upravne enote tudi obisk fotografa dodatna </w:t>
            </w:r>
            <w:r w:rsidR="00DE7E5D">
              <w:rPr>
                <w:rFonts w:ascii="Arial" w:eastAsia="Times New Roman" w:hAnsi="Arial" w:cs="Arial"/>
                <w:bCs/>
                <w:sz w:val="20"/>
                <w:szCs w:val="20"/>
              </w:rPr>
              <w:t>obveznost, ki ima</w:t>
            </w:r>
            <w:r w:rsidR="007914C8">
              <w:rPr>
                <w:rFonts w:ascii="Arial" w:eastAsia="Times New Roman" w:hAnsi="Arial" w:cs="Arial"/>
                <w:bCs/>
                <w:sz w:val="20"/>
                <w:szCs w:val="20"/>
              </w:rPr>
              <w:t xml:space="preserve"> zanj</w:t>
            </w:r>
            <w:r w:rsidR="00DE7E5D">
              <w:rPr>
                <w:rFonts w:ascii="Arial" w:eastAsia="Times New Roman" w:hAnsi="Arial" w:cs="Arial"/>
                <w:bCs/>
                <w:sz w:val="20"/>
                <w:szCs w:val="20"/>
              </w:rPr>
              <w:t xml:space="preserve"> finančne posledice</w:t>
            </w:r>
            <w:r w:rsidRPr="00CF496F">
              <w:rPr>
                <w:rFonts w:ascii="Arial" w:eastAsia="Times New Roman" w:hAnsi="Arial" w:cs="Arial"/>
                <w:bCs/>
                <w:sz w:val="20"/>
                <w:szCs w:val="20"/>
              </w:rPr>
              <w:t xml:space="preserve">. V primeru </w:t>
            </w:r>
            <w:r w:rsidR="00087553">
              <w:rPr>
                <w:rFonts w:ascii="Arial" w:eastAsia="Times New Roman" w:hAnsi="Arial" w:cs="Arial"/>
                <w:bCs/>
                <w:sz w:val="20"/>
                <w:szCs w:val="20"/>
              </w:rPr>
              <w:t>posnetka podobe obraza pred pristojnim organom</w:t>
            </w:r>
            <w:r w:rsidRPr="00CF496F">
              <w:rPr>
                <w:rFonts w:ascii="Arial" w:eastAsia="Times New Roman" w:hAnsi="Arial" w:cs="Arial"/>
                <w:bCs/>
                <w:sz w:val="20"/>
                <w:szCs w:val="20"/>
              </w:rPr>
              <w:t>, bo državljanu čas, ki ga porabi z obiskom fotografa na ločeni lokaciji, prihranjen</w:t>
            </w:r>
            <w:r w:rsidR="00726D9B">
              <w:rPr>
                <w:rFonts w:ascii="Arial" w:eastAsia="Times New Roman" w:hAnsi="Arial" w:cs="Arial"/>
                <w:bCs/>
                <w:sz w:val="20"/>
                <w:szCs w:val="20"/>
              </w:rPr>
              <w:t>, če se bo samo odločil za takšen način fotografiranja</w:t>
            </w:r>
            <w:r w:rsidRPr="00CF496F">
              <w:rPr>
                <w:rFonts w:ascii="Arial" w:eastAsia="Times New Roman" w:hAnsi="Arial" w:cs="Arial"/>
                <w:bCs/>
                <w:sz w:val="20"/>
                <w:szCs w:val="20"/>
              </w:rPr>
              <w:t xml:space="preserve">. Dodatno se ne bo dogajalo, da </w:t>
            </w:r>
            <w:r>
              <w:rPr>
                <w:rFonts w:ascii="Arial" w:eastAsia="Times New Roman" w:hAnsi="Arial" w:cs="Arial"/>
                <w:bCs/>
                <w:sz w:val="20"/>
                <w:szCs w:val="20"/>
              </w:rPr>
              <w:t>je</w:t>
            </w:r>
            <w:r w:rsidRPr="00CF496F">
              <w:rPr>
                <w:rFonts w:ascii="Arial" w:eastAsia="Times New Roman" w:hAnsi="Arial" w:cs="Arial"/>
                <w:bCs/>
                <w:sz w:val="20"/>
                <w:szCs w:val="20"/>
              </w:rPr>
              <w:t xml:space="preserve"> zaradi neustrezne fotografije</w:t>
            </w:r>
            <w:r>
              <w:rPr>
                <w:rFonts w:ascii="Arial" w:eastAsia="Times New Roman" w:hAnsi="Arial" w:cs="Arial"/>
                <w:bCs/>
                <w:sz w:val="20"/>
                <w:szCs w:val="20"/>
              </w:rPr>
              <w:t>, ki jo je priložil ob vlogi,</w:t>
            </w:r>
            <w:r w:rsidRPr="00CF496F">
              <w:rPr>
                <w:rFonts w:ascii="Arial" w:eastAsia="Times New Roman" w:hAnsi="Arial" w:cs="Arial"/>
                <w:bCs/>
                <w:sz w:val="20"/>
                <w:szCs w:val="20"/>
              </w:rPr>
              <w:t xml:space="preserve"> </w:t>
            </w:r>
            <w:r>
              <w:rPr>
                <w:rFonts w:ascii="Arial" w:eastAsia="Times New Roman" w:hAnsi="Arial" w:cs="Arial"/>
                <w:bCs/>
                <w:sz w:val="20"/>
                <w:szCs w:val="20"/>
              </w:rPr>
              <w:t>ponovno napoten</w:t>
            </w:r>
            <w:r w:rsidRPr="00CF496F">
              <w:rPr>
                <w:rFonts w:ascii="Arial" w:eastAsia="Times New Roman" w:hAnsi="Arial" w:cs="Arial"/>
                <w:bCs/>
                <w:sz w:val="20"/>
                <w:szCs w:val="20"/>
              </w:rPr>
              <w:t xml:space="preserve"> k fotografu, kar vnaša nepredvidljivost v sistem naročanja, uradna oseba pa mora takšno stranko obravnavati dvakrat. </w:t>
            </w:r>
            <w:r w:rsidR="007C02C5">
              <w:rPr>
                <w:rFonts w:ascii="Arial" w:eastAsia="Times New Roman" w:hAnsi="Arial" w:cs="Arial"/>
                <w:sz w:val="20"/>
                <w:szCs w:val="20"/>
              </w:rPr>
              <w:t>Ker p</w:t>
            </w:r>
            <w:r w:rsidR="00344E29" w:rsidRPr="004B02F1">
              <w:rPr>
                <w:rFonts w:ascii="Arial" w:eastAsia="Times New Roman" w:hAnsi="Arial" w:cs="Arial"/>
                <w:sz w:val="20"/>
                <w:szCs w:val="20"/>
              </w:rPr>
              <w:t xml:space="preserve">redlog zakona </w:t>
            </w:r>
            <w:r w:rsidR="007C02C5">
              <w:rPr>
                <w:rFonts w:ascii="Arial" w:eastAsia="Times New Roman" w:hAnsi="Arial" w:cs="Arial"/>
                <w:sz w:val="20"/>
                <w:szCs w:val="20"/>
              </w:rPr>
              <w:t xml:space="preserve">določa, da se </w:t>
            </w:r>
            <w:r w:rsidR="00087553">
              <w:rPr>
                <w:rFonts w:ascii="Arial" w:eastAsia="Times New Roman" w:hAnsi="Arial" w:cs="Arial"/>
                <w:sz w:val="20"/>
                <w:szCs w:val="20"/>
              </w:rPr>
              <w:t>podoba obraza</w:t>
            </w:r>
            <w:r w:rsidR="007C02C5">
              <w:rPr>
                <w:rFonts w:ascii="Arial" w:eastAsia="Times New Roman" w:hAnsi="Arial" w:cs="Arial"/>
                <w:sz w:val="20"/>
                <w:szCs w:val="20"/>
              </w:rPr>
              <w:t xml:space="preserve"> </w:t>
            </w:r>
            <w:r w:rsidR="007914C8">
              <w:rPr>
                <w:rFonts w:ascii="Arial" w:eastAsia="Times New Roman" w:hAnsi="Arial" w:cs="Arial"/>
                <w:sz w:val="20"/>
                <w:szCs w:val="20"/>
              </w:rPr>
              <w:t>za dokumente posname pri pristojnemu organu</w:t>
            </w:r>
            <w:r w:rsidR="007C02C5">
              <w:rPr>
                <w:rFonts w:ascii="Arial" w:eastAsia="Times New Roman" w:hAnsi="Arial" w:cs="Arial"/>
                <w:sz w:val="20"/>
                <w:szCs w:val="20"/>
              </w:rPr>
              <w:t xml:space="preserve">, vlagatelj ne bo imel dodatnih stroškov, ki jih </w:t>
            </w:r>
            <w:r>
              <w:rPr>
                <w:rFonts w:ascii="Arial" w:eastAsia="Times New Roman" w:hAnsi="Arial" w:cs="Arial"/>
                <w:sz w:val="20"/>
                <w:szCs w:val="20"/>
              </w:rPr>
              <w:t xml:space="preserve">trenutno </w:t>
            </w:r>
            <w:r w:rsidR="007C02C5">
              <w:rPr>
                <w:rFonts w:ascii="Arial" w:eastAsia="Times New Roman" w:hAnsi="Arial" w:cs="Arial"/>
                <w:sz w:val="20"/>
                <w:szCs w:val="20"/>
              </w:rPr>
              <w:t>predstavlja fotografiranje pri fotografih</w:t>
            </w:r>
            <w:r w:rsidR="00726D9B">
              <w:rPr>
                <w:rFonts w:ascii="Arial" w:eastAsia="Times New Roman" w:hAnsi="Arial" w:cs="Arial"/>
                <w:sz w:val="20"/>
                <w:szCs w:val="20"/>
              </w:rPr>
              <w:t>, razen če se bo sam prostovoljno odločil za izdelavo fotografije pri fotografu, ki bo uporabljal sistem e-</w:t>
            </w:r>
            <w:r w:rsidR="00703814">
              <w:rPr>
                <w:rFonts w:ascii="Arial" w:eastAsia="Times New Roman" w:hAnsi="Arial" w:cs="Arial"/>
                <w:sz w:val="20"/>
                <w:szCs w:val="20"/>
              </w:rPr>
              <w:t>f</w:t>
            </w:r>
            <w:r w:rsidR="00726D9B">
              <w:rPr>
                <w:rFonts w:ascii="Arial" w:eastAsia="Times New Roman" w:hAnsi="Arial" w:cs="Arial"/>
                <w:sz w:val="20"/>
                <w:szCs w:val="20"/>
              </w:rPr>
              <w:t>otograf</w:t>
            </w:r>
            <w:r w:rsidR="007C02C5">
              <w:rPr>
                <w:rFonts w:ascii="Arial" w:eastAsia="Times New Roman" w:hAnsi="Arial" w:cs="Arial"/>
                <w:sz w:val="20"/>
                <w:szCs w:val="20"/>
              </w:rPr>
              <w:t xml:space="preserve">. </w:t>
            </w:r>
          </w:p>
          <w:p w14:paraId="73452D96" w14:textId="77777777" w:rsidR="00344E29" w:rsidRPr="004B02F1" w:rsidRDefault="00344E29" w:rsidP="00FB4614">
            <w:pPr>
              <w:spacing w:after="0" w:line="260" w:lineRule="exact"/>
              <w:jc w:val="both"/>
              <w:rPr>
                <w:rFonts w:ascii="Arial" w:eastAsia="Times New Roman" w:hAnsi="Arial" w:cs="Arial"/>
                <w:sz w:val="20"/>
                <w:szCs w:val="20"/>
                <w:lang w:eastAsia="sl-SI"/>
              </w:rPr>
            </w:pPr>
          </w:p>
          <w:p w14:paraId="3FF2C948"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Kljub temu</w:t>
            </w:r>
            <w:r w:rsidR="00B61EF7">
              <w:rPr>
                <w:rFonts w:ascii="Arial" w:eastAsia="Times New Roman" w:hAnsi="Arial" w:cs="Arial"/>
                <w:sz w:val="20"/>
                <w:szCs w:val="20"/>
              </w:rPr>
              <w:t>,</w:t>
            </w:r>
            <w:r w:rsidRPr="004B02F1">
              <w:rPr>
                <w:rFonts w:ascii="Arial" w:eastAsia="Times New Roman" w:hAnsi="Arial" w:cs="Arial"/>
                <w:sz w:val="20"/>
                <w:szCs w:val="20"/>
              </w:rPr>
              <w:t xml:space="preserve"> da </w:t>
            </w:r>
            <w:proofErr w:type="spellStart"/>
            <w:r w:rsidRPr="004B02F1">
              <w:rPr>
                <w:rFonts w:ascii="Arial" w:eastAsia="Times New Roman" w:hAnsi="Arial" w:cs="Arial"/>
                <w:sz w:val="20"/>
                <w:szCs w:val="20"/>
              </w:rPr>
              <w:t>imetništvo</w:t>
            </w:r>
            <w:proofErr w:type="spellEnd"/>
            <w:r w:rsidRPr="004B02F1">
              <w:rPr>
                <w:rFonts w:ascii="Arial" w:eastAsia="Times New Roman" w:hAnsi="Arial" w:cs="Arial"/>
                <w:sz w:val="20"/>
                <w:szCs w:val="20"/>
              </w:rPr>
              <w:t xml:space="preserve"> </w:t>
            </w:r>
            <w:r w:rsidR="00CF496F">
              <w:rPr>
                <w:rFonts w:ascii="Arial" w:eastAsia="Times New Roman" w:hAnsi="Arial" w:cs="Arial"/>
                <w:sz w:val="20"/>
                <w:szCs w:val="20"/>
              </w:rPr>
              <w:t>potne listine</w:t>
            </w:r>
            <w:r w:rsidRPr="004B02F1">
              <w:rPr>
                <w:rFonts w:ascii="Arial" w:eastAsia="Times New Roman" w:hAnsi="Arial" w:cs="Arial"/>
                <w:sz w:val="20"/>
                <w:szCs w:val="20"/>
              </w:rPr>
              <w:t xml:space="preserve"> za mladoletno osebo ni obvezno, </w:t>
            </w:r>
            <w:r w:rsidR="00CF496F">
              <w:rPr>
                <w:rFonts w:ascii="Arial" w:eastAsia="Times New Roman" w:hAnsi="Arial" w:cs="Arial"/>
                <w:sz w:val="20"/>
                <w:szCs w:val="20"/>
              </w:rPr>
              <w:t>pa</w:t>
            </w:r>
            <w:r w:rsidRPr="004B02F1">
              <w:rPr>
                <w:rFonts w:ascii="Arial" w:eastAsia="Times New Roman" w:hAnsi="Arial" w:cs="Arial"/>
                <w:sz w:val="20"/>
                <w:szCs w:val="20"/>
              </w:rPr>
              <w:t xml:space="preserve"> je </w:t>
            </w:r>
            <w:r w:rsidR="00CF496F">
              <w:rPr>
                <w:rFonts w:ascii="Arial" w:eastAsia="Times New Roman" w:hAnsi="Arial" w:cs="Arial"/>
                <w:sz w:val="20"/>
                <w:szCs w:val="20"/>
              </w:rPr>
              <w:t>potna listina</w:t>
            </w:r>
            <w:r w:rsidRPr="004B02F1">
              <w:rPr>
                <w:rFonts w:ascii="Arial" w:eastAsia="Times New Roman" w:hAnsi="Arial" w:cs="Arial"/>
                <w:sz w:val="20"/>
                <w:szCs w:val="20"/>
              </w:rPr>
              <w:t xml:space="preserve"> </w:t>
            </w:r>
            <w:r w:rsidR="00CF496F">
              <w:rPr>
                <w:rFonts w:ascii="Arial" w:eastAsia="Times New Roman" w:hAnsi="Arial" w:cs="Arial"/>
                <w:sz w:val="20"/>
                <w:szCs w:val="20"/>
              </w:rPr>
              <w:t>tudi potovalni dokument. Ker p</w:t>
            </w:r>
            <w:r w:rsidRPr="004B02F1">
              <w:rPr>
                <w:rFonts w:ascii="Arial" w:eastAsia="Times New Roman" w:hAnsi="Arial" w:cs="Arial"/>
                <w:sz w:val="20"/>
                <w:szCs w:val="20"/>
              </w:rPr>
              <w:t xml:space="preserve">ri sporih med starši </w:t>
            </w:r>
            <w:r w:rsidR="00CF496F">
              <w:rPr>
                <w:rFonts w:ascii="Arial" w:eastAsia="Times New Roman" w:hAnsi="Arial" w:cs="Arial"/>
                <w:sz w:val="20"/>
                <w:szCs w:val="20"/>
              </w:rPr>
              <w:t xml:space="preserve">lahko </w:t>
            </w:r>
            <w:r w:rsidRPr="004B02F1">
              <w:rPr>
                <w:rFonts w:ascii="Arial" w:eastAsia="Times New Roman" w:hAnsi="Arial" w:cs="Arial"/>
                <w:sz w:val="20"/>
                <w:szCs w:val="20"/>
              </w:rPr>
              <w:t>pride do odtujitve</w:t>
            </w:r>
            <w:r w:rsidR="00CF496F">
              <w:rPr>
                <w:rFonts w:ascii="Arial" w:eastAsia="Times New Roman" w:hAnsi="Arial" w:cs="Arial"/>
                <w:sz w:val="20"/>
                <w:szCs w:val="20"/>
              </w:rPr>
              <w:t xml:space="preserve"> mladoletnega otroka v tujino, je s</w:t>
            </w:r>
            <w:r w:rsidRPr="004B02F1">
              <w:rPr>
                <w:rFonts w:ascii="Arial" w:eastAsia="Times New Roman" w:hAnsi="Arial" w:cs="Arial"/>
                <w:sz w:val="20"/>
                <w:szCs w:val="20"/>
              </w:rPr>
              <w:t xml:space="preserve">oglasje staršev ob vložitvi vloge zato pomemben element, ki ga zdaj veljavni </w:t>
            </w:r>
            <w:r w:rsidR="00CF496F">
              <w:rPr>
                <w:rFonts w:ascii="Arial" w:eastAsia="Times New Roman" w:hAnsi="Arial" w:cs="Arial"/>
                <w:sz w:val="20"/>
                <w:szCs w:val="20"/>
              </w:rPr>
              <w:t>ZPLD-1</w:t>
            </w:r>
            <w:r w:rsidRPr="004B02F1">
              <w:rPr>
                <w:rFonts w:ascii="Arial" w:eastAsia="Times New Roman" w:hAnsi="Arial" w:cs="Arial"/>
                <w:sz w:val="20"/>
                <w:szCs w:val="20"/>
              </w:rPr>
              <w:t xml:space="preserve"> ne ureja ustrezno. Predlog zakona zato natančno določa, da za</w:t>
            </w:r>
            <w:r w:rsidRPr="004B02F1">
              <w:rPr>
                <w:rFonts w:ascii="Arial" w:eastAsia="Times New Roman" w:hAnsi="Arial" w:cs="Arial"/>
                <w:sz w:val="20"/>
                <w:szCs w:val="20"/>
                <w:lang w:eastAsia="sl-SI"/>
              </w:rPr>
              <w:t xml:space="preserve"> državljana, ki ni poslovno sposoben, vložita vlogo starša ali eden od staršev s soglasjem drugega oziroma drug zakoniti zastopnik. Kljub temu pa se predpostavlja, da soglasje drugega od staršev za izdajo </w:t>
            </w:r>
            <w:r w:rsidR="00CF496F">
              <w:rPr>
                <w:rFonts w:ascii="Arial" w:eastAsia="Times New Roman" w:hAnsi="Arial" w:cs="Arial"/>
                <w:sz w:val="20"/>
                <w:szCs w:val="20"/>
                <w:lang w:eastAsia="sl-SI"/>
              </w:rPr>
              <w:t xml:space="preserve">potne listine </w:t>
            </w:r>
            <w:r w:rsidRPr="004B02F1">
              <w:rPr>
                <w:rFonts w:ascii="Arial" w:eastAsia="Times New Roman" w:hAnsi="Arial" w:cs="Arial"/>
                <w:sz w:val="20"/>
                <w:szCs w:val="20"/>
                <w:lang w:eastAsia="sl-SI"/>
              </w:rPr>
              <w:t>otroku ni potrebno, če otrok prebiva na naslovu, ki je enak naslovu obeh staršev, če za otroka vlaga vlogo tisti od staršev, kateremu je otrok zaupan v varstvo in vzgojo, če prebivališče drugega starša ni znano, če mu je odvzeta starševska skrb ali če je zadržan izv</w:t>
            </w:r>
            <w:r>
              <w:rPr>
                <w:rFonts w:ascii="Arial" w:eastAsia="Times New Roman" w:hAnsi="Arial" w:cs="Arial"/>
                <w:sz w:val="20"/>
                <w:szCs w:val="20"/>
                <w:lang w:eastAsia="sl-SI"/>
              </w:rPr>
              <w:t xml:space="preserve">ajati </w:t>
            </w:r>
            <w:r w:rsidRPr="004B02F1">
              <w:rPr>
                <w:rFonts w:ascii="Arial" w:eastAsia="Times New Roman" w:hAnsi="Arial" w:cs="Arial"/>
                <w:sz w:val="20"/>
                <w:szCs w:val="20"/>
                <w:lang w:eastAsia="sl-SI"/>
              </w:rPr>
              <w:t>starševsko skrb.</w:t>
            </w:r>
            <w:r w:rsidR="00CF496F">
              <w:rPr>
                <w:rFonts w:ascii="Arial" w:eastAsia="Times New Roman" w:hAnsi="Arial" w:cs="Arial"/>
                <w:sz w:val="20"/>
                <w:szCs w:val="20"/>
              </w:rPr>
              <w:t xml:space="preserve"> </w:t>
            </w:r>
          </w:p>
          <w:p w14:paraId="60209750"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 </w:t>
            </w:r>
          </w:p>
        </w:tc>
      </w:tr>
      <w:tr w:rsidR="00344E29" w:rsidRPr="004B02F1" w14:paraId="6EAAD0BA" w14:textId="77777777" w:rsidTr="00344E29">
        <w:tc>
          <w:tcPr>
            <w:tcW w:w="8505" w:type="dxa"/>
          </w:tcPr>
          <w:p w14:paraId="5494E1E4"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6.5 Presoja posledic za dokumente razvojnega načrtovanja:</w:t>
            </w:r>
          </w:p>
        </w:tc>
      </w:tr>
      <w:tr w:rsidR="00344E29" w:rsidRPr="004B02F1" w14:paraId="404F067C" w14:textId="77777777" w:rsidTr="00344E29">
        <w:tc>
          <w:tcPr>
            <w:tcW w:w="8505" w:type="dxa"/>
          </w:tcPr>
          <w:p w14:paraId="2A1654CD"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5BFFF3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Predlog zakona ne bo imel posledic za dokumente razvojnega načrtovanja.</w:t>
            </w:r>
          </w:p>
          <w:p w14:paraId="21AF749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317BB5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6.6 Presoja posledic za druga področja:</w:t>
            </w:r>
          </w:p>
          <w:p w14:paraId="207BACB6"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39D985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B02F1">
              <w:rPr>
                <w:rFonts w:ascii="Arial" w:eastAsia="Times New Roman" w:hAnsi="Arial" w:cs="Arial"/>
                <w:sz w:val="20"/>
                <w:szCs w:val="20"/>
                <w:lang w:eastAsia="sl-SI"/>
              </w:rPr>
              <w:t>Predlog zakona ne bo imel posledic za druga področja.</w:t>
            </w:r>
          </w:p>
          <w:p w14:paraId="0FEADDE3"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tc>
      </w:tr>
      <w:tr w:rsidR="00344E29" w:rsidRPr="004B02F1" w14:paraId="7A759B26" w14:textId="77777777" w:rsidTr="00344E29">
        <w:tc>
          <w:tcPr>
            <w:tcW w:w="8505" w:type="dxa"/>
          </w:tcPr>
          <w:p w14:paraId="32B8A5A7"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6.7 Izvajanje sprejetega predpisa:</w:t>
            </w:r>
          </w:p>
          <w:p w14:paraId="70B7D301"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726B750"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Sprejeti zakon bo predstavljen ciljnim skupinam, to je uradnim osebam, pristojnim za izdajo </w:t>
            </w:r>
            <w:r w:rsidR="00B61EF7">
              <w:rPr>
                <w:rFonts w:ascii="Arial" w:eastAsia="Times New Roman" w:hAnsi="Arial" w:cs="Arial"/>
                <w:sz w:val="20"/>
                <w:szCs w:val="20"/>
                <w:lang w:eastAsia="sl-SI"/>
              </w:rPr>
              <w:t>dokumentov</w:t>
            </w:r>
            <w:r w:rsidRPr="004B02F1">
              <w:rPr>
                <w:rFonts w:ascii="Arial" w:eastAsia="Times New Roman" w:hAnsi="Arial" w:cs="Arial"/>
                <w:sz w:val="20"/>
                <w:szCs w:val="20"/>
                <w:lang w:eastAsia="sl-SI"/>
              </w:rPr>
              <w:t xml:space="preserve"> na upravnih enotah in diplomatskih predstavništvih in konzulatih Republike Slovenije v tujini, v obliki usmeritev in navodil. </w:t>
            </w:r>
          </w:p>
          <w:p w14:paraId="03534BE9"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D93E6F0"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Širši javnosti bo zakon predstavljen po medijih in svetovnem spletu.</w:t>
            </w:r>
          </w:p>
          <w:p w14:paraId="1E0F4EFF"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4C5653E5" w14:textId="77777777" w:rsidR="00DE7E5D"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Ministrstvo za notranje zadeve bo spremljalo izvajanje sprejetega predpisa prek odzivov izvajalcev zakon</w:t>
            </w:r>
            <w:r w:rsidR="00DE7E5D">
              <w:rPr>
                <w:rFonts w:ascii="Arial" w:eastAsia="Times New Roman" w:hAnsi="Arial" w:cs="Arial"/>
                <w:sz w:val="20"/>
                <w:szCs w:val="20"/>
                <w:lang w:eastAsia="sl-SI"/>
              </w:rPr>
              <w:t xml:space="preserve">a, uporabnikov osebnih izkaznic, potnih listin ter dovoljenj za prebivanje in </w:t>
            </w:r>
            <w:r w:rsidRPr="004B02F1">
              <w:rPr>
                <w:rFonts w:ascii="Arial" w:eastAsia="Times New Roman" w:hAnsi="Arial" w:cs="Arial"/>
                <w:sz w:val="20"/>
                <w:szCs w:val="20"/>
                <w:lang w:eastAsia="sl-SI"/>
              </w:rPr>
              <w:t xml:space="preserve">z izvajanjem nadzora nad </w:t>
            </w:r>
            <w:r w:rsidR="00DE7E5D">
              <w:rPr>
                <w:rFonts w:ascii="Arial" w:eastAsia="Times New Roman" w:hAnsi="Arial" w:cs="Arial"/>
                <w:sz w:val="20"/>
                <w:szCs w:val="20"/>
                <w:lang w:eastAsia="sl-SI"/>
              </w:rPr>
              <w:t>delom upravnih enot s področne zakonodaje.</w:t>
            </w:r>
          </w:p>
          <w:p w14:paraId="26DD4811" w14:textId="77777777" w:rsidR="00DE7E5D" w:rsidRDefault="00DE7E5D"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2227FC8" w14:textId="77777777" w:rsidR="00DE7E5D" w:rsidRDefault="00DE7E5D"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Ministrstvo za </w:t>
            </w:r>
            <w:r>
              <w:rPr>
                <w:rFonts w:ascii="Arial" w:eastAsia="Times New Roman" w:hAnsi="Arial" w:cs="Arial"/>
                <w:sz w:val="20"/>
                <w:szCs w:val="20"/>
                <w:lang w:eastAsia="sl-SI"/>
              </w:rPr>
              <w:t>infrastrukturo</w:t>
            </w:r>
            <w:r w:rsidRPr="004B02F1">
              <w:rPr>
                <w:rFonts w:ascii="Arial" w:eastAsia="Times New Roman" w:hAnsi="Arial" w:cs="Arial"/>
                <w:sz w:val="20"/>
                <w:szCs w:val="20"/>
                <w:lang w:eastAsia="sl-SI"/>
              </w:rPr>
              <w:t xml:space="preserve"> bo spremljalo izvajanje sprejetega predpisa prek odzivov izvajalcev zakon</w:t>
            </w:r>
            <w:r>
              <w:rPr>
                <w:rFonts w:ascii="Arial" w:eastAsia="Times New Roman" w:hAnsi="Arial" w:cs="Arial"/>
                <w:sz w:val="20"/>
                <w:szCs w:val="20"/>
                <w:lang w:eastAsia="sl-SI"/>
              </w:rPr>
              <w:t xml:space="preserve">a, uporabnikov vozniških dovoljenj in </w:t>
            </w:r>
            <w:r w:rsidRPr="004B02F1">
              <w:rPr>
                <w:rFonts w:ascii="Arial" w:eastAsia="Times New Roman" w:hAnsi="Arial" w:cs="Arial"/>
                <w:sz w:val="20"/>
                <w:szCs w:val="20"/>
                <w:lang w:eastAsia="sl-SI"/>
              </w:rPr>
              <w:t xml:space="preserve">z izvajanjem nadzora nad </w:t>
            </w:r>
            <w:r>
              <w:rPr>
                <w:rFonts w:ascii="Arial" w:eastAsia="Times New Roman" w:hAnsi="Arial" w:cs="Arial"/>
                <w:sz w:val="20"/>
                <w:szCs w:val="20"/>
                <w:lang w:eastAsia="sl-SI"/>
              </w:rPr>
              <w:t>delom upravnih enot s področne zakonodaje.</w:t>
            </w:r>
          </w:p>
          <w:p w14:paraId="508CD9B2" w14:textId="77777777" w:rsidR="00DE7E5D" w:rsidRDefault="00DE7E5D"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6886ACA" w14:textId="77777777" w:rsidR="00344E29" w:rsidRPr="001D1048" w:rsidRDefault="00DE7E5D" w:rsidP="00B61EF7">
            <w:pPr>
              <w:spacing w:after="0" w:line="260" w:lineRule="exact"/>
              <w:jc w:val="both"/>
              <w:rPr>
                <w:rFonts w:ascii="Arial" w:hAnsi="Arial" w:cs="Arial"/>
                <w:iCs/>
                <w:sz w:val="20"/>
                <w:szCs w:val="20"/>
              </w:rPr>
            </w:pPr>
            <w:r w:rsidRPr="008C0F7C">
              <w:rPr>
                <w:rFonts w:ascii="Arial" w:hAnsi="Arial" w:cs="Arial"/>
                <w:sz w:val="20"/>
                <w:szCs w:val="20"/>
              </w:rPr>
              <w:t>Ministrstvo</w:t>
            </w:r>
            <w:r>
              <w:rPr>
                <w:rFonts w:ascii="Arial" w:hAnsi="Arial" w:cs="Arial"/>
                <w:sz w:val="20"/>
                <w:szCs w:val="20"/>
              </w:rPr>
              <w:t>, pristojno</w:t>
            </w:r>
            <w:r w:rsidRPr="008C0F7C">
              <w:rPr>
                <w:rFonts w:ascii="Arial" w:hAnsi="Arial" w:cs="Arial"/>
                <w:sz w:val="20"/>
                <w:szCs w:val="20"/>
              </w:rPr>
              <w:t xml:space="preserve"> za zunanje zadeve</w:t>
            </w:r>
            <w:r>
              <w:rPr>
                <w:rFonts w:ascii="Arial" w:hAnsi="Arial" w:cs="Arial"/>
                <w:sz w:val="20"/>
                <w:szCs w:val="20"/>
              </w:rPr>
              <w:t>,</w:t>
            </w:r>
            <w:r w:rsidRPr="008C0F7C">
              <w:rPr>
                <w:rFonts w:ascii="Arial" w:hAnsi="Arial" w:cs="Arial"/>
                <w:sz w:val="20"/>
                <w:szCs w:val="20"/>
              </w:rPr>
              <w:t xml:space="preserve"> </w:t>
            </w:r>
            <w:r>
              <w:rPr>
                <w:rFonts w:ascii="Arial" w:hAnsi="Arial" w:cs="Arial"/>
                <w:sz w:val="20"/>
                <w:szCs w:val="20"/>
              </w:rPr>
              <w:t xml:space="preserve">bo v primeru </w:t>
            </w:r>
            <w:r w:rsidRPr="008C0F7C">
              <w:rPr>
                <w:rFonts w:ascii="Arial" w:hAnsi="Arial" w:cs="Arial"/>
                <w:sz w:val="20"/>
                <w:szCs w:val="20"/>
              </w:rPr>
              <w:t>pooblasti</w:t>
            </w:r>
            <w:r w:rsidR="004A3E77">
              <w:rPr>
                <w:rFonts w:ascii="Arial" w:hAnsi="Arial" w:cs="Arial"/>
                <w:sz w:val="20"/>
                <w:szCs w:val="20"/>
              </w:rPr>
              <w:t>tve</w:t>
            </w:r>
            <w:r w:rsidRPr="008C0F7C">
              <w:rPr>
                <w:rFonts w:ascii="Arial" w:hAnsi="Arial" w:cs="Arial"/>
                <w:sz w:val="20"/>
                <w:szCs w:val="20"/>
              </w:rPr>
              <w:t xml:space="preserve"> zunanjega ponudnika storitev</w:t>
            </w:r>
            <w:r>
              <w:rPr>
                <w:rFonts w:ascii="Arial" w:hAnsi="Arial" w:cs="Arial"/>
                <w:sz w:val="20"/>
                <w:szCs w:val="20"/>
              </w:rPr>
              <w:t xml:space="preserve"> </w:t>
            </w:r>
            <w:r w:rsidRPr="008C0F7C">
              <w:rPr>
                <w:rFonts w:ascii="Arial" w:hAnsi="Arial" w:cs="Arial"/>
                <w:sz w:val="20"/>
                <w:szCs w:val="20"/>
              </w:rPr>
              <w:t xml:space="preserve">za zajem podatkov vloge, ki jo kot pristojni organ prejme diplomatsko predstavništvo ali konzulat Republike Slovenije, </w:t>
            </w:r>
            <w:r>
              <w:rPr>
                <w:rFonts w:ascii="Arial" w:hAnsi="Arial" w:cs="Arial"/>
                <w:sz w:val="20"/>
                <w:szCs w:val="20"/>
              </w:rPr>
              <w:t xml:space="preserve">opravljalo nazor </w:t>
            </w:r>
            <w:r w:rsidRPr="008C0F7C">
              <w:rPr>
                <w:rFonts w:ascii="Arial" w:hAnsi="Arial" w:cs="Arial"/>
                <w:sz w:val="20"/>
                <w:szCs w:val="20"/>
              </w:rPr>
              <w:t>pod po</w:t>
            </w:r>
            <w:r>
              <w:rPr>
                <w:rFonts w:ascii="Arial" w:hAnsi="Arial" w:cs="Arial"/>
                <w:sz w:val="20"/>
                <w:szCs w:val="20"/>
              </w:rPr>
              <w:t>goji in na način, kot to določa</w:t>
            </w:r>
            <w:r w:rsidRPr="005F49E3">
              <w:rPr>
                <w:rFonts w:ascii="Arial" w:hAnsi="Arial" w:cs="Arial"/>
                <w:sz w:val="20"/>
                <w:szCs w:val="20"/>
              </w:rPr>
              <w:t> </w:t>
            </w:r>
            <w:r>
              <w:rPr>
                <w:rFonts w:ascii="Arial" w:hAnsi="Arial" w:cs="Arial"/>
                <w:sz w:val="20"/>
                <w:szCs w:val="20"/>
              </w:rPr>
              <w:t>Uredba</w:t>
            </w:r>
            <w:r w:rsidRPr="005F49E3">
              <w:rPr>
                <w:rFonts w:ascii="Arial" w:hAnsi="Arial" w:cs="Arial"/>
                <w:sz w:val="20"/>
                <w:szCs w:val="20"/>
              </w:rPr>
              <w:t xml:space="preserve"> (ES) št. 810/2009 Evropskega parlamenta in Sveta z dne 13. julija 2009 o vizumskem zakoni</w:t>
            </w:r>
            <w:r>
              <w:rPr>
                <w:rFonts w:ascii="Arial" w:hAnsi="Arial" w:cs="Arial"/>
                <w:sz w:val="20"/>
                <w:szCs w:val="20"/>
              </w:rPr>
              <w:t>ku Skupnosti (Vizumski zakonik).</w:t>
            </w:r>
            <w:r w:rsidR="00645B75" w:rsidRPr="00645B75">
              <w:rPr>
                <w:rFonts w:ascii="Arial" w:eastAsia="Calibri" w:hAnsi="Arial" w:cs="Arial"/>
                <w:iCs/>
                <w:sz w:val="20"/>
                <w:szCs w:val="20"/>
                <w:lang w:eastAsia="sl-SI"/>
              </w:rPr>
              <w:t xml:space="preserve"> </w:t>
            </w:r>
            <w:r w:rsidR="00645B75">
              <w:rPr>
                <w:rFonts w:ascii="Arial" w:hAnsi="Arial" w:cs="Arial"/>
                <w:iCs/>
                <w:sz w:val="20"/>
                <w:szCs w:val="20"/>
              </w:rPr>
              <w:t>Skladno z njenimi določbami morajo d</w:t>
            </w:r>
            <w:r w:rsidR="00645B75" w:rsidRPr="00645B75">
              <w:rPr>
                <w:rFonts w:ascii="Arial" w:hAnsi="Arial" w:cs="Arial"/>
                <w:iCs/>
                <w:sz w:val="20"/>
                <w:szCs w:val="20"/>
              </w:rPr>
              <w:t>ržave članice redno spremljati dejavnosti zunanjega ponudnika storitev, da se zagotovi njegova skladnost z vsemi zahtevami in pogoji iz pogodbe. Vsaj vsakih devet mesecev je treba izvesti nenapovedan pregled v prostorih zunanjega ponudnika storitev.</w:t>
            </w:r>
            <w:r w:rsidR="00645B75">
              <w:rPr>
                <w:rFonts w:ascii="Arial" w:hAnsi="Arial" w:cs="Arial"/>
                <w:iCs/>
                <w:sz w:val="20"/>
                <w:szCs w:val="20"/>
              </w:rPr>
              <w:t xml:space="preserve"> </w:t>
            </w:r>
            <w:r w:rsidR="00645B75" w:rsidRPr="00645B75">
              <w:rPr>
                <w:rFonts w:ascii="Arial" w:hAnsi="Arial" w:cs="Arial"/>
                <w:iCs/>
                <w:sz w:val="20"/>
                <w:szCs w:val="20"/>
              </w:rPr>
              <w:t>Države članice morajo</w:t>
            </w:r>
            <w:r w:rsidR="00645B75">
              <w:rPr>
                <w:rFonts w:ascii="Arial" w:hAnsi="Arial" w:cs="Arial"/>
                <w:iCs/>
                <w:sz w:val="20"/>
                <w:szCs w:val="20"/>
              </w:rPr>
              <w:t xml:space="preserve"> tudi</w:t>
            </w:r>
            <w:r w:rsidR="00645B75" w:rsidRPr="00645B75">
              <w:rPr>
                <w:rFonts w:ascii="Arial" w:hAnsi="Arial" w:cs="Arial"/>
                <w:iCs/>
                <w:sz w:val="20"/>
                <w:szCs w:val="20"/>
              </w:rPr>
              <w:t xml:space="preserve"> zagotoviti, da zunanji ponudnik storitev sprejme sklop ukrepov, ki so potrebni, da lahko javni naročnik učinkovito spremlja, ali zunanji ponudnik izpolnjuje pogodbene določbe in zahteve. Ti ukrepi so lahko: uporaba „preskusnih prosilcev“; omogočanje dostopa na daljavo do spletnih kamer; redno spremljanje izvajanja in kakovosti in poročanje zunanjega ponudnika storitev državi članici ter omogočanje dostopa do orodij za poročanje in statističnih orodij iz informacijskega sistema zunanjeg</w:t>
            </w:r>
            <w:r w:rsidR="001D1048">
              <w:rPr>
                <w:rFonts w:ascii="Arial" w:hAnsi="Arial" w:cs="Arial"/>
                <w:iCs/>
                <w:sz w:val="20"/>
                <w:szCs w:val="20"/>
              </w:rPr>
              <w:t>a ponudnika storitev.</w:t>
            </w:r>
          </w:p>
        </w:tc>
      </w:tr>
      <w:tr w:rsidR="00344E29" w:rsidRPr="004B02F1" w14:paraId="5676B68F" w14:textId="77777777" w:rsidTr="00344E29">
        <w:tc>
          <w:tcPr>
            <w:tcW w:w="8505" w:type="dxa"/>
          </w:tcPr>
          <w:p w14:paraId="0CCE03DC"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eastAsia="Times New Roman" w:hAnsi="Arial" w:cs="Arial"/>
                <w:i/>
                <w:sz w:val="20"/>
                <w:szCs w:val="20"/>
                <w:lang w:eastAsia="sl-SI"/>
              </w:rPr>
            </w:pPr>
          </w:p>
        </w:tc>
      </w:tr>
      <w:tr w:rsidR="00344E29" w:rsidRPr="004B02F1" w14:paraId="3D9FDA50" w14:textId="77777777" w:rsidTr="00344E29">
        <w:tc>
          <w:tcPr>
            <w:tcW w:w="8505" w:type="dxa"/>
          </w:tcPr>
          <w:p w14:paraId="23466929"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6.8 Druge pomembne okoliščine v zvezi z vprašanji, ki jih ureja predlog zakona:</w:t>
            </w:r>
          </w:p>
          <w:p w14:paraId="5F3D223C" w14:textId="77777777" w:rsidR="00344E29" w:rsidRPr="004B02F1" w:rsidRDefault="00B61EF7" w:rsidP="00B61EF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w:t>
            </w:r>
          </w:p>
          <w:p w14:paraId="4757378E"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7FB21AB" w14:textId="77777777" w:rsidR="00344E29" w:rsidRPr="004B02F1" w:rsidRDefault="00344E29" w:rsidP="00B61EF7">
            <w:pPr>
              <w:tabs>
                <w:tab w:val="left" w:pos="285"/>
              </w:tabs>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7. PRIKAZ SODELOVANJA JAVNOST</w:t>
            </w:r>
            <w:r w:rsidR="00B61EF7">
              <w:rPr>
                <w:rFonts w:ascii="Arial" w:eastAsia="Times New Roman" w:hAnsi="Arial" w:cs="Arial"/>
                <w:b/>
                <w:sz w:val="20"/>
                <w:szCs w:val="20"/>
                <w:lang w:eastAsia="sl-SI"/>
              </w:rPr>
              <w:t>I PRI PRIPRAVI PREDLOGA ZAKONA:</w:t>
            </w:r>
          </w:p>
          <w:p w14:paraId="78478A37" w14:textId="77777777" w:rsidR="00344E29" w:rsidRPr="004B02F1" w:rsidRDefault="00344E29" w:rsidP="00B61EF7">
            <w:pPr>
              <w:spacing w:after="0" w:line="260" w:lineRule="exact"/>
              <w:jc w:val="both"/>
              <w:rPr>
                <w:rFonts w:ascii="Arial" w:eastAsia="Times New Roman" w:hAnsi="Arial" w:cs="Arial"/>
                <w:sz w:val="20"/>
                <w:szCs w:val="20"/>
              </w:rPr>
            </w:pPr>
            <w:r w:rsidRPr="00895FF9">
              <w:rPr>
                <w:rFonts w:ascii="Arial" w:eastAsia="Times New Roman" w:hAnsi="Arial" w:cs="Arial"/>
                <w:sz w:val="20"/>
                <w:szCs w:val="20"/>
              </w:rPr>
              <w:t>/</w:t>
            </w:r>
          </w:p>
          <w:p w14:paraId="6B8E4BCD" w14:textId="77777777" w:rsidR="00344E29" w:rsidRPr="004B02F1" w:rsidRDefault="00344E29" w:rsidP="00B61EF7">
            <w:pPr>
              <w:spacing w:after="0" w:line="260" w:lineRule="exact"/>
              <w:jc w:val="both"/>
              <w:rPr>
                <w:rFonts w:ascii="Arial" w:eastAsia="Times New Roman" w:hAnsi="Arial" w:cs="Arial"/>
                <w:sz w:val="20"/>
                <w:szCs w:val="20"/>
              </w:rPr>
            </w:pPr>
          </w:p>
          <w:p w14:paraId="4CFEDFFF"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hAnsi="Arial" w:cs="Arial"/>
                <w:b/>
                <w:sz w:val="20"/>
                <w:szCs w:val="20"/>
                <w:lang w:eastAsia="sl-SI"/>
              </w:rPr>
            </w:pPr>
            <w:r w:rsidRPr="004B02F1">
              <w:rPr>
                <w:rFonts w:ascii="Arial" w:hAnsi="Arial" w:cs="Arial"/>
                <w:b/>
                <w:sz w:val="20"/>
                <w:szCs w:val="20"/>
                <w:lang w:eastAsia="sl-SI"/>
              </w:rPr>
              <w:t xml:space="preserve">8. PODATEK O ZUNANJEM STROKOVNJAKU </w:t>
            </w:r>
            <w:r w:rsidRPr="004B02F1">
              <w:rPr>
                <w:rFonts w:ascii="Arial" w:hAnsi="Arial" w:cs="Arial"/>
                <w:b/>
                <w:sz w:val="20"/>
                <w:szCs w:val="20"/>
                <w:shd w:val="clear" w:color="auto" w:fill="FFFFFF"/>
                <w:lang w:eastAsia="sl-SI"/>
              </w:rPr>
              <w:t>OZIROMA PRAVNI OSEBI, KI JE SODELOVALA PRI PRIPRAVI PREDLOGA ZAKONA</w:t>
            </w:r>
            <w:r w:rsidRPr="004B02F1">
              <w:rPr>
                <w:rFonts w:ascii="Arial" w:hAnsi="Arial" w:cs="Arial"/>
                <w:b/>
                <w:sz w:val="20"/>
                <w:szCs w:val="20"/>
                <w:lang w:eastAsia="sl-SI"/>
              </w:rPr>
              <w:t>, IN ZNESKU PLAČILA ZA TA NAMEN:</w:t>
            </w:r>
          </w:p>
          <w:p w14:paraId="68E42276"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hAnsi="Arial" w:cs="Arial"/>
                <w:i/>
                <w:sz w:val="20"/>
                <w:szCs w:val="20"/>
                <w:lang w:eastAsia="sl-SI"/>
              </w:rPr>
            </w:pPr>
          </w:p>
          <w:p w14:paraId="130AE721"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4B02F1">
              <w:rPr>
                <w:rFonts w:ascii="Arial" w:hAnsi="Arial" w:cs="Arial"/>
                <w:sz w:val="20"/>
                <w:szCs w:val="20"/>
                <w:lang w:eastAsia="sl-SI"/>
              </w:rPr>
              <w:t>Pri pripravi predloga zakona niso sodelovali zunanji strokovnjaki ali pravne osebe, ki bi za svoje sodelovanje prejeli plačilo.</w:t>
            </w:r>
          </w:p>
          <w:p w14:paraId="2451A3CC"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B059589" w14:textId="77777777" w:rsidR="00344E29" w:rsidRPr="004B02F1" w:rsidRDefault="00344E29" w:rsidP="00B61EF7">
            <w:pPr>
              <w:tabs>
                <w:tab w:val="left" w:pos="180"/>
                <w:tab w:val="left" w:pos="345"/>
                <w:tab w:val="left" w:pos="555"/>
              </w:tabs>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9. NAVEDBA, KATERI PREDSTAVNIKI PREDLAGATELJA BODO SODELOVALI PRI DELU DRŽAVNEGA ZBORA IN DELOVNIH TELES</w:t>
            </w:r>
          </w:p>
          <w:p w14:paraId="50468D19"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r w:rsidR="00344E29" w:rsidRPr="004B02F1" w14:paraId="4BF13A5D" w14:textId="77777777" w:rsidTr="00344E29">
        <w:tc>
          <w:tcPr>
            <w:tcW w:w="8505" w:type="dxa"/>
          </w:tcPr>
          <w:p w14:paraId="38870DEC" w14:textId="77777777" w:rsidR="00344E29" w:rsidRDefault="00344E29" w:rsidP="00B61EF7">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Aleš Hojs</w:t>
            </w:r>
            <w:r w:rsidRPr="004B02F1">
              <w:rPr>
                <w:rFonts w:ascii="Arial" w:eastAsia="Times New Roman" w:hAnsi="Arial" w:cs="Arial"/>
                <w:sz w:val="20"/>
                <w:szCs w:val="20"/>
              </w:rPr>
              <w:t>, minister</w:t>
            </w:r>
            <w:r>
              <w:rPr>
                <w:rFonts w:ascii="Arial" w:eastAsia="Times New Roman" w:hAnsi="Arial" w:cs="Arial"/>
                <w:sz w:val="20"/>
                <w:szCs w:val="20"/>
              </w:rPr>
              <w:t xml:space="preserve"> za notranje zadeve</w:t>
            </w:r>
            <w:r w:rsidRPr="004B02F1">
              <w:rPr>
                <w:rFonts w:ascii="Arial" w:eastAsia="Times New Roman" w:hAnsi="Arial" w:cs="Arial"/>
                <w:sz w:val="20"/>
                <w:szCs w:val="20"/>
              </w:rPr>
              <w:t xml:space="preserve">, </w:t>
            </w:r>
          </w:p>
          <w:p w14:paraId="302DEEED" w14:textId="77777777" w:rsidR="00344E29" w:rsidRDefault="00344E29" w:rsidP="00B61EF7">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Boštjan Koritnik, minister za javno upravo, </w:t>
            </w:r>
          </w:p>
          <w:p w14:paraId="6D33CBEB"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Mark Boris Andrijanič, minister za digitalno preobrazbo,</w:t>
            </w:r>
          </w:p>
          <w:p w14:paraId="7722DDB2"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Jernej Vrtovec, minister za infrastrukturo,</w:t>
            </w:r>
          </w:p>
          <w:p w14:paraId="0F9FE217"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 xml:space="preserve">dr. Božo Predalič, državni sekretar na Ministrstvu za notranje zadeve, </w:t>
            </w:r>
          </w:p>
          <w:p w14:paraId="03B1398B"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 xml:space="preserve">mag. Peter Geršak, državni sekretar na Ministrstvu za javno upravo, </w:t>
            </w:r>
          </w:p>
          <w:p w14:paraId="40F92AEA"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Aleš Mihelič, državni sekretar na Ministrstvu za infrastrukturo,</w:t>
            </w:r>
          </w:p>
          <w:p w14:paraId="31F02D4C" w14:textId="77777777" w:rsidR="00B61EF7" w:rsidRPr="00B61EF7" w:rsidRDefault="00B61EF7" w:rsidP="00B61EF7">
            <w:pPr>
              <w:numPr>
                <w:ilvl w:val="0"/>
                <w:numId w:val="2"/>
              </w:numPr>
              <w:spacing w:after="0" w:line="260" w:lineRule="exact"/>
              <w:rPr>
                <w:rFonts w:ascii="Arial" w:eastAsia="Times New Roman" w:hAnsi="Arial" w:cs="Arial"/>
                <w:b/>
                <w:sz w:val="20"/>
                <w:szCs w:val="20"/>
              </w:rPr>
            </w:pPr>
            <w:r w:rsidRPr="00B61EF7">
              <w:rPr>
                <w:rFonts w:ascii="Arial" w:eastAsia="Times New Roman" w:hAnsi="Arial" w:cs="Arial"/>
                <w:sz w:val="20"/>
                <w:szCs w:val="20"/>
              </w:rPr>
              <w:t>Urša Židan, v. d. generalne</w:t>
            </w:r>
            <w:r w:rsidR="00171BC4">
              <w:rPr>
                <w:rFonts w:ascii="Arial" w:eastAsia="Times New Roman" w:hAnsi="Arial" w:cs="Arial"/>
                <w:sz w:val="20"/>
                <w:szCs w:val="20"/>
              </w:rPr>
              <w:t>ga direktorja</w:t>
            </w:r>
            <w:r w:rsidRPr="00B61EF7">
              <w:rPr>
                <w:rFonts w:ascii="Arial" w:eastAsia="Times New Roman" w:hAnsi="Arial" w:cs="Arial"/>
                <w:sz w:val="20"/>
                <w:szCs w:val="20"/>
              </w:rPr>
              <w:t xml:space="preserve"> Direktorata za upravne notranje zadeve, sekretarka,</w:t>
            </w:r>
          </w:p>
          <w:p w14:paraId="660691BA" w14:textId="77777777" w:rsidR="00344E29" w:rsidRPr="006A1624"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Nataša Potočnik, Ministrstvo za notranje zadeve, generala direktorica Direktorata za migracije, sekretarka.</w:t>
            </w:r>
            <w:r w:rsidR="00344E29" w:rsidRPr="00895FF9">
              <w:rPr>
                <w:rFonts w:ascii="Arial" w:eastAsia="Times New Roman" w:hAnsi="Arial" w:cs="Times New Roman"/>
                <w:sz w:val="16"/>
                <w:szCs w:val="16"/>
              </w:rPr>
              <w:t xml:space="preserve"> </w:t>
            </w:r>
          </w:p>
          <w:p w14:paraId="25117399" w14:textId="77777777" w:rsidR="006A1624" w:rsidRDefault="006A1624" w:rsidP="006A1624">
            <w:pPr>
              <w:spacing w:after="0" w:line="260" w:lineRule="exact"/>
              <w:rPr>
                <w:rFonts w:ascii="Arial" w:eastAsia="Times New Roman" w:hAnsi="Arial" w:cs="Times New Roman"/>
                <w:sz w:val="16"/>
                <w:szCs w:val="16"/>
              </w:rPr>
            </w:pPr>
          </w:p>
          <w:p w14:paraId="298C850F" w14:textId="77777777" w:rsidR="006A1624" w:rsidRDefault="006A1624" w:rsidP="006A1624">
            <w:pPr>
              <w:spacing w:after="0" w:line="260" w:lineRule="exact"/>
              <w:rPr>
                <w:rFonts w:ascii="Arial" w:eastAsia="Times New Roman" w:hAnsi="Arial" w:cs="Times New Roman"/>
                <w:sz w:val="16"/>
                <w:szCs w:val="16"/>
              </w:rPr>
            </w:pPr>
          </w:p>
          <w:p w14:paraId="0ED94713" w14:textId="77777777" w:rsidR="006A1624" w:rsidRPr="00895FF9" w:rsidRDefault="006A1624" w:rsidP="006A1624">
            <w:pPr>
              <w:spacing w:after="0" w:line="260" w:lineRule="exact"/>
              <w:rPr>
                <w:rFonts w:ascii="Arial" w:eastAsia="Times New Roman" w:hAnsi="Arial" w:cs="Arial"/>
                <w:sz w:val="20"/>
                <w:szCs w:val="20"/>
              </w:rPr>
            </w:pPr>
          </w:p>
          <w:p w14:paraId="40886757"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bl>
    <w:p w14:paraId="6C8C73AE" w14:textId="1B5300EA" w:rsidR="004A3E77" w:rsidRDefault="004A3E77" w:rsidP="00227580">
      <w:pPr>
        <w:spacing w:after="0" w:line="260" w:lineRule="exact"/>
        <w:rPr>
          <w:rFonts w:ascii="Arial" w:eastAsia="Times New Roman" w:hAnsi="Arial" w:cs="Arial"/>
          <w:b/>
          <w:sz w:val="20"/>
          <w:szCs w:val="20"/>
        </w:rPr>
      </w:pPr>
    </w:p>
    <w:p w14:paraId="5A56CD53" w14:textId="77777777" w:rsidR="00227580" w:rsidRPr="00227580" w:rsidRDefault="00227580" w:rsidP="00227580">
      <w:pPr>
        <w:spacing w:after="0" w:line="260" w:lineRule="exact"/>
        <w:rPr>
          <w:rFonts w:ascii="Arial" w:eastAsia="Times New Roman" w:hAnsi="Arial" w:cs="Arial"/>
          <w:sz w:val="20"/>
          <w:szCs w:val="20"/>
        </w:rPr>
      </w:pPr>
    </w:p>
    <w:p w14:paraId="633EDD7C" w14:textId="77777777" w:rsidR="006A5CE8" w:rsidRDefault="006A5CE8" w:rsidP="004A3E77">
      <w:pPr>
        <w:rPr>
          <w:rFonts w:ascii="Arial" w:eastAsiaTheme="minorEastAsia" w:hAnsi="Arial" w:cs="Arial"/>
          <w:b/>
          <w:sz w:val="20"/>
          <w:szCs w:val="20"/>
        </w:rPr>
      </w:pPr>
    </w:p>
    <w:p w14:paraId="06B47784" w14:textId="3F6FEBAB" w:rsidR="00703814" w:rsidRDefault="00703814" w:rsidP="004A3E77">
      <w:pPr>
        <w:rPr>
          <w:rFonts w:ascii="Arial" w:eastAsiaTheme="minorEastAsia" w:hAnsi="Arial" w:cs="Arial"/>
          <w:b/>
          <w:sz w:val="20"/>
          <w:szCs w:val="20"/>
        </w:rPr>
      </w:pPr>
    </w:p>
    <w:p w14:paraId="43B0E10D" w14:textId="6422F443" w:rsidR="00703814" w:rsidRDefault="00703814" w:rsidP="004A3E77">
      <w:pPr>
        <w:rPr>
          <w:rFonts w:ascii="Arial" w:eastAsiaTheme="minorEastAsia" w:hAnsi="Arial" w:cs="Arial"/>
          <w:b/>
          <w:sz w:val="20"/>
          <w:szCs w:val="20"/>
        </w:rPr>
      </w:pPr>
    </w:p>
    <w:p w14:paraId="2C018A21" w14:textId="714A52B1" w:rsidR="00703814" w:rsidRDefault="00703814" w:rsidP="004A3E77">
      <w:pPr>
        <w:rPr>
          <w:rFonts w:ascii="Arial" w:eastAsiaTheme="minorEastAsia" w:hAnsi="Arial" w:cs="Arial"/>
          <w:b/>
          <w:sz w:val="20"/>
          <w:szCs w:val="20"/>
        </w:rPr>
      </w:pPr>
    </w:p>
    <w:p w14:paraId="4B534351" w14:textId="01C2ADF8" w:rsidR="00703814" w:rsidRDefault="00703814" w:rsidP="004A3E77">
      <w:pPr>
        <w:rPr>
          <w:rFonts w:ascii="Arial" w:eastAsiaTheme="minorEastAsia" w:hAnsi="Arial" w:cs="Arial"/>
          <w:b/>
          <w:sz w:val="20"/>
          <w:szCs w:val="20"/>
        </w:rPr>
      </w:pPr>
    </w:p>
    <w:p w14:paraId="2498A38A" w14:textId="14780817" w:rsidR="00703814" w:rsidRDefault="00703814" w:rsidP="004A3E77">
      <w:pPr>
        <w:rPr>
          <w:rFonts w:ascii="Arial" w:eastAsiaTheme="minorEastAsia" w:hAnsi="Arial" w:cs="Arial"/>
          <w:b/>
          <w:sz w:val="20"/>
          <w:szCs w:val="20"/>
        </w:rPr>
      </w:pPr>
    </w:p>
    <w:p w14:paraId="5BDB0E48" w14:textId="2F8BA77E" w:rsidR="00703814" w:rsidRDefault="00703814" w:rsidP="004A3E77">
      <w:pPr>
        <w:rPr>
          <w:rFonts w:ascii="Arial" w:eastAsiaTheme="minorEastAsia" w:hAnsi="Arial" w:cs="Arial"/>
          <w:b/>
          <w:sz w:val="20"/>
          <w:szCs w:val="20"/>
        </w:rPr>
      </w:pPr>
    </w:p>
    <w:p w14:paraId="1BA54EA3" w14:textId="11DA2F9A" w:rsidR="00703814" w:rsidRDefault="00703814" w:rsidP="004A3E77">
      <w:pPr>
        <w:rPr>
          <w:rFonts w:ascii="Arial" w:eastAsiaTheme="minorEastAsia" w:hAnsi="Arial" w:cs="Arial"/>
          <w:b/>
          <w:sz w:val="20"/>
          <w:szCs w:val="20"/>
        </w:rPr>
      </w:pPr>
    </w:p>
    <w:p w14:paraId="7A60F2EB" w14:textId="56CD63EE" w:rsidR="00703814" w:rsidRDefault="00703814" w:rsidP="004A3E77">
      <w:pPr>
        <w:rPr>
          <w:rFonts w:ascii="Arial" w:eastAsiaTheme="minorEastAsia" w:hAnsi="Arial" w:cs="Arial"/>
          <w:b/>
          <w:sz w:val="20"/>
          <w:szCs w:val="20"/>
        </w:rPr>
      </w:pPr>
    </w:p>
    <w:p w14:paraId="207F9288" w14:textId="3947BA09" w:rsidR="00703814" w:rsidRDefault="00703814" w:rsidP="004A3E77">
      <w:pPr>
        <w:rPr>
          <w:rFonts w:ascii="Arial" w:eastAsiaTheme="minorEastAsia" w:hAnsi="Arial" w:cs="Arial"/>
          <w:b/>
          <w:sz w:val="20"/>
          <w:szCs w:val="20"/>
        </w:rPr>
      </w:pPr>
    </w:p>
    <w:p w14:paraId="0FB8BA19" w14:textId="4023E746" w:rsidR="00703814" w:rsidRDefault="00703814" w:rsidP="004A3E77">
      <w:pPr>
        <w:rPr>
          <w:rFonts w:ascii="Arial" w:eastAsiaTheme="minorEastAsia" w:hAnsi="Arial" w:cs="Arial"/>
          <w:b/>
          <w:sz w:val="20"/>
          <w:szCs w:val="20"/>
        </w:rPr>
      </w:pPr>
    </w:p>
    <w:p w14:paraId="3C6C4125" w14:textId="4DCCAD9F" w:rsidR="00703814" w:rsidRDefault="00703814" w:rsidP="004A3E77">
      <w:pPr>
        <w:rPr>
          <w:rFonts w:ascii="Arial" w:eastAsiaTheme="minorEastAsia" w:hAnsi="Arial" w:cs="Arial"/>
          <w:b/>
          <w:sz w:val="20"/>
          <w:szCs w:val="20"/>
        </w:rPr>
      </w:pPr>
    </w:p>
    <w:p w14:paraId="402D7C56" w14:textId="1445553C" w:rsidR="00703814" w:rsidRDefault="00703814" w:rsidP="004A3E77">
      <w:pPr>
        <w:rPr>
          <w:rFonts w:ascii="Arial" w:eastAsiaTheme="minorEastAsia" w:hAnsi="Arial" w:cs="Arial"/>
          <w:b/>
          <w:sz w:val="20"/>
          <w:szCs w:val="20"/>
        </w:rPr>
      </w:pPr>
    </w:p>
    <w:p w14:paraId="42E38F20" w14:textId="3DD3795D" w:rsidR="00703814" w:rsidRDefault="00703814" w:rsidP="004A3E77">
      <w:pPr>
        <w:rPr>
          <w:rFonts w:ascii="Arial" w:eastAsiaTheme="minorEastAsia" w:hAnsi="Arial" w:cs="Arial"/>
          <w:b/>
          <w:sz w:val="20"/>
          <w:szCs w:val="20"/>
        </w:rPr>
      </w:pPr>
    </w:p>
    <w:p w14:paraId="74E3BD59" w14:textId="6B70F667" w:rsidR="00703814" w:rsidRDefault="00703814" w:rsidP="004A3E77">
      <w:pPr>
        <w:rPr>
          <w:rFonts w:ascii="Arial" w:eastAsiaTheme="minorEastAsia" w:hAnsi="Arial" w:cs="Arial"/>
          <w:b/>
          <w:sz w:val="20"/>
          <w:szCs w:val="20"/>
        </w:rPr>
      </w:pPr>
    </w:p>
    <w:p w14:paraId="67A9BE42" w14:textId="62DEFEC8" w:rsidR="00703814" w:rsidRDefault="00703814" w:rsidP="004A3E77">
      <w:pPr>
        <w:rPr>
          <w:rFonts w:ascii="Arial" w:eastAsiaTheme="minorEastAsia" w:hAnsi="Arial" w:cs="Arial"/>
          <w:b/>
          <w:sz w:val="20"/>
          <w:szCs w:val="20"/>
        </w:rPr>
      </w:pPr>
    </w:p>
    <w:p w14:paraId="1FE12F33" w14:textId="52D834E0" w:rsidR="00703814" w:rsidRDefault="00703814" w:rsidP="004A3E77">
      <w:pPr>
        <w:rPr>
          <w:rFonts w:ascii="Arial" w:eastAsiaTheme="minorEastAsia" w:hAnsi="Arial" w:cs="Arial"/>
          <w:b/>
          <w:sz w:val="20"/>
          <w:szCs w:val="20"/>
        </w:rPr>
      </w:pPr>
    </w:p>
    <w:p w14:paraId="4B716086" w14:textId="2BEDFE7D" w:rsidR="00703814" w:rsidRDefault="00703814" w:rsidP="004A3E77">
      <w:pPr>
        <w:rPr>
          <w:rFonts w:ascii="Arial" w:eastAsiaTheme="minorEastAsia" w:hAnsi="Arial" w:cs="Arial"/>
          <w:b/>
          <w:sz w:val="20"/>
          <w:szCs w:val="20"/>
        </w:rPr>
      </w:pPr>
    </w:p>
    <w:p w14:paraId="6448CCDC" w14:textId="76F08DCB" w:rsidR="00703814" w:rsidRDefault="00703814" w:rsidP="004A3E77">
      <w:pPr>
        <w:rPr>
          <w:rFonts w:ascii="Arial" w:eastAsiaTheme="minorEastAsia" w:hAnsi="Arial" w:cs="Arial"/>
          <w:b/>
          <w:sz w:val="20"/>
          <w:szCs w:val="20"/>
        </w:rPr>
      </w:pPr>
    </w:p>
    <w:p w14:paraId="057C9F55" w14:textId="3A948273" w:rsidR="00703814" w:rsidRDefault="00703814" w:rsidP="004A3E77">
      <w:pPr>
        <w:rPr>
          <w:rFonts w:ascii="Arial" w:eastAsiaTheme="minorEastAsia" w:hAnsi="Arial" w:cs="Arial"/>
          <w:b/>
          <w:sz w:val="20"/>
          <w:szCs w:val="20"/>
        </w:rPr>
      </w:pPr>
    </w:p>
    <w:p w14:paraId="6E5D4918" w14:textId="3349F8B6" w:rsidR="00703814" w:rsidRDefault="00703814" w:rsidP="004A3E77">
      <w:pPr>
        <w:rPr>
          <w:rFonts w:ascii="Arial" w:eastAsiaTheme="minorEastAsia" w:hAnsi="Arial" w:cs="Arial"/>
          <w:b/>
          <w:sz w:val="20"/>
          <w:szCs w:val="20"/>
        </w:rPr>
      </w:pPr>
    </w:p>
    <w:p w14:paraId="46805582" w14:textId="702540ED" w:rsidR="002146A3" w:rsidRDefault="002146A3" w:rsidP="004A3E77">
      <w:pPr>
        <w:rPr>
          <w:rFonts w:ascii="Arial" w:eastAsiaTheme="minorEastAsia" w:hAnsi="Arial" w:cs="Arial"/>
          <w:b/>
          <w:sz w:val="20"/>
          <w:szCs w:val="20"/>
        </w:rPr>
      </w:pPr>
    </w:p>
    <w:p w14:paraId="6038A9EC" w14:textId="77777777" w:rsidR="00650D03" w:rsidRDefault="00650D03" w:rsidP="004A3E77">
      <w:pPr>
        <w:rPr>
          <w:rFonts w:ascii="Arial" w:eastAsiaTheme="minorEastAsia" w:hAnsi="Arial" w:cs="Arial"/>
          <w:b/>
          <w:sz w:val="20"/>
          <w:szCs w:val="20"/>
        </w:rPr>
      </w:pPr>
    </w:p>
    <w:p w14:paraId="5BF328C9" w14:textId="77777777" w:rsidR="006A5CE8" w:rsidRPr="006A5CE8" w:rsidRDefault="0083160A" w:rsidP="006A5CE8">
      <w:pPr>
        <w:rPr>
          <w:rFonts w:ascii="Arial" w:eastAsiaTheme="minorEastAsia" w:hAnsi="Arial" w:cs="Arial"/>
          <w:b/>
          <w:sz w:val="20"/>
          <w:szCs w:val="20"/>
        </w:rPr>
      </w:pPr>
      <w:r>
        <w:rPr>
          <w:rFonts w:ascii="Arial" w:eastAsiaTheme="minorEastAsia" w:hAnsi="Arial" w:cs="Arial"/>
          <w:b/>
          <w:sz w:val="20"/>
          <w:szCs w:val="20"/>
        </w:rPr>
        <w:t>II. BESEDIL</w:t>
      </w:r>
      <w:r w:rsidR="006A5CE8" w:rsidRPr="006A5CE8">
        <w:rPr>
          <w:rFonts w:ascii="Arial" w:eastAsiaTheme="minorEastAsia" w:hAnsi="Arial" w:cs="Arial"/>
          <w:b/>
          <w:sz w:val="20"/>
          <w:szCs w:val="20"/>
        </w:rPr>
        <w:t>O ČLENOV</w:t>
      </w:r>
    </w:p>
    <w:p w14:paraId="1A709325" w14:textId="77777777" w:rsidR="006A5CE8" w:rsidRPr="006A5CE8" w:rsidRDefault="006A5CE8" w:rsidP="006A5CE8">
      <w:pPr>
        <w:rPr>
          <w:rFonts w:ascii="Arial" w:eastAsiaTheme="minorEastAsia" w:hAnsi="Arial" w:cs="Arial"/>
          <w:b/>
          <w:sz w:val="20"/>
          <w:szCs w:val="20"/>
        </w:rPr>
      </w:pPr>
    </w:p>
    <w:p w14:paraId="6BC9AA09"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PRVI DEL</w:t>
      </w:r>
    </w:p>
    <w:p w14:paraId="328D12EE"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SPLOŠNE DOLOČBE</w:t>
      </w:r>
    </w:p>
    <w:p w14:paraId="691C1172" w14:textId="77777777" w:rsidR="006A5CE8" w:rsidRPr="006A5CE8" w:rsidRDefault="006A5CE8" w:rsidP="006A5CE8">
      <w:pPr>
        <w:numPr>
          <w:ilvl w:val="0"/>
          <w:numId w:val="20"/>
        </w:numPr>
        <w:spacing w:after="0" w:line="240" w:lineRule="exact"/>
        <w:ind w:left="0"/>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4D62C36" w14:textId="77777777" w:rsidR="006A5CE8" w:rsidRPr="006A5CE8" w:rsidRDefault="006A5CE8" w:rsidP="006A5CE8">
      <w:pPr>
        <w:spacing w:after="0" w:line="240" w:lineRule="exact"/>
        <w:rPr>
          <w:rFonts w:ascii="Arial" w:eastAsiaTheme="minorEastAsia" w:hAnsi="Arial" w:cs="Arial"/>
          <w:b/>
          <w:sz w:val="20"/>
          <w:szCs w:val="20"/>
        </w:rPr>
      </w:pPr>
      <w:r w:rsidRPr="006A5CE8">
        <w:rPr>
          <w:rFonts w:ascii="Arial" w:eastAsiaTheme="minorEastAsia" w:hAnsi="Arial" w:cs="Arial"/>
          <w:b/>
          <w:sz w:val="20"/>
          <w:szCs w:val="20"/>
        </w:rPr>
        <w:t xml:space="preserve">                                                                   (vsebina zakona)</w:t>
      </w:r>
    </w:p>
    <w:p w14:paraId="576AFFBD" w14:textId="77777777" w:rsidR="006A5CE8" w:rsidRPr="006A5CE8" w:rsidRDefault="006A5CE8" w:rsidP="006A5CE8">
      <w:pPr>
        <w:spacing w:after="0" w:line="240" w:lineRule="exact"/>
        <w:rPr>
          <w:rFonts w:ascii="Arial" w:eastAsiaTheme="minorEastAsia" w:hAnsi="Arial" w:cs="Arial"/>
          <w:b/>
          <w:sz w:val="20"/>
          <w:szCs w:val="20"/>
        </w:rPr>
      </w:pPr>
    </w:p>
    <w:p w14:paraId="3EE1D3B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(1) S tem zakonom se zaradi poenostavitev postopka izdaje uradnih identifikacijskih dokumentov ter preprečevanja njihovih zlorab, spreminjajo in dopolnjujejo določbe: </w:t>
      </w:r>
    </w:p>
    <w:p w14:paraId="78832BED" w14:textId="33822DFA" w:rsidR="006A5CE8" w:rsidRPr="006A5CE8" w:rsidRDefault="006A5CE8" w:rsidP="006A5CE8">
      <w:pPr>
        <w:numPr>
          <w:ilvl w:val="0"/>
          <w:numId w:val="24"/>
        </w:numPr>
        <w:contextualSpacing/>
        <w:jc w:val="both"/>
        <w:rPr>
          <w:rFonts w:ascii="Arial" w:eastAsiaTheme="minorEastAsia" w:hAnsi="Arial" w:cs="Arial"/>
          <w:sz w:val="20"/>
          <w:szCs w:val="20"/>
        </w:rPr>
      </w:pPr>
      <w:r w:rsidRPr="006A5CE8">
        <w:rPr>
          <w:rFonts w:ascii="Arial" w:eastAsiaTheme="minorEastAsia" w:hAnsi="Arial" w:cs="Arial"/>
          <w:bCs/>
          <w:sz w:val="20"/>
          <w:szCs w:val="20"/>
        </w:rPr>
        <w:t>Zakona o osebni izkaznici (Uradni list RS, št. </w:t>
      </w:r>
      <w:hyperlink r:id="rId28" w:tgtFrame="_blank" w:tooltip="Zakon o osebni izkaznici (ZOIzk-1)" w:history="1">
        <w:r w:rsidRPr="006A5CE8">
          <w:rPr>
            <w:rFonts w:ascii="Arial" w:eastAsiaTheme="minorEastAsia" w:hAnsi="Arial" w:cs="Arial"/>
            <w:bCs/>
            <w:sz w:val="20"/>
            <w:szCs w:val="20"/>
          </w:rPr>
          <w:t>35/11</w:t>
        </w:r>
      </w:hyperlink>
      <w:r w:rsidRPr="006A5CE8">
        <w:rPr>
          <w:rFonts w:ascii="Arial" w:eastAsiaTheme="minorEastAsia" w:hAnsi="Arial" w:cs="Arial"/>
          <w:bCs/>
          <w:sz w:val="20"/>
          <w:szCs w:val="20"/>
        </w:rPr>
        <w:t>, </w:t>
      </w:r>
      <w:r w:rsidRPr="006A5CE8">
        <w:rPr>
          <w:rFonts w:eastAsiaTheme="minorEastAsia"/>
        </w:rPr>
        <w:t xml:space="preserve"> </w:t>
      </w:r>
      <w:hyperlink r:id="rId29" w:tgtFrame="_blank" w:tooltip="Zakon o spremembah in dopolnitvah Zakona o osebni izkaznici" w:history="1">
        <w:r w:rsidRPr="006A5CE8">
          <w:rPr>
            <w:rFonts w:ascii="Arial" w:eastAsiaTheme="minorEastAsia" w:hAnsi="Arial" w:cs="Arial"/>
            <w:bCs/>
            <w:sz w:val="20"/>
            <w:szCs w:val="20"/>
          </w:rPr>
          <w:t>41/21</w:t>
        </w:r>
      </w:hyperlink>
      <w:r w:rsidRPr="006A5CE8">
        <w:rPr>
          <w:rFonts w:ascii="Arial" w:eastAsiaTheme="minorEastAsia" w:hAnsi="Arial" w:cs="Arial"/>
          <w:bCs/>
          <w:sz w:val="20"/>
          <w:szCs w:val="20"/>
        </w:rPr>
        <w:t xml:space="preserve"> in </w:t>
      </w:r>
      <w:r w:rsidR="00B764F9">
        <w:rPr>
          <w:rFonts w:ascii="Arial" w:eastAsiaTheme="minorEastAsia" w:hAnsi="Arial" w:cs="Arial"/>
          <w:bCs/>
          <w:sz w:val="20"/>
          <w:szCs w:val="20"/>
        </w:rPr>
        <w:t>199</w:t>
      </w:r>
      <w:r w:rsidRPr="006A5CE8">
        <w:rPr>
          <w:rFonts w:ascii="Arial" w:eastAsiaTheme="minorEastAsia" w:hAnsi="Arial" w:cs="Arial"/>
          <w:bCs/>
          <w:sz w:val="20"/>
          <w:szCs w:val="20"/>
        </w:rPr>
        <w:t>/21 , v nadaljnjem besedilu: ZOIzk-1</w:t>
      </w:r>
      <w:r w:rsidRPr="006A5CE8">
        <w:rPr>
          <w:rFonts w:ascii="Arial" w:eastAsiaTheme="minorEastAsia" w:hAnsi="Arial" w:cs="Arial"/>
          <w:sz w:val="20"/>
          <w:szCs w:val="20"/>
        </w:rPr>
        <w:t xml:space="preserve">), </w:t>
      </w:r>
    </w:p>
    <w:p w14:paraId="5B392240"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potnih listinah (Uradni list RS, št. </w:t>
      </w:r>
      <w:hyperlink r:id="rId30" w:tgtFrame="_blank" w:tooltip="Zakon o potnih listinah (uradno prečiščeno besedilo)" w:history="1">
        <w:r w:rsidRPr="006A5CE8">
          <w:rPr>
            <w:rFonts w:ascii="Arial" w:eastAsiaTheme="minorEastAsia" w:hAnsi="Arial" w:cs="Arial"/>
            <w:bCs/>
            <w:sz w:val="20"/>
            <w:szCs w:val="20"/>
          </w:rPr>
          <w:t>29/11</w:t>
        </w:r>
      </w:hyperlink>
      <w:r w:rsidRPr="006A5CE8">
        <w:rPr>
          <w:rFonts w:ascii="Arial" w:eastAsiaTheme="minorEastAsia" w:hAnsi="Arial" w:cs="Arial"/>
          <w:bCs/>
          <w:sz w:val="20"/>
          <w:szCs w:val="20"/>
        </w:rPr>
        <w:t> – uradno prečiščeno besedilo, v nadaljnjem besedilu: ZPLD-1),</w:t>
      </w:r>
    </w:p>
    <w:p w14:paraId="39E3D488"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tujcih</w:t>
      </w:r>
      <w:r w:rsidRPr="006A5CE8">
        <w:rPr>
          <w:rFonts w:ascii="Arial" w:eastAsiaTheme="minorEastAsia" w:hAnsi="Arial" w:cs="Arial"/>
          <w:bCs/>
          <w:sz w:val="20"/>
          <w:szCs w:val="20"/>
          <w:shd w:val="clear" w:color="auto" w:fill="FFFFFF"/>
        </w:rPr>
        <w:t xml:space="preserve"> </w:t>
      </w:r>
      <w:r w:rsidRPr="006A5CE8">
        <w:rPr>
          <w:rFonts w:ascii="Arial" w:eastAsiaTheme="minorEastAsia" w:hAnsi="Arial" w:cs="Arial"/>
          <w:bCs/>
          <w:sz w:val="20"/>
          <w:szCs w:val="20"/>
        </w:rPr>
        <w:t>(Uradni list RS, št. </w:t>
      </w:r>
      <w:hyperlink r:id="rId31" w:tgtFrame="_blank" w:tooltip="Zakon o tujcih (uradno prečiščeno besedilo)" w:history="1">
        <w:r w:rsidRPr="006A5CE8">
          <w:rPr>
            <w:rFonts w:ascii="Arial" w:eastAsiaTheme="minorEastAsia" w:hAnsi="Arial" w:cs="Arial"/>
            <w:bCs/>
            <w:sz w:val="20"/>
            <w:szCs w:val="20"/>
          </w:rPr>
          <w:t>91/21</w:t>
        </w:r>
      </w:hyperlink>
      <w:r w:rsidRPr="006A5CE8">
        <w:rPr>
          <w:rFonts w:ascii="Arial" w:eastAsiaTheme="minorEastAsia" w:hAnsi="Arial" w:cs="Arial"/>
          <w:bCs/>
          <w:sz w:val="20"/>
          <w:szCs w:val="20"/>
        </w:rPr>
        <w:t> – uradno prečiščeno besedilo in </w:t>
      </w:r>
      <w:hyperlink r:id="rId32" w:tgtFrame="_blank" w:tooltip="Popravek Uradnega prečiščenega besedila Zakona o tujcih (ZTuj-2-UPB9)" w:history="1">
        <w:r w:rsidRPr="006A5CE8">
          <w:rPr>
            <w:rFonts w:ascii="Arial" w:eastAsiaTheme="minorEastAsia" w:hAnsi="Arial" w:cs="Arial"/>
            <w:bCs/>
            <w:sz w:val="20"/>
            <w:szCs w:val="20"/>
          </w:rPr>
          <w:t xml:space="preserve">95/21 – </w:t>
        </w:r>
        <w:proofErr w:type="spellStart"/>
        <w:r w:rsidRPr="006A5CE8">
          <w:rPr>
            <w:rFonts w:ascii="Arial" w:eastAsiaTheme="minorEastAsia" w:hAnsi="Arial" w:cs="Arial"/>
            <w:bCs/>
            <w:sz w:val="20"/>
            <w:szCs w:val="20"/>
          </w:rPr>
          <w:t>popr</w:t>
        </w:r>
        <w:proofErr w:type="spellEnd"/>
        <w:r w:rsidRPr="006A5CE8">
          <w:rPr>
            <w:rFonts w:ascii="Arial" w:eastAsiaTheme="minorEastAsia" w:hAnsi="Arial" w:cs="Arial"/>
            <w:bCs/>
            <w:sz w:val="20"/>
            <w:szCs w:val="20"/>
          </w:rPr>
          <w:t>.</w:t>
        </w:r>
      </w:hyperlink>
      <w:r w:rsidRPr="006A5CE8">
        <w:rPr>
          <w:rFonts w:ascii="Arial" w:eastAsiaTheme="minorEastAsia" w:hAnsi="Arial" w:cs="Arial"/>
          <w:bCs/>
          <w:sz w:val="20"/>
          <w:szCs w:val="20"/>
        </w:rPr>
        <w:t>, v nadaljnjem besedilu: ZTuj-2),</w:t>
      </w:r>
    </w:p>
    <w:p w14:paraId="745D32BB"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mednarodni zaščiti (Uradni list RS, št. 16/17 – uradno prečiščeno besedilo in 54/21, v nadaljnjem besedilu: ZMZ-1),</w:t>
      </w:r>
    </w:p>
    <w:p w14:paraId="36701B28" w14:textId="77777777" w:rsidR="006A5CE8" w:rsidRPr="006A5CE8" w:rsidRDefault="006A5CE8" w:rsidP="006A5CE8">
      <w:pPr>
        <w:numPr>
          <w:ilvl w:val="0"/>
          <w:numId w:val="24"/>
        </w:numPr>
        <w:contextualSpacing/>
        <w:jc w:val="both"/>
        <w:rPr>
          <w:rFonts w:ascii="Arial" w:eastAsiaTheme="minorEastAsia" w:hAnsi="Arial" w:cs="Arial"/>
          <w:sz w:val="20"/>
          <w:szCs w:val="20"/>
        </w:rPr>
      </w:pPr>
      <w:r w:rsidRPr="006A5CE8">
        <w:rPr>
          <w:rFonts w:ascii="Arial" w:eastAsiaTheme="minorEastAsia" w:hAnsi="Arial" w:cs="Arial"/>
          <w:bCs/>
          <w:sz w:val="20"/>
          <w:szCs w:val="20"/>
          <w:shd w:val="clear" w:color="auto" w:fill="FFFFFF"/>
        </w:rPr>
        <w:t>Zakona o elektronski identifikaciji in storitvah zaupanja (Uradni list RS, št. </w:t>
      </w:r>
      <w:hyperlink r:id="rId33" w:tgtFrame="_blank" w:tooltip="Zakon o elektronski identifikaciji in storitvah zaupanja (ZEISZ)" w:history="1">
        <w:r w:rsidRPr="006A5CE8">
          <w:rPr>
            <w:rFonts w:ascii="Arial" w:eastAsiaTheme="minorEastAsia" w:hAnsi="Arial" w:cs="Arial"/>
            <w:bCs/>
            <w:sz w:val="20"/>
            <w:szCs w:val="20"/>
            <w:shd w:val="clear" w:color="auto" w:fill="FFFFFF"/>
          </w:rPr>
          <w:t>121/21</w:t>
        </w:r>
      </w:hyperlink>
      <w:r w:rsidRPr="006A5CE8">
        <w:rPr>
          <w:rFonts w:ascii="Arial" w:eastAsiaTheme="minorEastAsia" w:hAnsi="Arial" w:cs="Arial"/>
          <w:sz w:val="20"/>
          <w:szCs w:val="20"/>
        </w:rPr>
        <w:t>,</w:t>
      </w:r>
      <w:r w:rsidRPr="006A5CE8">
        <w:rPr>
          <w:rFonts w:ascii="Arial" w:eastAsiaTheme="minorEastAsia" w:hAnsi="Arial" w:cs="Arial"/>
          <w:bCs/>
          <w:sz w:val="20"/>
          <w:szCs w:val="20"/>
        </w:rPr>
        <w:t xml:space="preserve"> v nadaljnjem besedilu: ZEISZ</w:t>
      </w:r>
      <w:r w:rsidRPr="006A5CE8">
        <w:rPr>
          <w:rFonts w:ascii="Arial" w:eastAsiaTheme="minorEastAsia" w:hAnsi="Arial" w:cs="Arial"/>
          <w:bCs/>
          <w:sz w:val="20"/>
          <w:szCs w:val="20"/>
          <w:shd w:val="clear" w:color="auto" w:fill="FFFFFF"/>
        </w:rPr>
        <w:t>),</w:t>
      </w:r>
    </w:p>
    <w:p w14:paraId="05CEA4AD"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voznikih (Uradni list RS, št. </w:t>
      </w:r>
      <w:hyperlink r:id="rId34" w:tgtFrame="_blank" w:tooltip="Zakon o voznikih (ZVoz-1)" w:history="1">
        <w:r w:rsidRPr="006A5CE8">
          <w:rPr>
            <w:rFonts w:ascii="Arial" w:eastAsiaTheme="minorEastAsia" w:hAnsi="Arial" w:cs="Arial"/>
            <w:bCs/>
            <w:sz w:val="20"/>
            <w:szCs w:val="20"/>
          </w:rPr>
          <w:t>85/16</w:t>
        </w:r>
      </w:hyperlink>
      <w:r w:rsidRPr="006A5CE8">
        <w:rPr>
          <w:rFonts w:ascii="Arial" w:eastAsiaTheme="minorEastAsia" w:hAnsi="Arial" w:cs="Arial"/>
          <w:bCs/>
          <w:sz w:val="20"/>
          <w:szCs w:val="20"/>
        </w:rPr>
        <w:t>, </w:t>
      </w:r>
      <w:hyperlink r:id="rId35" w:tgtFrame="_blank" w:tooltip="Zakon o spremembah in dopolnitvi Zakona o voznikih" w:history="1">
        <w:r w:rsidRPr="006A5CE8">
          <w:rPr>
            <w:rFonts w:ascii="Arial" w:eastAsiaTheme="minorEastAsia" w:hAnsi="Arial" w:cs="Arial"/>
            <w:bCs/>
            <w:sz w:val="20"/>
            <w:szCs w:val="20"/>
          </w:rPr>
          <w:t>67/17</w:t>
        </w:r>
      </w:hyperlink>
      <w:r w:rsidRPr="006A5CE8">
        <w:rPr>
          <w:rFonts w:ascii="Arial" w:eastAsiaTheme="minorEastAsia" w:hAnsi="Arial" w:cs="Arial"/>
          <w:bCs/>
          <w:sz w:val="20"/>
          <w:szCs w:val="20"/>
        </w:rPr>
        <w:t>, </w:t>
      </w:r>
      <w:hyperlink r:id="rId36" w:tgtFrame="_blank" w:tooltip="Zakon o nevladnih organizacijah" w:history="1">
        <w:r w:rsidRPr="006A5CE8">
          <w:rPr>
            <w:rFonts w:ascii="Arial" w:eastAsiaTheme="minorEastAsia" w:hAnsi="Arial" w:cs="Arial"/>
            <w:bCs/>
            <w:sz w:val="20"/>
            <w:szCs w:val="20"/>
          </w:rPr>
          <w:t>21/18</w:t>
        </w:r>
      </w:hyperlink>
      <w:r w:rsidRPr="006A5CE8">
        <w:rPr>
          <w:rFonts w:ascii="Arial" w:eastAsiaTheme="minorEastAsia" w:hAnsi="Arial" w:cs="Arial"/>
          <w:bCs/>
          <w:sz w:val="20"/>
          <w:szCs w:val="20"/>
        </w:rPr>
        <w:t xml:space="preserve"> – </w:t>
      </w:r>
      <w:proofErr w:type="spellStart"/>
      <w:r w:rsidRPr="006A5CE8">
        <w:rPr>
          <w:rFonts w:ascii="Arial" w:eastAsiaTheme="minorEastAsia" w:hAnsi="Arial" w:cs="Arial"/>
          <w:bCs/>
          <w:sz w:val="20"/>
          <w:szCs w:val="20"/>
        </w:rPr>
        <w:t>ZNOrg</w:t>
      </w:r>
      <w:proofErr w:type="spellEnd"/>
      <w:r w:rsidRPr="006A5CE8">
        <w:rPr>
          <w:rFonts w:ascii="Arial" w:eastAsiaTheme="minorEastAsia" w:hAnsi="Arial" w:cs="Arial"/>
          <w:bCs/>
          <w:sz w:val="20"/>
          <w:szCs w:val="20"/>
        </w:rPr>
        <w:t>, </w:t>
      </w:r>
      <w:hyperlink r:id="rId37" w:tgtFrame="_blank" w:tooltip="Zakon o spremembah in dopolnitvah Zakona o voznikih" w:history="1">
        <w:r w:rsidRPr="006A5CE8">
          <w:rPr>
            <w:rFonts w:ascii="Arial" w:eastAsiaTheme="minorEastAsia" w:hAnsi="Arial" w:cs="Arial"/>
            <w:bCs/>
            <w:sz w:val="20"/>
            <w:szCs w:val="20"/>
          </w:rPr>
          <w:t>43/19</w:t>
        </w:r>
      </w:hyperlink>
      <w:r w:rsidRPr="006A5CE8">
        <w:rPr>
          <w:rFonts w:ascii="Arial" w:eastAsiaTheme="minorEastAsia" w:hAnsi="Arial" w:cs="Arial"/>
          <w:bCs/>
          <w:sz w:val="20"/>
          <w:szCs w:val="20"/>
        </w:rPr>
        <w:t>,</w:t>
      </w:r>
      <w:r w:rsidRPr="006A5CE8">
        <w:rPr>
          <w:rFonts w:eastAsiaTheme="minorEastAsia"/>
        </w:rPr>
        <w:t xml:space="preserve"> </w:t>
      </w:r>
      <w:hyperlink r:id="rId38" w:tgtFrame="_blank" w:tooltip="Zakon o spremembah Zakona o voznikih" w:history="1">
        <w:r w:rsidRPr="006A5CE8">
          <w:rPr>
            <w:rFonts w:ascii="Arial" w:eastAsiaTheme="minorEastAsia" w:hAnsi="Arial" w:cs="Arial"/>
            <w:bCs/>
            <w:sz w:val="20"/>
            <w:szCs w:val="20"/>
          </w:rPr>
          <w:t>139/20</w:t>
        </w:r>
      </w:hyperlink>
      <w:r w:rsidRPr="006A5CE8">
        <w:rPr>
          <w:rFonts w:ascii="Arial" w:eastAsiaTheme="minorEastAsia" w:hAnsi="Arial" w:cs="Arial"/>
          <w:bCs/>
          <w:sz w:val="20"/>
          <w:szCs w:val="20"/>
        </w:rPr>
        <w:t> in XX/22 , v nadaljnjem besedilu: ZVoz-1),</w:t>
      </w:r>
    </w:p>
    <w:p w14:paraId="63903DD6"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prevozih v cestnem prometu (Uradni list RS, št. 6/16 – uradno prečiščeno besedilo, 67/19 in 94/21, v nadaljevanju ZPCP-2).</w:t>
      </w:r>
    </w:p>
    <w:p w14:paraId="2FA13567" w14:textId="77777777" w:rsidR="006A5CE8" w:rsidRPr="006A5CE8" w:rsidRDefault="006A5CE8" w:rsidP="006A5CE8">
      <w:pPr>
        <w:jc w:val="center"/>
        <w:rPr>
          <w:rFonts w:ascii="Arial" w:eastAsiaTheme="minorEastAsia" w:hAnsi="Arial" w:cs="Arial"/>
          <w:sz w:val="20"/>
          <w:szCs w:val="20"/>
        </w:rPr>
      </w:pPr>
    </w:p>
    <w:p w14:paraId="568A7128"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DRUGI DEL</w:t>
      </w:r>
    </w:p>
    <w:p w14:paraId="1823E2FA"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SPREMEMBE IN DOPOLNITVE ZAKONOV</w:t>
      </w:r>
    </w:p>
    <w:p w14:paraId="33C74353" w14:textId="77777777" w:rsidR="006A5CE8" w:rsidRPr="006A5CE8" w:rsidRDefault="006A5CE8" w:rsidP="006A5CE8">
      <w:pPr>
        <w:jc w:val="center"/>
        <w:rPr>
          <w:rFonts w:ascii="Arial" w:eastAsiaTheme="minorEastAsia" w:hAnsi="Arial" w:cs="Arial"/>
          <w:sz w:val="20"/>
          <w:szCs w:val="20"/>
        </w:rPr>
      </w:pPr>
    </w:p>
    <w:p w14:paraId="7E6E8AF5"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1. ZAKON O OSEBNI IZKAZNICI</w:t>
      </w:r>
    </w:p>
    <w:p w14:paraId="71D5E7F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630DE73" w14:textId="77777777" w:rsidR="00B868FD" w:rsidRPr="006A5CE8" w:rsidRDefault="00B868FD" w:rsidP="00B868FD">
      <w:pPr>
        <w:ind w:left="720"/>
        <w:contextualSpacing/>
        <w:rPr>
          <w:rFonts w:ascii="Arial" w:eastAsiaTheme="minorEastAsia" w:hAnsi="Arial" w:cs="Arial"/>
          <w:b/>
          <w:sz w:val="20"/>
          <w:szCs w:val="20"/>
        </w:rPr>
      </w:pPr>
    </w:p>
    <w:p w14:paraId="0BD2B50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ZOIzk-1</w:t>
      </w:r>
      <w:r w:rsidRPr="006A5CE8">
        <w:rPr>
          <w:rFonts w:ascii="Arial" w:eastAsiaTheme="minorEastAsia" w:hAnsi="Arial" w:cs="Arial"/>
          <w:sz w:val="20"/>
          <w:szCs w:val="20"/>
        </w:rPr>
        <w:t xml:space="preserve"> se</w:t>
      </w:r>
      <w:r w:rsidR="00DF5D1D">
        <w:rPr>
          <w:rFonts w:ascii="Arial" w:eastAsiaTheme="minorEastAsia" w:hAnsi="Arial" w:cs="Arial"/>
          <w:sz w:val="20"/>
          <w:szCs w:val="20"/>
        </w:rPr>
        <w:t xml:space="preserve"> v</w:t>
      </w:r>
      <w:r w:rsidRPr="006A5CE8">
        <w:rPr>
          <w:rFonts w:ascii="Arial" w:eastAsiaTheme="minorEastAsia" w:hAnsi="Arial" w:cs="Arial"/>
          <w:sz w:val="20"/>
          <w:szCs w:val="20"/>
        </w:rPr>
        <w:t xml:space="preserve"> 13. členu v tretjem odstavku v osemnajsti alineji za besedilom »izdajo osebne izkaznice« doda besedilo »ali po pošti«.</w:t>
      </w:r>
    </w:p>
    <w:p w14:paraId="2D777974"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Četrti odstavek se spremeni tako, da se glasi:</w:t>
      </w:r>
    </w:p>
    <w:p w14:paraId="5B7B1B8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»(4)</w:t>
      </w:r>
      <w:r w:rsidRPr="006A5CE8">
        <w:rPr>
          <w:rFonts w:eastAsiaTheme="minorEastAsia"/>
          <w:sz w:val="20"/>
          <w:szCs w:val="20"/>
        </w:rPr>
        <w:t xml:space="preserve"> </w:t>
      </w:r>
      <w:r w:rsidRPr="006A5CE8">
        <w:rPr>
          <w:rFonts w:ascii="Arial" w:eastAsiaTheme="minorEastAsia" w:hAnsi="Arial" w:cs="Arial"/>
          <w:sz w:val="20"/>
          <w:szCs w:val="20"/>
        </w:rPr>
        <w:t>K vlogi za izdajo osebne izkaznice mora državljan priložiti osebno izkaznico, ki jo poseduje.«.</w:t>
      </w:r>
    </w:p>
    <w:p w14:paraId="1CDCC3D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četrtim odstavkom se dodajo novi peti, šesti in sedmi odstavek, ki se glasijo: </w:t>
      </w:r>
    </w:p>
    <w:p w14:paraId="5C520438" w14:textId="1E9411D8" w:rsidR="006A5CE8" w:rsidRPr="006A5CE8" w:rsidRDefault="006A5CE8" w:rsidP="005603CF">
      <w:pPr>
        <w:overflowPunct w:val="0"/>
        <w:autoSpaceDE w:val="0"/>
        <w:autoSpaceDN w:val="0"/>
        <w:adjustRightInd w:val="0"/>
        <w:jc w:val="both"/>
        <w:textAlignment w:val="baseline"/>
        <w:rPr>
          <w:rFonts w:ascii="Arial" w:eastAsia="Times New Roman" w:hAnsi="Arial" w:cs="Arial"/>
          <w:sz w:val="20"/>
          <w:szCs w:val="20"/>
          <w:lang w:eastAsia="x-none"/>
        </w:rPr>
      </w:pPr>
      <w:r w:rsidRPr="006A5CE8">
        <w:rPr>
          <w:rFonts w:ascii="Arial" w:eastAsia="Times New Roman" w:hAnsi="Arial" w:cs="Times New Roman"/>
          <w:sz w:val="20"/>
          <w:szCs w:val="20"/>
          <w:lang w:eastAsia="x-none"/>
        </w:rPr>
        <w:t>»</w:t>
      </w:r>
      <w:r w:rsidRPr="006A5CE8">
        <w:rPr>
          <w:rFonts w:ascii="Arial" w:eastAsia="Times New Roman" w:hAnsi="Arial" w:cs="Times New Roman"/>
          <w:sz w:val="20"/>
          <w:szCs w:val="20"/>
          <w:lang w:val="x-none" w:eastAsia="x-none"/>
        </w:rPr>
        <w:t>(5)</w:t>
      </w:r>
      <w:r w:rsidRPr="006A5CE8">
        <w:rPr>
          <w:rFonts w:ascii="Arial" w:eastAsia="Times New Roman" w:hAnsi="Arial" w:cs="Arial"/>
          <w:lang w:val="x-none" w:eastAsia="x-none"/>
        </w:rPr>
        <w:t xml:space="preserve"> </w:t>
      </w:r>
      <w:r w:rsidR="00C059F2">
        <w:rPr>
          <w:rFonts w:ascii="Arial" w:eastAsia="Times New Roman" w:hAnsi="Arial" w:cs="Arial"/>
          <w:sz w:val="20"/>
          <w:szCs w:val="20"/>
          <w:lang w:eastAsia="x-none"/>
        </w:rPr>
        <w:t>Podoba obraza</w:t>
      </w:r>
      <w:r w:rsidR="00C059F2" w:rsidRPr="006A5CE8">
        <w:rPr>
          <w:rFonts w:ascii="Arial" w:eastAsia="Times New Roman" w:hAnsi="Arial" w:cs="Arial"/>
          <w:sz w:val="20"/>
          <w:szCs w:val="20"/>
          <w:lang w:eastAsia="x-none"/>
        </w:rPr>
        <w:t xml:space="preserve"> </w:t>
      </w:r>
      <w:r w:rsidRPr="006A5CE8">
        <w:rPr>
          <w:rFonts w:ascii="Arial" w:eastAsia="Times New Roman" w:hAnsi="Arial" w:cs="Arial"/>
          <w:sz w:val="20"/>
          <w:szCs w:val="20"/>
          <w:lang w:eastAsia="x-none"/>
        </w:rPr>
        <w:t>državljana se posname pri pristojnem organu ob</w:t>
      </w:r>
      <w:r w:rsidRPr="006A5CE8">
        <w:rPr>
          <w:rFonts w:ascii="Arial" w:eastAsia="Times New Roman" w:hAnsi="Arial" w:cs="Arial"/>
          <w:sz w:val="20"/>
          <w:szCs w:val="20"/>
          <w:lang w:val="x-none" w:eastAsia="x-none"/>
        </w:rPr>
        <w:t xml:space="preserve"> vlogi za izdajo </w:t>
      </w:r>
      <w:r w:rsidRPr="006A5CE8">
        <w:rPr>
          <w:rFonts w:ascii="Arial" w:eastAsia="Times New Roman" w:hAnsi="Arial" w:cs="Arial"/>
          <w:sz w:val="20"/>
          <w:szCs w:val="20"/>
          <w:lang w:eastAsia="x-none"/>
        </w:rPr>
        <w:t>osebne izkaznice</w:t>
      </w:r>
      <w:r w:rsidR="003041CA">
        <w:rPr>
          <w:rFonts w:ascii="Arial" w:eastAsia="Times New Roman" w:hAnsi="Arial" w:cs="Arial"/>
          <w:sz w:val="20"/>
          <w:szCs w:val="20"/>
          <w:lang w:eastAsia="x-none"/>
        </w:rPr>
        <w:t xml:space="preserve"> ali prevzame v evidenco izdanih osebnih izkaznic iz elektronskega odložišča fotografij za osebne dokumente na podlagi referenčne številke fotografije v digitalni obliki, ki jo izdela fotograf</w:t>
      </w:r>
      <w:r w:rsidR="00703814">
        <w:rPr>
          <w:rFonts w:ascii="Arial" w:eastAsia="Times New Roman" w:hAnsi="Arial" w:cs="Arial"/>
          <w:sz w:val="20"/>
          <w:szCs w:val="20"/>
          <w:lang w:eastAsia="x-none"/>
        </w:rPr>
        <w:t xml:space="preserve">, ki opravlja fotografsko dejavnost in ima </w:t>
      </w:r>
      <w:r w:rsidR="00B719B7">
        <w:rPr>
          <w:rFonts w:ascii="Arial" w:eastAsia="Times New Roman" w:hAnsi="Arial" w:cs="Arial"/>
          <w:sz w:val="20"/>
          <w:szCs w:val="20"/>
          <w:lang w:eastAsia="x-none"/>
        </w:rPr>
        <w:t xml:space="preserve">zato </w:t>
      </w:r>
      <w:r w:rsidR="00703814">
        <w:rPr>
          <w:rFonts w:ascii="Arial" w:eastAsia="Times New Roman" w:hAnsi="Arial" w:cs="Arial"/>
          <w:sz w:val="20"/>
          <w:szCs w:val="20"/>
          <w:lang w:eastAsia="x-none"/>
        </w:rPr>
        <w:t xml:space="preserve">opravljeno izobraževanje, ki ga izvaja </w:t>
      </w:r>
      <w:r w:rsidR="003F0D58" w:rsidRPr="003F0D58">
        <w:rPr>
          <w:rFonts w:ascii="Arial" w:eastAsia="Times New Roman" w:hAnsi="Arial" w:cs="Arial"/>
          <w:sz w:val="20"/>
          <w:szCs w:val="20"/>
          <w:lang w:eastAsia="x-none"/>
        </w:rPr>
        <w:t xml:space="preserve">Obrtno- podjetniška </w:t>
      </w:r>
      <w:r w:rsidR="00703814">
        <w:rPr>
          <w:rFonts w:ascii="Arial" w:eastAsia="Times New Roman" w:hAnsi="Arial" w:cs="Arial"/>
          <w:sz w:val="20"/>
          <w:szCs w:val="20"/>
          <w:lang w:eastAsia="x-none"/>
        </w:rPr>
        <w:t>zbornica Slovenije.</w:t>
      </w:r>
      <w:r w:rsidR="00CD53E4">
        <w:rPr>
          <w:rFonts w:ascii="Arial" w:eastAsia="Times New Roman" w:hAnsi="Arial" w:cs="Arial"/>
          <w:sz w:val="20"/>
          <w:szCs w:val="20"/>
          <w:lang w:eastAsia="x-none"/>
        </w:rPr>
        <w:t xml:space="preserve"> </w:t>
      </w:r>
    </w:p>
    <w:p w14:paraId="5178AE83" w14:textId="27371726" w:rsidR="006A5CE8" w:rsidRPr="006A5CE8" w:rsidRDefault="006A5CE8" w:rsidP="005603CF">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r w:rsidRPr="006A5CE8">
        <w:rPr>
          <w:rFonts w:ascii="Arial" w:eastAsia="Times New Roman" w:hAnsi="Arial" w:cs="Arial"/>
          <w:sz w:val="20"/>
          <w:szCs w:val="20"/>
          <w:lang w:eastAsia="x-none"/>
        </w:rPr>
        <w:t xml:space="preserve">(6) Izjemoma </w:t>
      </w:r>
      <w:r w:rsidRPr="006A5CE8">
        <w:rPr>
          <w:rFonts w:ascii="Arial" w:eastAsia="Times New Roman" w:hAnsi="Arial" w:cs="Arial"/>
          <w:sz w:val="20"/>
          <w:szCs w:val="20"/>
          <w:lang w:val="x-none" w:eastAsia="x-none"/>
        </w:rPr>
        <w:t>lahko državljan ob vlogi predloži fotografijo v fizični obliki</w:t>
      </w:r>
      <w:r w:rsidRPr="006A5CE8">
        <w:rPr>
          <w:rFonts w:ascii="Arial" w:eastAsia="Times New Roman" w:hAnsi="Arial" w:cs="Arial"/>
          <w:sz w:val="20"/>
          <w:szCs w:val="20"/>
          <w:lang w:eastAsia="x-none"/>
        </w:rPr>
        <w:t>, če</w:t>
      </w:r>
      <w:r w:rsidRPr="006A5CE8">
        <w:rPr>
          <w:rFonts w:ascii="Arial" w:eastAsia="Times New Roman" w:hAnsi="Arial" w:cs="Arial"/>
          <w:sz w:val="20"/>
          <w:szCs w:val="20"/>
          <w:lang w:val="x-none" w:eastAsia="x-none"/>
        </w:rPr>
        <w:t>:</w:t>
      </w:r>
    </w:p>
    <w:p w14:paraId="29BBE223" w14:textId="77777777" w:rsidR="006A5CE8" w:rsidRPr="005603CF" w:rsidRDefault="006A5CE8" w:rsidP="005603CF">
      <w:pPr>
        <w:pStyle w:val="Odstavekseznama"/>
        <w:numPr>
          <w:ilvl w:val="0"/>
          <w:numId w:val="28"/>
        </w:numPr>
        <w:tabs>
          <w:tab w:val="num" w:pos="397"/>
          <w:tab w:val="left" w:pos="540"/>
          <w:tab w:val="left" w:pos="900"/>
        </w:tabs>
        <w:spacing w:line="240" w:lineRule="exact"/>
        <w:jc w:val="both"/>
        <w:rPr>
          <w:rFonts w:eastAsia="Calibri" w:cs="Arial"/>
          <w:szCs w:val="20"/>
          <w:lang w:eastAsia="sl-SI"/>
        </w:rPr>
      </w:pPr>
      <w:r w:rsidRPr="005603CF">
        <w:rPr>
          <w:rFonts w:eastAsia="Calibri" w:cs="Arial"/>
          <w:szCs w:val="20"/>
          <w:lang w:eastAsia="sl-SI"/>
        </w:rPr>
        <w:t>uradna oseba sprejema vlogo izven uradnih prostorov pristojnega organa ali</w:t>
      </w:r>
    </w:p>
    <w:p w14:paraId="27DF1496" w14:textId="77777777" w:rsidR="006A5CE8" w:rsidRPr="005603CF" w:rsidRDefault="006A5CE8" w:rsidP="005603CF">
      <w:pPr>
        <w:pStyle w:val="Odstavekseznama"/>
        <w:numPr>
          <w:ilvl w:val="0"/>
          <w:numId w:val="28"/>
        </w:numPr>
        <w:tabs>
          <w:tab w:val="num" w:pos="397"/>
          <w:tab w:val="left" w:pos="540"/>
          <w:tab w:val="left" w:pos="900"/>
        </w:tabs>
        <w:spacing w:line="240" w:lineRule="exact"/>
        <w:jc w:val="both"/>
        <w:rPr>
          <w:rFonts w:eastAsia="Calibri" w:cs="Arial"/>
          <w:szCs w:val="20"/>
          <w:lang w:eastAsia="sl-SI"/>
        </w:rPr>
      </w:pPr>
      <w:r w:rsidRPr="005603CF">
        <w:rPr>
          <w:rFonts w:eastAsia="Calibri" w:cs="Arial"/>
          <w:szCs w:val="20"/>
          <w:lang w:eastAsia="sl-SI"/>
        </w:rPr>
        <w:t>pristojni organ v tujini ne more zagotoviti ustreznih prostorskih ali tehničnih pogojev za način fotografiranja iz prejšnjega odstavka tega člena.</w:t>
      </w:r>
    </w:p>
    <w:p w14:paraId="342576FD" w14:textId="77777777" w:rsidR="006A5CE8" w:rsidRPr="006A5CE8" w:rsidRDefault="006A5CE8" w:rsidP="006A5CE8">
      <w:pPr>
        <w:tabs>
          <w:tab w:val="left" w:pos="540"/>
          <w:tab w:val="left" w:pos="900"/>
        </w:tabs>
        <w:spacing w:after="0" w:line="240" w:lineRule="exact"/>
        <w:ind w:left="397"/>
        <w:jc w:val="both"/>
        <w:rPr>
          <w:rFonts w:ascii="Arial" w:eastAsia="Calibri" w:hAnsi="Arial" w:cs="Arial"/>
          <w:sz w:val="20"/>
          <w:szCs w:val="20"/>
          <w:lang w:eastAsia="sl-SI"/>
        </w:rPr>
      </w:pPr>
    </w:p>
    <w:p w14:paraId="1C52A01A" w14:textId="603583AD"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(7) Fotografije v digitalni obliki se hranijo na elektronskem odložišču fotografij za osebne dokumente 1 leto in se lahko na vlogo državljana uporabijo tudi za izdajo drugega uradnega identifikacijskega dokumenta.«.</w:t>
      </w:r>
    </w:p>
    <w:p w14:paraId="28D4D74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Dosedanji peti odstavek postane osmi odstavek. </w:t>
      </w:r>
    </w:p>
    <w:p w14:paraId="0853330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dosedanjem šestem odstavku, ki postane deveti odstavek,</w:t>
      </w:r>
      <w:r w:rsidRPr="006A5CE8">
        <w:rPr>
          <w:rFonts w:ascii="Arial" w:eastAsia="Times New Roman" w:hAnsi="Arial" w:cs="Arial"/>
          <w:sz w:val="20"/>
          <w:szCs w:val="20"/>
          <w:lang w:eastAsia="sl-SI"/>
        </w:rPr>
        <w:t xml:space="preserve"> </w:t>
      </w:r>
      <w:r w:rsidRPr="006A5CE8">
        <w:rPr>
          <w:rFonts w:ascii="Arial" w:eastAsiaTheme="minorEastAsia" w:hAnsi="Arial" w:cs="Arial"/>
          <w:sz w:val="20"/>
          <w:szCs w:val="20"/>
        </w:rPr>
        <w:t>se za besedo »državljana« doda besedilo »in ni starejša od enega leta«.</w:t>
      </w:r>
    </w:p>
    <w:p w14:paraId="7AD97FE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sedmi in osmi odstavek postaneta deseti in enajsti odstavek.</w:t>
      </w:r>
    </w:p>
    <w:p w14:paraId="050C1A5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enajstim odstavkom se doda nov dvanajsti odstavek, ki se glasi: </w:t>
      </w:r>
    </w:p>
    <w:p w14:paraId="3C5AF3E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»(12) Ministrstvo, pristojno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str.19).«.</w:t>
      </w:r>
    </w:p>
    <w:p w14:paraId="084B3079"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478F3FBD" w14:textId="77777777" w:rsidR="00C37D05" w:rsidRPr="006A5CE8" w:rsidRDefault="00C37D05" w:rsidP="00C37D05">
      <w:pPr>
        <w:ind w:left="720"/>
        <w:contextualSpacing/>
        <w:rPr>
          <w:rFonts w:ascii="Arial" w:eastAsiaTheme="minorEastAsia" w:hAnsi="Arial" w:cs="Arial"/>
          <w:b/>
          <w:sz w:val="20"/>
          <w:szCs w:val="20"/>
        </w:rPr>
      </w:pPr>
    </w:p>
    <w:p w14:paraId="5D8D0ED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19. členu se v drugem odstavku prva alineja spremeni tako, da se glasi:</w:t>
      </w:r>
    </w:p>
    <w:p w14:paraId="077E945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podatke iz tretjega odstavka 13. člena tega zakona in fotografijo imetnika osebne izkaznice v digitalni obliki, ki je ni mogoče prebrati z napravami za branje biometričnih podatkov,«.</w:t>
      </w:r>
    </w:p>
    <w:p w14:paraId="1E0D7F5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šestem odstavku se beseda »četrtega« nadomesti z besedo »sedmega«.</w:t>
      </w:r>
    </w:p>
    <w:p w14:paraId="06DBB74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sedmem odstavku se beseda »šestega« nadomesti z besedo »devetega«.</w:t>
      </w:r>
    </w:p>
    <w:p w14:paraId="3612E3E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dosedanjim desetim odstavkom se doda nov enajsti odstavek, ki se glasi:</w:t>
      </w:r>
    </w:p>
    <w:p w14:paraId="0DBCF45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 Evidenca izdanih osebnih izkaznic se na podlagi registrske številke osebne izkaznice povezuje z evidenco podjetja ali organizacije, registrirane za prenos poštnih pošiljk iz drugega odstavka 8. člena tega zakona. Iz evidence podjetja ali organizacije, registrirane za prenos poštnih pošiljk iz drugega odstavka 8. člena, se v evidenco izdanih osebnih izkaznic pošlje podatek o datumu vročitve in podpisu osebe, ki ji je bila osebna izkaznica vročena.«.</w:t>
      </w:r>
    </w:p>
    <w:p w14:paraId="24F6CA5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enajsti odstavek postane dvanajsti odstavek.</w:t>
      </w:r>
    </w:p>
    <w:p w14:paraId="2ABDDE99"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1116FBE" w14:textId="77777777" w:rsidR="00C37D05" w:rsidRPr="006A5CE8" w:rsidRDefault="00C37D05" w:rsidP="00C37D05">
      <w:pPr>
        <w:ind w:left="720"/>
        <w:contextualSpacing/>
        <w:rPr>
          <w:rFonts w:ascii="Arial" w:eastAsiaTheme="minorEastAsia" w:hAnsi="Arial" w:cs="Arial"/>
          <w:b/>
          <w:sz w:val="20"/>
          <w:szCs w:val="20"/>
        </w:rPr>
      </w:pPr>
    </w:p>
    <w:p w14:paraId="24F8B5E6"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heme="minorEastAsia" w:hAnsi="Arial" w:cs="Arial"/>
          <w:sz w:val="20"/>
          <w:szCs w:val="20"/>
        </w:rPr>
        <w:t>V 20. členu se v tretjem odstavku črta beseda »le«, za besedo »meje« pa se doda besedilo »</w:t>
      </w:r>
      <w:r w:rsidRPr="006A5CE8">
        <w:rPr>
          <w:rFonts w:ascii="Arial" w:eastAsia="Times New Roman" w:hAnsi="Arial" w:cs="Arial"/>
          <w:sz w:val="20"/>
          <w:szCs w:val="20"/>
          <w:lang w:eastAsia="sl-SI"/>
        </w:rPr>
        <w:t xml:space="preserve">in v drugih primerih, če tako določa zakon, ki ureja </w:t>
      </w:r>
      <w:r w:rsidRPr="006A5CE8">
        <w:rPr>
          <w:rFonts w:ascii="Arial" w:eastAsia="Times New Roman" w:hAnsi="Arial" w:cs="Arial"/>
          <w:bCs/>
          <w:sz w:val="20"/>
          <w:szCs w:val="20"/>
          <w:lang w:eastAsia="sl-SI"/>
        </w:rPr>
        <w:t>elektronsko identifikacijo in storitve zaupanja</w:t>
      </w:r>
      <w:r w:rsidRPr="006A5CE8">
        <w:rPr>
          <w:rFonts w:ascii="Arial" w:eastAsia="Times New Roman" w:hAnsi="Arial" w:cs="Arial"/>
          <w:sz w:val="20"/>
          <w:szCs w:val="20"/>
          <w:lang w:eastAsia="sl-SI"/>
        </w:rPr>
        <w:t>«.</w:t>
      </w:r>
    </w:p>
    <w:p w14:paraId="7467054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F4274FF" w14:textId="77777777" w:rsidR="00C37D05" w:rsidRPr="006A5CE8" w:rsidRDefault="00C37D05" w:rsidP="00C37D05">
      <w:pPr>
        <w:ind w:left="720"/>
        <w:contextualSpacing/>
        <w:rPr>
          <w:rFonts w:ascii="Arial" w:eastAsiaTheme="minorEastAsia" w:hAnsi="Arial" w:cs="Arial"/>
          <w:b/>
          <w:sz w:val="20"/>
          <w:szCs w:val="20"/>
        </w:rPr>
      </w:pPr>
    </w:p>
    <w:p w14:paraId="238F2C6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21. členu se v prvem odstavku besedilo »prvega, tretjega, četrtega in petega odstavka 15. člena« nadomesti z besedilom »prvega, drugega, tretjega in četrtega odstavka 15. člena«, za besedilom »15. člena« se vejica nadomesti z besedo »ter« in se doda besedilo »četrtega odstavka 17.a člena«. </w:t>
      </w:r>
    </w:p>
    <w:p w14:paraId="46A68BF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Besedilo »,drugega in tretjega odstavka 20. člena ter 22. člena« se črta.</w:t>
      </w:r>
    </w:p>
    <w:p w14:paraId="7E54267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drugem odstavku se besedilo »prvega, tretjega in četrtega odstavka 15. člena« nadomesti z besedilom »prvega, drugega, tretjega in četrtega odstavka 15. člena«, besedilo »tretjega odstavka 17. člena« se nadomesti z besedilom »četrtega odstavka 17. a člena«.</w:t>
      </w:r>
    </w:p>
    <w:p w14:paraId="7D54BC1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tretjem odstavku se za besedilom »4.člena« doda vejica in besedilo »dvanajstega odstavka 13. člena in 20. člena tega zakona«.</w:t>
      </w:r>
    </w:p>
    <w:p w14:paraId="36C06073"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0D40E822" w14:textId="77777777" w:rsidR="00C37D05" w:rsidRPr="006A5CE8" w:rsidRDefault="00C37D05" w:rsidP="00C37D05">
      <w:pPr>
        <w:ind w:left="720"/>
        <w:contextualSpacing/>
        <w:rPr>
          <w:rFonts w:ascii="Arial" w:eastAsiaTheme="minorEastAsia" w:hAnsi="Arial" w:cs="Arial"/>
          <w:b/>
          <w:sz w:val="20"/>
          <w:szCs w:val="20"/>
        </w:rPr>
      </w:pPr>
    </w:p>
    <w:p w14:paraId="0E16175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23. členu se v prvem odstavku v 4. točki beseda »peti« nadomesti z besedo »četrti«.</w:t>
      </w:r>
    </w:p>
    <w:p w14:paraId="008A979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5. točki se besedilo «tretji odstavek 17. člena« nadomesti z besedilom »četrti odstavek 17.a člena«.</w:t>
      </w:r>
    </w:p>
    <w:p w14:paraId="5FE7133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ED7F846" w14:textId="77777777" w:rsidR="00C37D05" w:rsidRPr="006A5CE8" w:rsidRDefault="00C37D05" w:rsidP="00C37D05">
      <w:pPr>
        <w:ind w:left="720"/>
        <w:contextualSpacing/>
        <w:rPr>
          <w:rFonts w:ascii="Arial" w:eastAsiaTheme="minorEastAsia" w:hAnsi="Arial" w:cs="Arial"/>
          <w:b/>
          <w:sz w:val="20"/>
          <w:szCs w:val="20"/>
        </w:rPr>
      </w:pPr>
    </w:p>
    <w:p w14:paraId="7E5C6094" w14:textId="77777777" w:rsidR="006A5CE8" w:rsidRPr="006A5CE8" w:rsidRDefault="006A5CE8" w:rsidP="006A5CE8">
      <w:pPr>
        <w:jc w:val="both"/>
        <w:rPr>
          <w:rFonts w:ascii="Arial" w:eastAsiaTheme="minorEastAsia" w:hAnsi="Arial" w:cs="Arial"/>
          <w:b/>
          <w:sz w:val="20"/>
          <w:szCs w:val="20"/>
        </w:rPr>
      </w:pPr>
      <w:r w:rsidRPr="006A5CE8">
        <w:rPr>
          <w:rFonts w:ascii="Arial" w:eastAsiaTheme="minorEastAsia" w:hAnsi="Arial" w:cs="Arial"/>
          <w:sz w:val="20"/>
          <w:szCs w:val="20"/>
        </w:rPr>
        <w:t>V 24. členu se v drugem odstavku v 2. točki za besedilom »prvi,« doda besedilo »drugi,«.</w:t>
      </w:r>
    </w:p>
    <w:p w14:paraId="38F21516"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A1FC8A1" w14:textId="77777777" w:rsidR="00C37D05" w:rsidRPr="006A5CE8" w:rsidRDefault="00C37D05" w:rsidP="00C37D05">
      <w:pPr>
        <w:ind w:left="720"/>
        <w:contextualSpacing/>
        <w:rPr>
          <w:rFonts w:ascii="Arial" w:eastAsiaTheme="minorEastAsia" w:hAnsi="Arial" w:cs="Arial"/>
          <w:b/>
          <w:sz w:val="20"/>
          <w:szCs w:val="20"/>
        </w:rPr>
      </w:pPr>
    </w:p>
    <w:p w14:paraId="7060A7F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25. členu se v prvem odstavku besedilo »z drugim« nadomesti z besedilom »s četrtim«.</w:t>
      </w:r>
    </w:p>
    <w:p w14:paraId="4717D87D" w14:textId="77777777" w:rsidR="006A5CE8" w:rsidRPr="006A5CE8" w:rsidRDefault="006A5CE8" w:rsidP="006A5CE8">
      <w:pPr>
        <w:jc w:val="both"/>
        <w:rPr>
          <w:rFonts w:ascii="Arial" w:eastAsia="Times New Roman" w:hAnsi="Arial" w:cs="Arial"/>
          <w:lang w:eastAsia="sl-SI"/>
        </w:rPr>
      </w:pPr>
      <w:r w:rsidRPr="006A5CE8">
        <w:rPr>
          <w:rFonts w:ascii="Arial" w:eastAsiaTheme="minorEastAsia" w:hAnsi="Arial" w:cs="Arial"/>
          <w:sz w:val="20"/>
          <w:szCs w:val="20"/>
        </w:rPr>
        <w:t>V drugem odstavku se beseda »tretji« nadomesti z besedo »peti«.</w:t>
      </w:r>
      <w:r w:rsidRPr="006A5CE8">
        <w:rPr>
          <w:rFonts w:ascii="Arial" w:eastAsia="Times New Roman" w:hAnsi="Arial" w:cs="Arial"/>
          <w:lang w:eastAsia="sl-SI"/>
        </w:rPr>
        <w:t xml:space="preserve"> </w:t>
      </w:r>
    </w:p>
    <w:p w14:paraId="78D90AB3" w14:textId="77777777" w:rsidR="006A5CE8" w:rsidRPr="006A5CE8" w:rsidRDefault="006A5CE8" w:rsidP="006A5CE8">
      <w:pPr>
        <w:spacing w:after="0" w:line="260" w:lineRule="exact"/>
        <w:rPr>
          <w:rFonts w:ascii="Arial" w:eastAsia="Times New Roman" w:hAnsi="Arial" w:cs="Arial"/>
          <w:b/>
          <w:sz w:val="20"/>
          <w:szCs w:val="20"/>
          <w:lang w:eastAsia="sl-SI"/>
        </w:rPr>
      </w:pPr>
    </w:p>
    <w:p w14:paraId="397C6652"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 xml:space="preserve">2. ZAKON O POTNIH LISTINAH </w:t>
      </w:r>
    </w:p>
    <w:p w14:paraId="746E23D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4061D6F5" w14:textId="77777777" w:rsidR="00C37D05" w:rsidRPr="006A5CE8" w:rsidRDefault="00C37D05" w:rsidP="00C37D05">
      <w:pPr>
        <w:ind w:left="720"/>
        <w:contextualSpacing/>
        <w:rPr>
          <w:rFonts w:ascii="Arial" w:eastAsiaTheme="minorEastAsia" w:hAnsi="Arial" w:cs="Arial"/>
          <w:b/>
          <w:sz w:val="20"/>
          <w:szCs w:val="20"/>
        </w:rPr>
      </w:pPr>
    </w:p>
    <w:p w14:paraId="0480458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ZPLD-1</w:t>
      </w:r>
      <w:r w:rsidRPr="006A5CE8">
        <w:rPr>
          <w:rFonts w:ascii="Arial" w:eastAsiaTheme="minorEastAsia" w:hAnsi="Arial" w:cs="Arial"/>
          <w:sz w:val="20"/>
          <w:szCs w:val="20"/>
        </w:rPr>
        <w:t xml:space="preserve"> se v 4.a členu v drugem odstavku črta besedilo »v konkretnem postopku« in drugi stavek.</w:t>
      </w:r>
    </w:p>
    <w:p w14:paraId="47F9162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Sedmi odstavek se črta.</w:t>
      </w:r>
    </w:p>
    <w:p w14:paraId="39D4A20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D58ACAD" w14:textId="77777777" w:rsidR="00C37D05" w:rsidRPr="006A5CE8" w:rsidRDefault="00C37D05" w:rsidP="00C37D05">
      <w:pPr>
        <w:ind w:left="720"/>
        <w:contextualSpacing/>
        <w:rPr>
          <w:rFonts w:ascii="Arial" w:eastAsiaTheme="minorEastAsia" w:hAnsi="Arial" w:cs="Arial"/>
          <w:b/>
          <w:sz w:val="20"/>
          <w:szCs w:val="20"/>
        </w:rPr>
      </w:pPr>
    </w:p>
    <w:p w14:paraId="3DE5434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21. členu se v prvem odstavku v 4. točki beseda »enajstim« nadomesti z besedo »štirinajstim«.</w:t>
      </w:r>
    </w:p>
    <w:p w14:paraId="1F532A9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4952830" w14:textId="77777777" w:rsidR="00C37D05" w:rsidRPr="006A5CE8" w:rsidRDefault="00C37D05" w:rsidP="00C37D05">
      <w:pPr>
        <w:ind w:left="720"/>
        <w:contextualSpacing/>
        <w:rPr>
          <w:rFonts w:ascii="Arial" w:eastAsiaTheme="minorEastAsia" w:hAnsi="Arial" w:cs="Arial"/>
          <w:b/>
          <w:sz w:val="20"/>
          <w:szCs w:val="20"/>
        </w:rPr>
      </w:pPr>
    </w:p>
    <w:p w14:paraId="79338AA8"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22. členu se tretji odstavek spremeni tako, da se glasi:</w:t>
      </w:r>
    </w:p>
    <w:p w14:paraId="495B4B56"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rPr>
        <w:t>»</w:t>
      </w:r>
      <w:r w:rsidRPr="006A5CE8">
        <w:rPr>
          <w:rFonts w:ascii="Arial" w:eastAsia="Times New Roman" w:hAnsi="Arial" w:cs="Arial"/>
          <w:sz w:val="20"/>
          <w:szCs w:val="20"/>
          <w:lang w:eastAsia="sl-SI"/>
        </w:rPr>
        <w:t>Za državljana, ki ni poslovno sposoben, vložita vlogo starša ali eden od staršev s soglasjem drugega oziroma drug zakoniti zastopnik. Soglasje drugega od staršev pri vložitvi vloge za izdajo potnega lista otroku ni potrebno, če:</w:t>
      </w:r>
    </w:p>
    <w:p w14:paraId="4E660945"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1.      otrok prebiva na naslovu, ki je enak naslovu obeh staršev;</w:t>
      </w:r>
    </w:p>
    <w:p w14:paraId="3B7E6C8A"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2.      vlaga vlogo tisti od staršev, ki mu je otrok zaupan v varstvo in vzgojo;</w:t>
      </w:r>
    </w:p>
    <w:p w14:paraId="7C16C71E"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3.      njegovo prebivališče ni znano;</w:t>
      </w:r>
    </w:p>
    <w:p w14:paraId="10E1B3B3"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4.      mu je odvzeta starševska skrb; </w:t>
      </w:r>
    </w:p>
    <w:p w14:paraId="3DB79FC9"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5.      je zadržan izvajati starševsko skrb.«.</w:t>
      </w:r>
    </w:p>
    <w:p w14:paraId="4879BFFB" w14:textId="77777777" w:rsidR="006A5CE8" w:rsidRPr="006A5CE8" w:rsidRDefault="006A5CE8" w:rsidP="006A5CE8">
      <w:pPr>
        <w:spacing w:after="0" w:line="240" w:lineRule="exact"/>
        <w:jc w:val="both"/>
        <w:rPr>
          <w:rFonts w:ascii="Arial" w:eastAsia="Times New Roman" w:hAnsi="Arial" w:cs="Arial"/>
          <w:sz w:val="20"/>
          <w:szCs w:val="20"/>
          <w:lang w:eastAsia="sl-SI"/>
        </w:rPr>
      </w:pPr>
    </w:p>
    <w:p w14:paraId="01C6D17C"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V četrtem odstavku se </w:t>
      </w:r>
      <w:r w:rsidRPr="006A5CE8">
        <w:rPr>
          <w:rFonts w:ascii="Arial" w:eastAsia="Times New Roman" w:hAnsi="Arial" w:cs="Arial"/>
          <w:sz w:val="20"/>
          <w:szCs w:val="20"/>
        </w:rPr>
        <w:t>za besedo »evidence« doda besedilo »</w:t>
      </w:r>
      <w:r w:rsidRPr="006A5CE8">
        <w:rPr>
          <w:rFonts w:ascii="Arial" w:eastAsia="Times New Roman" w:hAnsi="Arial" w:cs="Arial"/>
          <w:sz w:val="20"/>
          <w:szCs w:val="20"/>
          <w:lang w:eastAsia="sl-SI"/>
        </w:rPr>
        <w:t>in primerjavo predložene fotografije s fotografijo državljana, ki se v digitalni obliki hrani v evidenci izdanega drugega uradnega identifikacijskega dokumenta«.</w:t>
      </w:r>
    </w:p>
    <w:p w14:paraId="435F3898"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70B020D" w14:textId="77777777" w:rsidR="00C37D05" w:rsidRPr="006A5CE8" w:rsidRDefault="00C37D05" w:rsidP="00C37D05">
      <w:pPr>
        <w:ind w:left="720"/>
        <w:contextualSpacing/>
        <w:rPr>
          <w:rFonts w:ascii="Arial" w:eastAsiaTheme="minorEastAsia" w:hAnsi="Arial" w:cs="Arial"/>
          <w:b/>
          <w:sz w:val="20"/>
          <w:szCs w:val="20"/>
        </w:rPr>
      </w:pPr>
    </w:p>
    <w:p w14:paraId="3C5A8D9B" w14:textId="77777777" w:rsidR="006A5CE8" w:rsidRPr="006A5CE8" w:rsidRDefault="006A5CE8" w:rsidP="006A5CE8">
      <w:pPr>
        <w:jc w:val="both"/>
        <w:rPr>
          <w:rFonts w:ascii="Arial" w:eastAsia="Times New Roman" w:hAnsi="Arial" w:cs="Arial"/>
          <w:b/>
          <w:sz w:val="20"/>
          <w:szCs w:val="20"/>
          <w:lang w:eastAsia="sl-SI"/>
        </w:rPr>
      </w:pPr>
      <w:r w:rsidRPr="006A5CE8">
        <w:rPr>
          <w:rFonts w:ascii="Arial" w:eastAsia="Times New Roman" w:hAnsi="Arial" w:cs="Arial"/>
          <w:sz w:val="20"/>
          <w:szCs w:val="20"/>
          <w:lang w:eastAsia="sl-SI"/>
        </w:rPr>
        <w:t>V 23. členu se v tretjem odstavku besedilo »Obrazec iz prvega odstavka tega člena« nadomesti z besedo »Vloga«.</w:t>
      </w:r>
    </w:p>
    <w:p w14:paraId="78F747D3"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Doda se nova 1. točka, ki se glasi:</w:t>
      </w:r>
    </w:p>
    <w:p w14:paraId="418B65A9"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»1. oznako in naziv izdajatelja;«.</w:t>
      </w:r>
    </w:p>
    <w:p w14:paraId="1BC7CF8D"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Dosedanja 1. in 2. točka postaneta 2. in 3. točka.</w:t>
      </w:r>
    </w:p>
    <w:p w14:paraId="5B720ED1"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dosedanji 3. točki, ki postane 4. točka, se črta besedilo »</w:t>
      </w:r>
      <w:r w:rsidRPr="006A5CE8">
        <w:rPr>
          <w:rFonts w:ascii="Arial" w:eastAsia="Times New Roman" w:hAnsi="Arial" w:cs="Arial"/>
          <w:sz w:val="20"/>
          <w:szCs w:val="20"/>
          <w:lang w:eastAsia="sl-SI"/>
        </w:rPr>
        <w:t>oziroma rojstni datum in spol, če ta ni določena«.</w:t>
      </w:r>
    </w:p>
    <w:p w14:paraId="41AF436A"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 xml:space="preserve">Dosedanja 4. do 11. točka postanejo 5. do 12. točka. </w:t>
      </w:r>
    </w:p>
    <w:p w14:paraId="7BBA0B07"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Na koncu 12. točke se pika nadomesti s podpičjem ter dodajo nova 13., 14. in 15. točka, ki se glasijo:</w:t>
      </w:r>
    </w:p>
    <w:p w14:paraId="2B45FD5C" w14:textId="77777777" w:rsidR="006A5CE8" w:rsidRPr="006A5CE8" w:rsidRDefault="006A5CE8" w:rsidP="00183891">
      <w:pPr>
        <w:spacing w:after="0" w:line="240" w:lineRule="exact"/>
        <w:jc w:val="both"/>
        <w:rPr>
          <w:rFonts w:ascii="Arial" w:eastAsia="Times New Roman" w:hAnsi="Arial" w:cs="Arial"/>
          <w:sz w:val="20"/>
          <w:szCs w:val="20"/>
        </w:rPr>
      </w:pPr>
      <w:r w:rsidRPr="006A5CE8">
        <w:rPr>
          <w:rFonts w:ascii="Arial" w:eastAsia="Times New Roman" w:hAnsi="Arial" w:cs="Arial"/>
          <w:sz w:val="20"/>
          <w:szCs w:val="20"/>
        </w:rPr>
        <w:t>»13. datum izdaje in datum veljavnosti;</w:t>
      </w:r>
    </w:p>
    <w:p w14:paraId="371588F7" w14:textId="77777777" w:rsidR="006A5CE8" w:rsidRPr="006A5CE8" w:rsidRDefault="006A5CE8" w:rsidP="00183891">
      <w:pPr>
        <w:spacing w:after="0" w:line="240" w:lineRule="exact"/>
        <w:jc w:val="both"/>
        <w:rPr>
          <w:rFonts w:eastAsiaTheme="minorEastAsia"/>
          <w:sz w:val="20"/>
          <w:szCs w:val="20"/>
        </w:rPr>
      </w:pPr>
      <w:r w:rsidRPr="006A5CE8">
        <w:rPr>
          <w:rFonts w:ascii="Arial" w:eastAsia="Times New Roman" w:hAnsi="Arial" w:cs="Arial"/>
          <w:sz w:val="20"/>
          <w:szCs w:val="20"/>
        </w:rPr>
        <w:t xml:space="preserve">  14. </w:t>
      </w:r>
      <w:r w:rsidRPr="006A5CE8">
        <w:rPr>
          <w:rFonts w:ascii="Arial" w:eastAsiaTheme="minorEastAsia" w:hAnsi="Arial" w:cs="Arial"/>
          <w:sz w:val="20"/>
          <w:szCs w:val="20"/>
        </w:rPr>
        <w:t>način in datum vročitve ter osebo, ki ji je bila potna listina vročena</w:t>
      </w:r>
      <w:r w:rsidRPr="006A5CE8">
        <w:rPr>
          <w:rFonts w:eastAsiaTheme="minorEastAsia"/>
          <w:sz w:val="20"/>
          <w:szCs w:val="20"/>
        </w:rPr>
        <w:t xml:space="preserve"> </w:t>
      </w:r>
      <w:r w:rsidRPr="006A5CE8">
        <w:rPr>
          <w:rFonts w:ascii="Arial" w:eastAsiaTheme="minorEastAsia" w:hAnsi="Arial" w:cs="Arial"/>
          <w:sz w:val="20"/>
          <w:szCs w:val="20"/>
        </w:rPr>
        <w:t>ter</w:t>
      </w:r>
    </w:p>
    <w:p w14:paraId="50343DB4" w14:textId="77777777" w:rsidR="006A5CE8" w:rsidRDefault="006A5CE8" w:rsidP="00183891">
      <w:pPr>
        <w:shd w:val="clear" w:color="auto" w:fill="FFFFFF"/>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  15. podpis osebe, ki je prejela potno listino, kadar je potna listina vročena pri organu, pristojnem za izdajo potne listine ali po pošti.«.</w:t>
      </w:r>
    </w:p>
    <w:p w14:paraId="7F2FF149" w14:textId="77777777" w:rsidR="00183891" w:rsidRPr="006A5CE8" w:rsidRDefault="00183891" w:rsidP="00183891">
      <w:pPr>
        <w:shd w:val="clear" w:color="auto" w:fill="FFFFFF"/>
        <w:spacing w:after="0" w:line="240" w:lineRule="exact"/>
        <w:jc w:val="both"/>
        <w:rPr>
          <w:rFonts w:ascii="Arial" w:eastAsia="Times New Roman" w:hAnsi="Arial" w:cs="Arial"/>
          <w:sz w:val="20"/>
          <w:szCs w:val="20"/>
          <w:lang w:eastAsia="sl-SI"/>
        </w:rPr>
      </w:pPr>
    </w:p>
    <w:p w14:paraId="6D4887FC" w14:textId="77777777" w:rsidR="006A5CE8" w:rsidRPr="006A5CE8" w:rsidRDefault="006A5CE8" w:rsidP="006A5CE8">
      <w:pPr>
        <w:jc w:val="both"/>
        <w:rPr>
          <w:rFonts w:ascii="Arial" w:eastAsiaTheme="minorEastAsia" w:hAnsi="Arial" w:cs="Arial"/>
          <w:sz w:val="20"/>
          <w:szCs w:val="20"/>
        </w:rPr>
      </w:pPr>
      <w:r w:rsidRPr="006A5CE8">
        <w:rPr>
          <w:rFonts w:ascii="Arial" w:eastAsia="Times New Roman" w:hAnsi="Arial" w:cs="Arial"/>
          <w:sz w:val="20"/>
          <w:szCs w:val="20"/>
        </w:rPr>
        <w:t>Č</w:t>
      </w:r>
      <w:r w:rsidRPr="006A5CE8">
        <w:rPr>
          <w:rFonts w:ascii="Arial" w:eastAsiaTheme="minorEastAsia" w:hAnsi="Arial" w:cs="Arial"/>
          <w:sz w:val="20"/>
          <w:szCs w:val="20"/>
        </w:rPr>
        <w:t>etrti odstavek se spremeni tako, da se glasi:</w:t>
      </w:r>
    </w:p>
    <w:p w14:paraId="1295C22A" w14:textId="77777777" w:rsidR="006A5CE8" w:rsidRPr="006A5CE8" w:rsidRDefault="006A5CE8" w:rsidP="006A5CE8">
      <w:pPr>
        <w:jc w:val="both"/>
        <w:rPr>
          <w:rFonts w:ascii="Arial" w:eastAsiaTheme="minorEastAsia" w:hAnsi="Arial" w:cs="Arial"/>
          <w:sz w:val="20"/>
          <w:szCs w:val="20"/>
        </w:rPr>
      </w:pPr>
      <w:r w:rsidRPr="006A5CE8">
        <w:rPr>
          <w:rFonts w:ascii="Arial" w:eastAsia="Times New Roman" w:hAnsi="Arial" w:cs="Arial"/>
          <w:sz w:val="20"/>
          <w:szCs w:val="20"/>
          <w:lang w:eastAsia="sl-SI"/>
        </w:rPr>
        <w:t>»</w:t>
      </w:r>
      <w:r w:rsidRPr="006A5CE8">
        <w:rPr>
          <w:rFonts w:ascii="Arial" w:eastAsiaTheme="minorEastAsia" w:hAnsi="Arial" w:cs="Arial"/>
          <w:sz w:val="20"/>
          <w:szCs w:val="20"/>
        </w:rPr>
        <w:t>K vlogi za izdajo potne listine, razen za izdajo potnega lista za vrnitev, mora državljan priložiti staro potno listino, ki jo poseduje.«.</w:t>
      </w:r>
    </w:p>
    <w:p w14:paraId="1646833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četrtim odstavkom se dodajo novi peti, šesti in sedmi odstavek, ki se glasijo: </w:t>
      </w:r>
    </w:p>
    <w:p w14:paraId="2A2503DD" w14:textId="20590BAA" w:rsidR="006A5CE8" w:rsidRPr="006A5CE8" w:rsidRDefault="006A5CE8" w:rsidP="006A5CE8">
      <w:pPr>
        <w:overflowPunct w:val="0"/>
        <w:autoSpaceDE w:val="0"/>
        <w:autoSpaceDN w:val="0"/>
        <w:adjustRightInd w:val="0"/>
        <w:jc w:val="both"/>
        <w:textAlignment w:val="baseline"/>
        <w:rPr>
          <w:rFonts w:ascii="Arial" w:eastAsia="Times New Roman" w:hAnsi="Arial" w:cs="Arial"/>
          <w:sz w:val="20"/>
          <w:szCs w:val="20"/>
          <w:lang w:eastAsia="x-none"/>
        </w:rPr>
      </w:pPr>
      <w:r w:rsidRPr="006A5CE8">
        <w:rPr>
          <w:rFonts w:ascii="Arial" w:eastAsia="Times New Roman" w:hAnsi="Arial" w:cs="Times New Roman"/>
          <w:sz w:val="20"/>
          <w:szCs w:val="20"/>
          <w:lang w:eastAsia="x-none"/>
        </w:rPr>
        <w:t>»</w:t>
      </w:r>
      <w:r w:rsidR="0068733D">
        <w:rPr>
          <w:rFonts w:ascii="Arial" w:eastAsia="Times New Roman" w:hAnsi="Arial" w:cs="Arial"/>
          <w:sz w:val="20"/>
          <w:szCs w:val="20"/>
          <w:lang w:eastAsia="x-none"/>
        </w:rPr>
        <w:t>Podoba obraza</w:t>
      </w:r>
      <w:r w:rsidR="0068733D" w:rsidRPr="006A5CE8">
        <w:rPr>
          <w:rFonts w:ascii="Arial" w:eastAsia="Times New Roman" w:hAnsi="Arial" w:cs="Arial"/>
          <w:sz w:val="20"/>
          <w:szCs w:val="20"/>
          <w:lang w:eastAsia="x-none"/>
        </w:rPr>
        <w:t xml:space="preserve"> </w:t>
      </w:r>
      <w:r w:rsidRPr="006A5CE8">
        <w:rPr>
          <w:rFonts w:ascii="Arial" w:eastAsia="Times New Roman" w:hAnsi="Arial" w:cs="Arial"/>
          <w:sz w:val="20"/>
          <w:szCs w:val="20"/>
          <w:lang w:eastAsia="x-none"/>
        </w:rPr>
        <w:t>državljana se posname pri pristojnem organu ob</w:t>
      </w:r>
      <w:r w:rsidRPr="006A5CE8">
        <w:rPr>
          <w:rFonts w:ascii="Arial" w:eastAsia="Times New Roman" w:hAnsi="Arial" w:cs="Arial"/>
          <w:sz w:val="20"/>
          <w:szCs w:val="20"/>
          <w:lang w:val="x-none" w:eastAsia="x-none"/>
        </w:rPr>
        <w:t xml:space="preserve"> vlogi za izdajo potnega lista, diplomatskega potnega lista in službenega potnega lista</w:t>
      </w:r>
      <w:r w:rsidR="00823183">
        <w:rPr>
          <w:rFonts w:ascii="Arial" w:eastAsia="Times New Roman" w:hAnsi="Arial" w:cs="Arial"/>
          <w:sz w:val="20"/>
          <w:szCs w:val="20"/>
          <w:lang w:eastAsia="x-none"/>
        </w:rPr>
        <w:t xml:space="preserve"> ali prevzame v evidenco izdanih potnih listin iz elektronskega odložišča fotografij za osebne dokumente na podlagi referenčne številke fotografije v digitalni obliki, ki jo izdela fotograf, </w:t>
      </w:r>
      <w:r w:rsidR="00B719B7" w:rsidRPr="00B719B7">
        <w:rPr>
          <w:rFonts w:ascii="Arial" w:eastAsia="Times New Roman" w:hAnsi="Arial" w:cs="Arial"/>
          <w:sz w:val="20"/>
          <w:szCs w:val="20"/>
          <w:lang w:eastAsia="x-none"/>
        </w:rPr>
        <w:t xml:space="preserve">ki opravlja fotografsko dejavnost in ima zato opravljeno izobraževanje, ki ga izvaja </w:t>
      </w:r>
      <w:r w:rsidR="003F0D58" w:rsidRPr="003F0D58">
        <w:rPr>
          <w:rFonts w:ascii="Arial" w:eastAsia="Times New Roman" w:hAnsi="Arial" w:cs="Arial"/>
          <w:sz w:val="20"/>
          <w:szCs w:val="20"/>
          <w:lang w:eastAsia="x-none"/>
        </w:rPr>
        <w:t>O</w:t>
      </w:r>
      <w:r w:rsidR="00877B83">
        <w:rPr>
          <w:rFonts w:ascii="Arial" w:eastAsia="Times New Roman" w:hAnsi="Arial" w:cs="Arial"/>
          <w:sz w:val="20"/>
          <w:szCs w:val="20"/>
          <w:lang w:eastAsia="x-none"/>
        </w:rPr>
        <w:t>brtno-</w:t>
      </w:r>
      <w:r w:rsidR="003F0D58" w:rsidRPr="003F0D58">
        <w:rPr>
          <w:rFonts w:ascii="Arial" w:eastAsia="Times New Roman" w:hAnsi="Arial" w:cs="Arial"/>
          <w:sz w:val="20"/>
          <w:szCs w:val="20"/>
          <w:lang w:eastAsia="x-none"/>
        </w:rPr>
        <w:t xml:space="preserve">podjetniška </w:t>
      </w:r>
      <w:r w:rsidR="00B719B7" w:rsidRPr="00B719B7">
        <w:rPr>
          <w:rFonts w:ascii="Arial" w:eastAsia="Times New Roman" w:hAnsi="Arial" w:cs="Arial"/>
          <w:sz w:val="20"/>
          <w:szCs w:val="20"/>
          <w:lang w:eastAsia="x-none"/>
        </w:rPr>
        <w:t>zbornica Slovenije.</w:t>
      </w:r>
      <w:r w:rsidRPr="006A5CE8">
        <w:rPr>
          <w:rFonts w:ascii="Arial" w:eastAsia="Times New Roman" w:hAnsi="Arial" w:cs="Arial"/>
          <w:sz w:val="20"/>
          <w:szCs w:val="20"/>
          <w:lang w:eastAsia="x-none"/>
        </w:rPr>
        <w:t xml:space="preserve"> </w:t>
      </w:r>
    </w:p>
    <w:p w14:paraId="69120D2D" w14:textId="0C6DB74E" w:rsidR="006A5CE8" w:rsidRPr="006A5CE8" w:rsidRDefault="006A5CE8" w:rsidP="006A5CE8">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r w:rsidRPr="006A5CE8">
        <w:rPr>
          <w:rFonts w:ascii="Arial" w:eastAsia="Times New Roman" w:hAnsi="Arial" w:cs="Arial"/>
          <w:sz w:val="20"/>
          <w:szCs w:val="20"/>
          <w:lang w:eastAsia="x-none"/>
        </w:rPr>
        <w:t xml:space="preserve">Izjemoma </w:t>
      </w:r>
      <w:r w:rsidRPr="006A5CE8">
        <w:rPr>
          <w:rFonts w:ascii="Arial" w:eastAsia="Times New Roman" w:hAnsi="Arial" w:cs="Arial"/>
          <w:sz w:val="20"/>
          <w:szCs w:val="20"/>
          <w:lang w:val="x-none" w:eastAsia="x-none"/>
        </w:rPr>
        <w:t>lahko državljan ob vlogi predloži fotografijo v fizični obliki</w:t>
      </w:r>
      <w:r w:rsidRPr="006A5CE8">
        <w:rPr>
          <w:rFonts w:ascii="Arial" w:eastAsia="Times New Roman" w:hAnsi="Arial" w:cs="Arial"/>
          <w:sz w:val="20"/>
          <w:szCs w:val="20"/>
          <w:lang w:eastAsia="x-none"/>
        </w:rPr>
        <w:t>, če</w:t>
      </w:r>
      <w:r w:rsidRPr="006A5CE8">
        <w:rPr>
          <w:rFonts w:ascii="Arial" w:eastAsia="Times New Roman" w:hAnsi="Arial" w:cs="Arial"/>
          <w:sz w:val="20"/>
          <w:szCs w:val="20"/>
          <w:lang w:val="x-none" w:eastAsia="x-none"/>
        </w:rPr>
        <w:t>:</w:t>
      </w:r>
    </w:p>
    <w:p w14:paraId="5FE64BD7" w14:textId="77777777" w:rsidR="006A5CE8" w:rsidRPr="00183891" w:rsidRDefault="006A5CE8" w:rsidP="007D5634">
      <w:pPr>
        <w:pStyle w:val="Odstavekseznama"/>
        <w:numPr>
          <w:ilvl w:val="0"/>
          <w:numId w:val="26"/>
        </w:numPr>
        <w:tabs>
          <w:tab w:val="num" w:pos="37"/>
          <w:tab w:val="left" w:pos="540"/>
          <w:tab w:val="left" w:pos="900"/>
        </w:tabs>
        <w:spacing w:line="240" w:lineRule="exact"/>
        <w:ind w:left="360"/>
        <w:jc w:val="both"/>
        <w:rPr>
          <w:rFonts w:eastAsia="Calibri" w:cs="Arial"/>
          <w:szCs w:val="20"/>
          <w:lang w:eastAsia="sl-SI"/>
        </w:rPr>
      </w:pPr>
      <w:r w:rsidRPr="00183891">
        <w:rPr>
          <w:rFonts w:eastAsia="Calibri" w:cs="Arial"/>
          <w:szCs w:val="20"/>
          <w:lang w:eastAsia="sl-SI"/>
        </w:rPr>
        <w:t>uradna oseba sprejema vlogo izven uradnih prostorov pristojnega organa ali</w:t>
      </w:r>
    </w:p>
    <w:p w14:paraId="20F86208" w14:textId="77777777" w:rsidR="006A5CE8" w:rsidRPr="00183891" w:rsidRDefault="006A5CE8" w:rsidP="007D5634">
      <w:pPr>
        <w:pStyle w:val="Odstavekseznama"/>
        <w:numPr>
          <w:ilvl w:val="0"/>
          <w:numId w:val="26"/>
        </w:numPr>
        <w:tabs>
          <w:tab w:val="num" w:pos="37"/>
          <w:tab w:val="left" w:pos="540"/>
          <w:tab w:val="left" w:pos="900"/>
        </w:tabs>
        <w:spacing w:line="240" w:lineRule="exact"/>
        <w:ind w:left="360"/>
        <w:jc w:val="both"/>
        <w:rPr>
          <w:rFonts w:eastAsia="Calibri" w:cs="Arial"/>
          <w:szCs w:val="20"/>
          <w:lang w:eastAsia="sl-SI"/>
        </w:rPr>
      </w:pPr>
      <w:r w:rsidRPr="00183891">
        <w:rPr>
          <w:rFonts w:eastAsia="Calibri" w:cs="Arial"/>
          <w:szCs w:val="20"/>
          <w:lang w:eastAsia="sl-SI"/>
        </w:rPr>
        <w:t>pristojni organ v tujini ne more zagotoviti ustreznih prostorskih ali</w:t>
      </w:r>
      <w:r w:rsidR="00183891">
        <w:rPr>
          <w:rFonts w:eastAsia="Calibri" w:cs="Arial"/>
          <w:szCs w:val="20"/>
          <w:lang w:eastAsia="sl-SI"/>
        </w:rPr>
        <w:t xml:space="preserve"> tehničnih pogojev za nači</w:t>
      </w:r>
      <w:r w:rsidR="007D5634">
        <w:rPr>
          <w:rFonts w:eastAsia="Calibri" w:cs="Arial"/>
          <w:szCs w:val="20"/>
          <w:lang w:eastAsia="sl-SI"/>
        </w:rPr>
        <w:t>n</w:t>
      </w:r>
      <w:r w:rsidR="00183891">
        <w:rPr>
          <w:rFonts w:eastAsia="Calibri" w:cs="Arial"/>
          <w:szCs w:val="20"/>
          <w:lang w:eastAsia="sl-SI"/>
        </w:rPr>
        <w:t xml:space="preserve"> f</w:t>
      </w:r>
      <w:r w:rsidRPr="00183891">
        <w:rPr>
          <w:rFonts w:eastAsia="Calibri" w:cs="Arial"/>
          <w:szCs w:val="20"/>
          <w:lang w:eastAsia="sl-SI"/>
        </w:rPr>
        <w:t>otografiranja iz prejšnjega odstavka tega člena.</w:t>
      </w:r>
    </w:p>
    <w:p w14:paraId="73D58819" w14:textId="77777777" w:rsidR="006A5CE8" w:rsidRPr="006A5CE8" w:rsidRDefault="006A5CE8" w:rsidP="006A5CE8">
      <w:pPr>
        <w:tabs>
          <w:tab w:val="left" w:pos="540"/>
          <w:tab w:val="left" w:pos="900"/>
        </w:tabs>
        <w:spacing w:after="0" w:line="240" w:lineRule="exact"/>
        <w:jc w:val="both"/>
        <w:rPr>
          <w:rFonts w:ascii="Arial" w:eastAsia="Calibri" w:hAnsi="Arial" w:cs="Arial"/>
          <w:sz w:val="20"/>
          <w:szCs w:val="20"/>
          <w:lang w:eastAsia="sl-SI"/>
        </w:rPr>
      </w:pPr>
    </w:p>
    <w:p w14:paraId="61D313F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Fotografije v digitalni obliki se hranijo na elektronskem odložišču fotografij za osebne dokumente eno leto in se lahko na vlogo državljana uporabijo tudi za izdajo drugega uradnega identifikacijskega dokumenta.«.</w:t>
      </w:r>
    </w:p>
    <w:p w14:paraId="79B14EA1"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Dosedanji peti odstavek postane osmi odstavek.</w:t>
      </w:r>
    </w:p>
    <w:p w14:paraId="22227246"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dosedanjem šestem odstavku, ki postane deveti odstavek, se za besedilom »dokumenta, če« doda besedilo »ni starejša od enega leta in če«.</w:t>
      </w:r>
    </w:p>
    <w:p w14:paraId="1E869D9B"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Dosedanji sedmi do enajsti odstavek postanejo deseti do štirinajsti odstavek.</w:t>
      </w:r>
    </w:p>
    <w:p w14:paraId="2D59034C"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dosedanjem dvanajstem odstavku, ki postane petnajsti odstavek, se v 10. točki za besedo »prebivališče« doda besedilo »ali oznako, da državljan nima prebivališča«.</w:t>
      </w:r>
    </w:p>
    <w:p w14:paraId="4AE05918" w14:textId="71B0BD29" w:rsidR="006A5CE8" w:rsidRPr="006A5CE8" w:rsidRDefault="00FE75F0" w:rsidP="006A5CE8">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 koncu </w:t>
      </w:r>
      <w:r w:rsidR="006A5CE8" w:rsidRPr="006A5CE8">
        <w:rPr>
          <w:rFonts w:ascii="Arial" w:eastAsia="Times New Roman" w:hAnsi="Arial" w:cs="Arial"/>
          <w:sz w:val="20"/>
          <w:szCs w:val="20"/>
          <w:lang w:eastAsia="sl-SI"/>
        </w:rPr>
        <w:t>14. točk</w:t>
      </w:r>
      <w:r>
        <w:rPr>
          <w:rFonts w:ascii="Arial" w:eastAsia="Times New Roman" w:hAnsi="Arial" w:cs="Arial"/>
          <w:sz w:val="20"/>
          <w:szCs w:val="20"/>
          <w:lang w:eastAsia="sl-SI"/>
        </w:rPr>
        <w:t>e</w:t>
      </w:r>
      <w:r w:rsidR="006A5CE8" w:rsidRPr="006A5CE8">
        <w:rPr>
          <w:rFonts w:ascii="Arial" w:eastAsia="Times New Roman" w:hAnsi="Arial" w:cs="Arial"/>
          <w:sz w:val="20"/>
          <w:szCs w:val="20"/>
          <w:lang w:eastAsia="sl-SI"/>
        </w:rPr>
        <w:t xml:space="preserve"> se</w:t>
      </w:r>
      <w:r w:rsidR="006F2E16">
        <w:rPr>
          <w:rFonts w:ascii="Arial" w:eastAsia="Times New Roman" w:hAnsi="Arial" w:cs="Arial"/>
          <w:sz w:val="20"/>
          <w:szCs w:val="20"/>
          <w:lang w:eastAsia="sl-SI"/>
        </w:rPr>
        <w:t xml:space="preserve"> pika nadomesti s podpičjem ter</w:t>
      </w:r>
      <w:r w:rsidR="006A5CE8" w:rsidRPr="006A5CE8">
        <w:rPr>
          <w:rFonts w:ascii="Arial" w:eastAsia="Times New Roman" w:hAnsi="Arial" w:cs="Arial"/>
          <w:sz w:val="20"/>
          <w:szCs w:val="20"/>
          <w:lang w:eastAsia="sl-SI"/>
        </w:rPr>
        <w:t xml:space="preserve"> doda nova 15. točka, ki se glasi: </w:t>
      </w:r>
    </w:p>
    <w:p w14:paraId="1BC6C96F"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»15. dvovrstični strojno berljiv zapis podatkov iz 1., 2., 3., 4., 5., 6., 7. in 9. točke tega odstavka.«.</w:t>
      </w:r>
    </w:p>
    <w:p w14:paraId="342A6764"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Za petnajstim odstavkom se doda nov šestnajsti odstavek, ki se glasi:</w:t>
      </w:r>
    </w:p>
    <w:p w14:paraId="59CD266B"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»K podatku o stalnem prebivališču se na potni list zapišeta tudi pošta in poštna številka. V primeru podvajanj imen občine, naselja ali ulice se zapis prilagodi na način, ki ga predpiše minister, pristojen za notranje zadeve v soglasju z ministrom, pristojnim za zunanje zadeve.« .</w:t>
      </w:r>
    </w:p>
    <w:p w14:paraId="2E47AE77"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Dosedanji trinajsti odstavek postane sedemnajsti odstavek.</w:t>
      </w:r>
    </w:p>
    <w:p w14:paraId="0EFCCBAC"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dosedanjem štirinajstem odstavku, ki postane osemnajsti odstavek, se beseda »dvanajstega« nadomesti z besedo »petnajstega«.</w:t>
      </w:r>
    </w:p>
    <w:p w14:paraId="131E410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osemnajstim odstavkom se doda nov devetnajsti odstavek, ki se glasi: </w:t>
      </w:r>
    </w:p>
    <w:p w14:paraId="0AB2791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»Ministrstvo, pristojno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 19).«.</w:t>
      </w:r>
    </w:p>
    <w:p w14:paraId="7BDB9036"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1385E4E" w14:textId="77777777" w:rsidR="00C37D05" w:rsidRPr="006A5CE8" w:rsidRDefault="00C37D05" w:rsidP="00C37D05">
      <w:pPr>
        <w:ind w:left="720"/>
        <w:contextualSpacing/>
        <w:rPr>
          <w:rFonts w:ascii="Arial" w:eastAsiaTheme="minorEastAsia" w:hAnsi="Arial" w:cs="Arial"/>
          <w:b/>
          <w:sz w:val="20"/>
          <w:szCs w:val="20"/>
        </w:rPr>
      </w:pPr>
    </w:p>
    <w:p w14:paraId="5A86A562"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24. členu se v prvem odstavku besedilo »2., 3., 5. in 8. točke« nadomesti z besedilom »3., 4., 6. in 9. točke«.</w:t>
      </w:r>
    </w:p>
    <w:p w14:paraId="7A8392A4"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Za dosedanjim tretjim odstavkom doda nov četrti odstavek, ki se glasi:</w:t>
      </w:r>
    </w:p>
    <w:p w14:paraId="249D88F4"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 xml:space="preserve">»Naznanitev pogrešitve je mogoča tudi prek državnega portala </w:t>
      </w:r>
      <w:proofErr w:type="spellStart"/>
      <w:r w:rsidRPr="006A5CE8">
        <w:rPr>
          <w:rFonts w:ascii="Arial" w:eastAsia="Times New Roman" w:hAnsi="Arial" w:cs="Arial"/>
          <w:sz w:val="20"/>
          <w:szCs w:val="20"/>
        </w:rPr>
        <w:t>eUprava</w:t>
      </w:r>
      <w:proofErr w:type="spellEnd"/>
      <w:r w:rsidRPr="006A5CE8">
        <w:rPr>
          <w:rFonts w:ascii="Arial" w:eastAsia="Times New Roman" w:hAnsi="Arial" w:cs="Arial"/>
          <w:sz w:val="20"/>
          <w:szCs w:val="20"/>
        </w:rPr>
        <w:t xml:space="preserve"> z naprednim elektronskim podpisom, ki temelji na kvalificiranem potrdilu za elektronski podpis, skladno s predpisi, ki urejajo elektronsko identifikacijo in elektronski podpis.«.</w:t>
      </w:r>
    </w:p>
    <w:p w14:paraId="4A9BB75B"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Dosedanji četrti odstavek postane peti odstavek.</w:t>
      </w:r>
    </w:p>
    <w:p w14:paraId="52D5F92C"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5C4E206" w14:textId="77777777" w:rsidR="00C37D05" w:rsidRPr="006A5CE8" w:rsidRDefault="00C37D05" w:rsidP="00C37D05">
      <w:pPr>
        <w:ind w:left="720"/>
        <w:contextualSpacing/>
        <w:rPr>
          <w:rFonts w:ascii="Arial" w:eastAsiaTheme="minorEastAsia" w:hAnsi="Arial" w:cs="Arial"/>
          <w:b/>
          <w:sz w:val="20"/>
          <w:szCs w:val="20"/>
        </w:rPr>
      </w:pPr>
    </w:p>
    <w:p w14:paraId="1D20069A"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30. členu se četrti odstavek spremeni tako, da se glasi:</w:t>
      </w:r>
    </w:p>
    <w:p w14:paraId="70AA16B0" w14:textId="77777777" w:rsidR="006A5CE8" w:rsidRPr="006A5CE8" w:rsidRDefault="006A5CE8" w:rsidP="00C37D05">
      <w:pPr>
        <w:spacing w:after="0" w:line="240" w:lineRule="exact"/>
        <w:jc w:val="both"/>
        <w:rPr>
          <w:rFonts w:ascii="Arial" w:eastAsia="Times New Roman" w:hAnsi="Arial" w:cs="Arial"/>
          <w:sz w:val="20"/>
          <w:szCs w:val="20"/>
          <w:lang w:val="x-none"/>
        </w:rPr>
      </w:pPr>
      <w:r w:rsidRPr="006A5CE8">
        <w:rPr>
          <w:rFonts w:ascii="Arial" w:eastAsia="Times New Roman" w:hAnsi="Arial" w:cs="Arial"/>
          <w:sz w:val="20"/>
          <w:szCs w:val="20"/>
        </w:rPr>
        <w:t>»</w:t>
      </w:r>
      <w:r w:rsidRPr="006A5CE8">
        <w:rPr>
          <w:rFonts w:ascii="Arial" w:eastAsia="Times New Roman" w:hAnsi="Arial" w:cs="Arial"/>
          <w:sz w:val="20"/>
          <w:szCs w:val="20"/>
          <w:lang w:val="x-none"/>
        </w:rPr>
        <w:t xml:space="preserve">Zaradi zagotovitve varnosti pravnega prometa so na državnem portalu </w:t>
      </w:r>
      <w:proofErr w:type="spellStart"/>
      <w:r w:rsidRPr="006A5CE8">
        <w:rPr>
          <w:rFonts w:ascii="Arial" w:eastAsia="Times New Roman" w:hAnsi="Arial" w:cs="Arial"/>
          <w:sz w:val="20"/>
          <w:szCs w:val="20"/>
        </w:rPr>
        <w:t>eUprave</w:t>
      </w:r>
      <w:proofErr w:type="spellEnd"/>
      <w:r w:rsidRPr="006A5CE8">
        <w:rPr>
          <w:rFonts w:ascii="Arial" w:eastAsia="Times New Roman" w:hAnsi="Arial" w:cs="Arial"/>
          <w:sz w:val="20"/>
          <w:szCs w:val="20"/>
        </w:rPr>
        <w:t xml:space="preserve"> </w:t>
      </w:r>
      <w:r w:rsidRPr="006A5CE8">
        <w:rPr>
          <w:rFonts w:ascii="Arial" w:eastAsia="Times New Roman" w:hAnsi="Arial" w:cs="Arial"/>
          <w:sz w:val="20"/>
          <w:szCs w:val="20"/>
          <w:lang w:val="x-none"/>
        </w:rPr>
        <w:t>dostopni podatki o potnih listinah, in sicer:</w:t>
      </w:r>
    </w:p>
    <w:p w14:paraId="4835487C" w14:textId="77777777" w:rsidR="006A5CE8" w:rsidRP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organ, pristojen za izdajo potne listine,</w:t>
      </w:r>
    </w:p>
    <w:p w14:paraId="3F2AA246" w14:textId="77777777" w:rsidR="006A5CE8" w:rsidRP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serijska številka,</w:t>
      </w:r>
    </w:p>
    <w:p w14:paraId="61A0407A" w14:textId="77777777" w:rsidR="006A5CE8" w:rsidRP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datum izdaje,</w:t>
      </w:r>
    </w:p>
    <w:p w14:paraId="5BD67B7C" w14:textId="77777777" w:rsid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status veljavnosti.«.</w:t>
      </w:r>
    </w:p>
    <w:p w14:paraId="4E4C24DB" w14:textId="77777777" w:rsidR="007F61DB" w:rsidRPr="006A5CE8" w:rsidRDefault="007F61DB" w:rsidP="007F61DB">
      <w:pPr>
        <w:ind w:left="360"/>
        <w:contextualSpacing/>
        <w:jc w:val="both"/>
        <w:rPr>
          <w:rFonts w:ascii="Arial" w:eastAsia="Times New Roman" w:hAnsi="Arial" w:cs="Arial"/>
          <w:sz w:val="20"/>
          <w:szCs w:val="20"/>
        </w:rPr>
      </w:pPr>
    </w:p>
    <w:p w14:paraId="5A2EB31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petem odstavku se beseda »četrtega« nadomesti z besedo »sedmega«.</w:t>
      </w:r>
    </w:p>
    <w:p w14:paraId="4C9A12EF"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šestem odstavku se beseda »šestega« nadomesti z besedo »devetega«.</w:t>
      </w:r>
    </w:p>
    <w:p w14:paraId="4DD54BE4"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osmem odstavku se za besedo »listine« doda vejica in besedilo »vendar ne več kot 90 dni od datuma izdaje potne listine«.</w:t>
      </w:r>
    </w:p>
    <w:p w14:paraId="0ACD475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dosedanjim osmim odstavkom se doda nov deveti odstavek, ki se glasi:</w:t>
      </w:r>
    </w:p>
    <w:p w14:paraId="0036A27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»Evidenca izdanih potnih listin se na podlagi registrske številke potne listine povezuje z evidenco podjetja ali organizacije, registrirana za prenos poštnih pošiljk iz 12. a člena. Iz evidence podjetja ali organizacije, registrirane za prenos poštnih pošiljk iz 12. a. člena, se v evidenco izdanih potnih listin pošlje podatek o datumu vročitve in podpisu osebe, ki ji je bila potna listina vročena.«.</w:t>
      </w:r>
    </w:p>
    <w:p w14:paraId="4B0331C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deveti odstavek postane deseti odstavek.</w:t>
      </w:r>
    </w:p>
    <w:p w14:paraId="54997FE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1FCBA1C6" w14:textId="77777777" w:rsidR="00C37D05" w:rsidRPr="006A5CE8" w:rsidRDefault="00C37D05" w:rsidP="00C37D05">
      <w:pPr>
        <w:ind w:left="720"/>
        <w:contextualSpacing/>
        <w:rPr>
          <w:rFonts w:ascii="Arial" w:eastAsiaTheme="minorEastAsia" w:hAnsi="Arial" w:cs="Arial"/>
          <w:b/>
          <w:sz w:val="20"/>
          <w:szCs w:val="20"/>
        </w:rPr>
      </w:pPr>
    </w:p>
    <w:p w14:paraId="6209E3E6"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30.a členu se v prvem odstavku besedilo »2. in 3. točke« nadomesti z besedilom »3. in 4. točke«, beseda »osmega« se nadomesti z besedo »enajstega«.</w:t>
      </w:r>
    </w:p>
    <w:p w14:paraId="3078C686"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464BF99" w14:textId="77777777" w:rsidR="00C37D05" w:rsidRPr="006A5CE8" w:rsidRDefault="00C37D05" w:rsidP="00C37D05">
      <w:pPr>
        <w:ind w:left="720"/>
        <w:contextualSpacing/>
        <w:rPr>
          <w:rFonts w:ascii="Arial" w:eastAsiaTheme="minorEastAsia" w:hAnsi="Arial" w:cs="Arial"/>
          <w:b/>
          <w:sz w:val="20"/>
          <w:szCs w:val="20"/>
        </w:rPr>
      </w:pPr>
    </w:p>
    <w:p w14:paraId="48171DE8"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rPr>
        <w:t xml:space="preserve">V 31. členu se </w:t>
      </w:r>
      <w:r w:rsidRPr="006A5CE8">
        <w:rPr>
          <w:rFonts w:ascii="Arial" w:eastAsiaTheme="minorEastAsia" w:hAnsi="Arial" w:cs="Arial"/>
          <w:sz w:val="20"/>
          <w:szCs w:val="20"/>
        </w:rPr>
        <w:t>v tretjem odstavku črta beseda »le«, za besedo »meje« pa se doda besedilo »</w:t>
      </w:r>
      <w:r w:rsidRPr="006A5CE8">
        <w:rPr>
          <w:rFonts w:ascii="Arial" w:eastAsia="Times New Roman" w:hAnsi="Arial" w:cs="Arial"/>
          <w:sz w:val="20"/>
          <w:szCs w:val="20"/>
          <w:lang w:eastAsia="sl-SI"/>
        </w:rPr>
        <w:t xml:space="preserve">in v drugih primerih, če tako določa zakon, ki ureja </w:t>
      </w:r>
      <w:r w:rsidRPr="006A5CE8">
        <w:rPr>
          <w:rFonts w:ascii="Arial" w:eastAsia="Times New Roman" w:hAnsi="Arial" w:cs="Arial"/>
          <w:bCs/>
          <w:sz w:val="20"/>
          <w:szCs w:val="20"/>
          <w:lang w:eastAsia="sl-SI"/>
        </w:rPr>
        <w:t>elektronsko identifikacijo in storitve zaupanja</w:t>
      </w:r>
      <w:r w:rsidRPr="006A5CE8">
        <w:rPr>
          <w:rFonts w:ascii="Arial" w:eastAsia="Times New Roman" w:hAnsi="Arial" w:cs="Arial"/>
          <w:sz w:val="20"/>
          <w:szCs w:val="20"/>
          <w:lang w:eastAsia="sl-SI"/>
        </w:rPr>
        <w:t>«.</w:t>
      </w:r>
    </w:p>
    <w:p w14:paraId="39E33881"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CFB83EE" w14:textId="77777777" w:rsidR="00C37D05" w:rsidRPr="006A5CE8" w:rsidRDefault="00C37D05" w:rsidP="00C37D05">
      <w:pPr>
        <w:ind w:left="720"/>
        <w:contextualSpacing/>
        <w:rPr>
          <w:rFonts w:ascii="Arial" w:eastAsiaTheme="minorEastAsia" w:hAnsi="Arial" w:cs="Arial"/>
          <w:b/>
          <w:sz w:val="20"/>
          <w:szCs w:val="20"/>
        </w:rPr>
      </w:pPr>
    </w:p>
    <w:p w14:paraId="38011DD9" w14:textId="77777777" w:rsidR="006A5CE8" w:rsidRPr="006A5CE8" w:rsidRDefault="006A5CE8" w:rsidP="006A5CE8">
      <w:pPr>
        <w:rPr>
          <w:rFonts w:ascii="Arial" w:eastAsiaTheme="minorEastAsia" w:hAnsi="Arial" w:cs="Arial"/>
          <w:b/>
          <w:sz w:val="20"/>
          <w:szCs w:val="20"/>
        </w:rPr>
      </w:pPr>
      <w:r w:rsidRPr="006A5CE8">
        <w:rPr>
          <w:rFonts w:ascii="Arial" w:eastAsia="Times New Roman" w:hAnsi="Arial" w:cs="Arial"/>
          <w:sz w:val="20"/>
          <w:szCs w:val="20"/>
        </w:rPr>
        <w:t xml:space="preserve">V 32. členu se v prvem odstavku </w:t>
      </w:r>
      <w:r w:rsidRPr="006A5CE8">
        <w:rPr>
          <w:rFonts w:ascii="Arial" w:eastAsiaTheme="minorEastAsia" w:hAnsi="Arial" w:cs="Arial"/>
          <w:sz w:val="20"/>
          <w:szCs w:val="20"/>
        </w:rPr>
        <w:t>besedilo »prvega odstavka 20. člena« nadomesti z besedilom »prvega in drugega odstavka 20. člena«.</w:t>
      </w:r>
    </w:p>
    <w:p w14:paraId="1DE2E64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4A7E59E" w14:textId="77777777" w:rsidR="00C37D05" w:rsidRPr="006A5CE8" w:rsidRDefault="00C37D05" w:rsidP="00C37D05">
      <w:pPr>
        <w:ind w:left="720"/>
        <w:contextualSpacing/>
        <w:rPr>
          <w:rFonts w:ascii="Arial" w:eastAsiaTheme="minorEastAsia" w:hAnsi="Arial" w:cs="Arial"/>
          <w:b/>
          <w:sz w:val="20"/>
          <w:szCs w:val="20"/>
        </w:rPr>
      </w:pPr>
    </w:p>
    <w:p w14:paraId="582092FF" w14:textId="77777777" w:rsidR="006A5CE8" w:rsidRPr="006A5CE8" w:rsidRDefault="006A5CE8" w:rsidP="006A5CE8">
      <w:pPr>
        <w:rPr>
          <w:rFonts w:ascii="Arial" w:eastAsiaTheme="minorEastAsia" w:hAnsi="Arial" w:cs="Arial"/>
          <w:sz w:val="20"/>
          <w:szCs w:val="20"/>
        </w:rPr>
      </w:pPr>
      <w:r w:rsidRPr="006A5CE8">
        <w:rPr>
          <w:rFonts w:ascii="Arial" w:eastAsia="Times New Roman" w:hAnsi="Arial" w:cs="Arial"/>
          <w:sz w:val="20"/>
          <w:szCs w:val="20"/>
        </w:rPr>
        <w:t xml:space="preserve">V 34.b členu se v četrtem odstavku za </w:t>
      </w:r>
      <w:r w:rsidRPr="006A5CE8">
        <w:rPr>
          <w:rFonts w:ascii="Arial" w:eastAsiaTheme="minorEastAsia" w:hAnsi="Arial" w:cs="Arial"/>
          <w:sz w:val="20"/>
          <w:szCs w:val="20"/>
        </w:rPr>
        <w:t>besedilom »4.a člena« doda vejica in besedilo »devetnajstega odstavka 23. člena in 31. člena«.</w:t>
      </w:r>
    </w:p>
    <w:p w14:paraId="74B42E1B" w14:textId="77777777" w:rsidR="006A5CE8" w:rsidRPr="006A5CE8" w:rsidRDefault="006A5CE8" w:rsidP="006A5CE8">
      <w:pPr>
        <w:rPr>
          <w:rFonts w:ascii="Arial" w:eastAsiaTheme="minorEastAsia" w:hAnsi="Arial" w:cs="Arial"/>
          <w:b/>
          <w:sz w:val="20"/>
          <w:szCs w:val="20"/>
        </w:rPr>
      </w:pPr>
    </w:p>
    <w:p w14:paraId="3F59AA1C"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3. ZAKON O TUJCIH</w:t>
      </w:r>
    </w:p>
    <w:p w14:paraId="6DDFC80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D09251C" w14:textId="77777777" w:rsidR="00C37D05" w:rsidRPr="006A5CE8" w:rsidRDefault="00C37D05" w:rsidP="00C37D05">
      <w:pPr>
        <w:ind w:left="720"/>
        <w:contextualSpacing/>
        <w:rPr>
          <w:rFonts w:ascii="Arial" w:eastAsiaTheme="minorEastAsia" w:hAnsi="Arial" w:cs="Arial"/>
          <w:b/>
          <w:sz w:val="20"/>
          <w:szCs w:val="20"/>
        </w:rPr>
      </w:pPr>
    </w:p>
    <w:p w14:paraId="22E16D2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 xml:space="preserve">ZTuj-2 </w:t>
      </w:r>
      <w:r w:rsidRPr="006A5CE8">
        <w:rPr>
          <w:rFonts w:ascii="Arial" w:eastAsiaTheme="minorEastAsia" w:hAnsi="Arial" w:cs="Arial"/>
          <w:sz w:val="20"/>
          <w:szCs w:val="20"/>
        </w:rPr>
        <w:t>se v 88. členu prvi odstavek spremeni tako, da se glasi:</w:t>
      </w:r>
    </w:p>
    <w:p w14:paraId="3D24492E" w14:textId="0E42520E"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»(1) Tujec mora prošnji za izdajo prvega dovoljenja za začasno prebivanje priložiti vsa dokazila in listine o izpolnjevanju pogojev iz tretjega in četrtega odstavka 33. člena tega zakona ter dati dva prstna odtisa za njun digitalni zajem. Diplomatsko predstavništvo ali konzulat Republike Slovenije v tujini za namen izdaje prvega dovoljenja za začasno prebivanje tujca posname podobo obraza tujca</w:t>
      </w:r>
      <w:r w:rsidR="00823183">
        <w:rPr>
          <w:rFonts w:ascii="Arial" w:eastAsiaTheme="minorEastAsia" w:hAnsi="Arial" w:cs="Arial"/>
          <w:sz w:val="20"/>
          <w:szCs w:val="20"/>
        </w:rPr>
        <w:t xml:space="preserve"> </w:t>
      </w:r>
      <w:r w:rsidR="00823183">
        <w:rPr>
          <w:rFonts w:ascii="Arial" w:eastAsia="Times New Roman" w:hAnsi="Arial" w:cs="Arial"/>
          <w:sz w:val="20"/>
          <w:szCs w:val="20"/>
          <w:lang w:eastAsia="x-none"/>
        </w:rPr>
        <w:t xml:space="preserve">ali </w:t>
      </w:r>
      <w:r w:rsidR="00914C51">
        <w:rPr>
          <w:rFonts w:ascii="Arial" w:eastAsia="Times New Roman" w:hAnsi="Arial" w:cs="Arial"/>
          <w:sz w:val="20"/>
          <w:szCs w:val="20"/>
          <w:lang w:eastAsia="x-none"/>
        </w:rPr>
        <w:t xml:space="preserve">jo </w:t>
      </w:r>
      <w:r w:rsidR="00823183">
        <w:rPr>
          <w:rFonts w:ascii="Arial" w:eastAsia="Times New Roman" w:hAnsi="Arial" w:cs="Arial"/>
          <w:sz w:val="20"/>
          <w:szCs w:val="20"/>
          <w:lang w:eastAsia="x-none"/>
        </w:rPr>
        <w:t xml:space="preserve">prevzame v </w:t>
      </w:r>
      <w:r w:rsidR="00E34341" w:rsidRPr="00E34341">
        <w:rPr>
          <w:rFonts w:ascii="Arial" w:eastAsia="Times New Roman" w:hAnsi="Arial" w:cs="Arial"/>
          <w:sz w:val="20"/>
          <w:szCs w:val="20"/>
          <w:lang w:eastAsia="x-none"/>
        </w:rPr>
        <w:t xml:space="preserve">začasno evidenco prstnih odtisov </w:t>
      </w:r>
      <w:r w:rsidR="00823183">
        <w:rPr>
          <w:rFonts w:ascii="Arial" w:eastAsia="Times New Roman" w:hAnsi="Arial" w:cs="Arial"/>
          <w:sz w:val="20"/>
          <w:szCs w:val="20"/>
          <w:lang w:eastAsia="x-none"/>
        </w:rPr>
        <w:t>iz elektronskega odložišča fotografij za osebne dokumente na podlagi referenčne številke fotografije v digitalni obliki, ki jo izdela fotograf,</w:t>
      </w:r>
      <w:r w:rsidR="00B719B7" w:rsidRPr="00B719B7">
        <w:rPr>
          <w:rFonts w:ascii="Arial" w:eastAsia="Times New Roman" w:hAnsi="Arial" w:cs="Arial"/>
          <w:sz w:val="20"/>
          <w:szCs w:val="20"/>
          <w:lang w:eastAsia="x-none"/>
        </w:rPr>
        <w:t xml:space="preserve"> ki opravlja fotografsko dejavnost in ima zato opravljeno izobraževanje, ki ga izvaja </w:t>
      </w:r>
      <w:r w:rsidR="003F0D58" w:rsidRPr="003F0D58">
        <w:rPr>
          <w:rFonts w:ascii="Arial" w:eastAsia="Times New Roman" w:hAnsi="Arial" w:cs="Arial"/>
          <w:sz w:val="20"/>
          <w:szCs w:val="20"/>
          <w:lang w:eastAsia="x-none"/>
        </w:rPr>
        <w:t>O</w:t>
      </w:r>
      <w:r w:rsidR="003F0D58">
        <w:rPr>
          <w:rFonts w:ascii="Arial" w:eastAsia="Times New Roman" w:hAnsi="Arial" w:cs="Arial"/>
          <w:sz w:val="20"/>
          <w:szCs w:val="20"/>
          <w:lang w:eastAsia="x-none"/>
        </w:rPr>
        <w:t>brtno-</w:t>
      </w:r>
      <w:r w:rsidR="003F0D58" w:rsidRPr="003F0D58">
        <w:rPr>
          <w:rFonts w:ascii="Arial" w:eastAsia="Times New Roman" w:hAnsi="Arial" w:cs="Arial"/>
          <w:sz w:val="20"/>
          <w:szCs w:val="20"/>
          <w:lang w:eastAsia="x-none"/>
        </w:rPr>
        <w:t xml:space="preserve">podjetniška </w:t>
      </w:r>
      <w:r w:rsidR="00B719B7" w:rsidRPr="00B719B7">
        <w:rPr>
          <w:rFonts w:ascii="Arial" w:eastAsia="Times New Roman" w:hAnsi="Arial" w:cs="Arial"/>
          <w:sz w:val="20"/>
          <w:szCs w:val="20"/>
          <w:lang w:eastAsia="x-none"/>
        </w:rPr>
        <w:t xml:space="preserve">zbornica </w:t>
      </w:r>
      <w:proofErr w:type="spellStart"/>
      <w:r w:rsidR="00B719B7" w:rsidRPr="00B719B7">
        <w:rPr>
          <w:rFonts w:ascii="Arial" w:eastAsia="Times New Roman" w:hAnsi="Arial" w:cs="Arial"/>
          <w:sz w:val="20"/>
          <w:szCs w:val="20"/>
          <w:lang w:eastAsia="x-none"/>
        </w:rPr>
        <w:t>Slovenije</w:t>
      </w:r>
      <w:r w:rsidR="00B719B7">
        <w:rPr>
          <w:rFonts w:ascii="Arial" w:eastAsia="Times New Roman" w:hAnsi="Arial" w:cs="Arial"/>
          <w:sz w:val="20"/>
          <w:szCs w:val="20"/>
          <w:lang w:eastAsia="x-none"/>
        </w:rPr>
        <w:t>.</w:t>
      </w:r>
      <w:r w:rsidRPr="006A5CE8">
        <w:rPr>
          <w:rFonts w:ascii="Arial" w:eastAsiaTheme="minorEastAsia" w:hAnsi="Arial" w:cs="Arial"/>
          <w:sz w:val="20"/>
          <w:szCs w:val="20"/>
        </w:rPr>
        <w:t>Izjemoma</w:t>
      </w:r>
      <w:proofErr w:type="spellEnd"/>
      <w:r w:rsidRPr="006A5CE8">
        <w:rPr>
          <w:rFonts w:ascii="Arial" w:eastAsiaTheme="minorEastAsia" w:hAnsi="Arial" w:cs="Arial"/>
          <w:sz w:val="20"/>
          <w:szCs w:val="20"/>
        </w:rPr>
        <w:t xml:space="preserve"> lahko tujec priloži fotografijo v fizični obliki, če:</w:t>
      </w:r>
    </w:p>
    <w:p w14:paraId="34183A69" w14:textId="5F5D66BF"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je mlajši od osmih let;</w:t>
      </w:r>
    </w:p>
    <w:p w14:paraId="208599AD"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gre za družinskega člana tujca s priznano mednarodno zaščito v Republiki Sloveniji, v primeru, ko družinski član ni v Republiki Sloveniji;</w:t>
      </w:r>
    </w:p>
    <w:p w14:paraId="406538EC"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je oseba z dolgotrajnimi telesnimi, duševnimi in senzoričnimi okvarami ter motnjami v duševnem razvoju.</w:t>
      </w:r>
    </w:p>
    <w:p w14:paraId="06457C9F" w14:textId="77777777" w:rsidR="006A5CE8" w:rsidRPr="006A5CE8" w:rsidRDefault="006A5CE8" w:rsidP="006A5CE8">
      <w:pPr>
        <w:spacing w:after="0" w:line="240" w:lineRule="exact"/>
        <w:jc w:val="both"/>
        <w:rPr>
          <w:rFonts w:ascii="Arial" w:eastAsiaTheme="minorEastAsia" w:hAnsi="Arial" w:cs="Arial"/>
          <w:sz w:val="20"/>
          <w:szCs w:val="20"/>
        </w:rPr>
      </w:pPr>
    </w:p>
    <w:p w14:paraId="32CA8CCB"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Tujec, ki se zna in se zmore podpisati in je dopolnil osem let starosti, mora v postopku izdaje prvega dovoljenja za začasno prebivanje podati tudi lastnoročni podpis. Tujcu se lahko lastnoročni podpis zajame preko digitalne podpisne tablice. Glede izjem, ko lastnoročni podpis tujca ni potreben, se uporabljajo določbe enajstega odstavka 111. člena tega zakona.«.</w:t>
      </w:r>
    </w:p>
    <w:p w14:paraId="1F8827F5"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45719E2C" w14:textId="77777777" w:rsidR="00E27BBA" w:rsidRPr="006A5CE8" w:rsidRDefault="00E27BBA" w:rsidP="00E27BBA">
      <w:pPr>
        <w:ind w:left="720"/>
        <w:contextualSpacing/>
        <w:rPr>
          <w:rFonts w:ascii="Arial" w:eastAsiaTheme="minorEastAsia" w:hAnsi="Arial" w:cs="Arial"/>
          <w:b/>
          <w:sz w:val="20"/>
          <w:szCs w:val="20"/>
        </w:rPr>
      </w:pPr>
    </w:p>
    <w:p w14:paraId="32CDD25B" w14:textId="08B15320" w:rsidR="006A5CE8" w:rsidRPr="006A5CE8" w:rsidRDefault="006A5CE8" w:rsidP="006A5CE8">
      <w:pPr>
        <w:jc w:val="both"/>
        <w:rPr>
          <w:rFonts w:ascii="Arial" w:eastAsia="Times New Roman" w:hAnsi="Arial" w:cs="Arial"/>
          <w:sz w:val="20"/>
          <w:szCs w:val="20"/>
          <w:lang w:eastAsia="sl-SI"/>
        </w:rPr>
      </w:pPr>
      <w:r w:rsidRPr="006A5CE8">
        <w:rPr>
          <w:rFonts w:ascii="Arial" w:eastAsiaTheme="minorEastAsia" w:hAnsi="Arial" w:cs="Arial"/>
          <w:sz w:val="20"/>
          <w:szCs w:val="20"/>
        </w:rPr>
        <w:t xml:space="preserve">V 102. členu se v četrtem odstavku za besedilom »biometričnih podatkov« doda vejica in besedilo »za zajem in podajo lastnoročnega podpisa ter posnetka </w:t>
      </w:r>
      <w:r w:rsidR="000D2723">
        <w:rPr>
          <w:rFonts w:ascii="Arial" w:eastAsiaTheme="minorEastAsia" w:hAnsi="Arial" w:cs="Arial"/>
          <w:sz w:val="20"/>
          <w:szCs w:val="20"/>
        </w:rPr>
        <w:t xml:space="preserve">in prevzema </w:t>
      </w:r>
      <w:r w:rsidRPr="006A5CE8">
        <w:rPr>
          <w:rFonts w:ascii="Arial" w:eastAsiaTheme="minorEastAsia" w:hAnsi="Arial" w:cs="Arial"/>
          <w:sz w:val="20"/>
          <w:szCs w:val="20"/>
        </w:rPr>
        <w:t>podobe obraza« in za besedilom »111. člena« doda besedilo »ter prvega in drugega odstavka 115.«.</w:t>
      </w:r>
    </w:p>
    <w:p w14:paraId="1D0BB4C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65229685" w14:textId="77777777" w:rsidR="00E27BBA" w:rsidRPr="006A5CE8" w:rsidRDefault="00E27BBA" w:rsidP="00E27BBA">
      <w:pPr>
        <w:ind w:left="720"/>
        <w:contextualSpacing/>
        <w:rPr>
          <w:rFonts w:ascii="Arial" w:eastAsiaTheme="minorEastAsia" w:hAnsi="Arial" w:cs="Arial"/>
          <w:b/>
          <w:sz w:val="20"/>
          <w:szCs w:val="20"/>
        </w:rPr>
      </w:pPr>
    </w:p>
    <w:p w14:paraId="7AF56BE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111. členu se v prvem odstavku doda nova 17. točka, ki se glasi:</w:t>
      </w:r>
    </w:p>
    <w:p w14:paraId="3439FD0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»17. lastnoročni podpis, ki ga poda tujec, ki se zna in se zmore podpisati in je dopolnil osem let starosti. </w:t>
      </w:r>
    </w:p>
    <w:p w14:paraId="2FACA35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Če je vlagatelj prošnje zakoniti zastopnik, skrbnik ali družinski član tujca, za katerega vlaga prošnja za izdajo dovoljenja za začasno ali stalno prebivanje ali njegov delodajalec, ali druga fizična ali pravna oseba, ki jo tujec pooblasti za vložitev prošnje, se na obrazec prošnje podpiše vlagatelj.«.</w:t>
      </w:r>
    </w:p>
    <w:p w14:paraId="0D02805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Enajsti odstavek se spremeni tako, da se glasi:</w:t>
      </w:r>
    </w:p>
    <w:p w14:paraId="3401831C" w14:textId="2152A360"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 Tujec je dolžan prošnji za izdajo dovoljenja za začasno ali stalno prebivanje dati dva prstna odtisa za njun digitalni zajem in lastnoročni podpis, kot to določa 17. točka prvega odstavka tega člena. Pristojni organ v Republiki Sloveniji v postopku izdaje dovoljenja za prebivanje posname podobo obraza tujca</w:t>
      </w:r>
      <w:r w:rsidR="00B719B7" w:rsidRPr="00B719B7">
        <w:rPr>
          <w:rFonts w:ascii="Arial" w:eastAsia="Times New Roman" w:hAnsi="Arial" w:cs="Arial"/>
          <w:sz w:val="20"/>
          <w:szCs w:val="20"/>
          <w:lang w:eastAsia="x-none"/>
        </w:rPr>
        <w:t xml:space="preserve"> </w:t>
      </w:r>
      <w:r w:rsidR="00B719B7" w:rsidRPr="00B719B7">
        <w:rPr>
          <w:rFonts w:ascii="Arial" w:eastAsiaTheme="minorEastAsia" w:hAnsi="Arial" w:cs="Arial"/>
          <w:sz w:val="20"/>
          <w:szCs w:val="20"/>
        </w:rPr>
        <w:t>ali</w:t>
      </w:r>
      <w:r w:rsidR="00B719B7">
        <w:rPr>
          <w:rFonts w:ascii="Arial" w:eastAsiaTheme="minorEastAsia" w:hAnsi="Arial" w:cs="Arial"/>
          <w:sz w:val="20"/>
          <w:szCs w:val="20"/>
        </w:rPr>
        <w:t xml:space="preserve"> </w:t>
      </w:r>
      <w:r w:rsidR="005503D7">
        <w:rPr>
          <w:rFonts w:ascii="Arial" w:eastAsiaTheme="minorEastAsia" w:hAnsi="Arial" w:cs="Arial"/>
          <w:sz w:val="20"/>
          <w:szCs w:val="20"/>
        </w:rPr>
        <w:t xml:space="preserve">jo </w:t>
      </w:r>
      <w:r w:rsidR="005503D7" w:rsidRPr="005503D7">
        <w:rPr>
          <w:rFonts w:ascii="Arial" w:eastAsiaTheme="minorEastAsia" w:hAnsi="Arial" w:cs="Arial"/>
          <w:sz w:val="20"/>
          <w:szCs w:val="20"/>
        </w:rPr>
        <w:t xml:space="preserve">prevzame v evidenco izdanih dovoljenj za </w:t>
      </w:r>
      <w:r w:rsidR="000D2723">
        <w:rPr>
          <w:rFonts w:ascii="Arial" w:eastAsiaTheme="minorEastAsia" w:hAnsi="Arial" w:cs="Arial"/>
          <w:sz w:val="20"/>
          <w:szCs w:val="20"/>
        </w:rPr>
        <w:t xml:space="preserve">začasno in stalno </w:t>
      </w:r>
      <w:r w:rsidR="005503D7" w:rsidRPr="005503D7">
        <w:rPr>
          <w:rFonts w:ascii="Arial" w:eastAsiaTheme="minorEastAsia" w:hAnsi="Arial" w:cs="Arial"/>
          <w:sz w:val="20"/>
          <w:szCs w:val="20"/>
        </w:rPr>
        <w:t xml:space="preserve">prebivanje iz elektronskega odložišča fotografij za osebne dokumente na podlagi referenčne številke fotografije v digitalni obliki, ki jo izdela fotograf, ki opravlja fotografsko dejavnost in ima zato opravljeno izobraževanje, ki ga izvaja </w:t>
      </w:r>
      <w:r w:rsidR="003F0D58" w:rsidRPr="003F0D58">
        <w:rPr>
          <w:rFonts w:ascii="Arial" w:eastAsiaTheme="minorEastAsia" w:hAnsi="Arial" w:cs="Arial"/>
          <w:sz w:val="20"/>
          <w:szCs w:val="20"/>
        </w:rPr>
        <w:t>O</w:t>
      </w:r>
      <w:r w:rsidR="003F0D58">
        <w:rPr>
          <w:rFonts w:ascii="Arial" w:eastAsiaTheme="minorEastAsia" w:hAnsi="Arial" w:cs="Arial"/>
          <w:sz w:val="20"/>
          <w:szCs w:val="20"/>
        </w:rPr>
        <w:t>brtno-</w:t>
      </w:r>
      <w:r w:rsidR="003F0D58" w:rsidRPr="003F0D58">
        <w:rPr>
          <w:rFonts w:ascii="Arial" w:eastAsiaTheme="minorEastAsia" w:hAnsi="Arial" w:cs="Arial"/>
          <w:sz w:val="20"/>
          <w:szCs w:val="20"/>
        </w:rPr>
        <w:t xml:space="preserve">podjetniška </w:t>
      </w:r>
      <w:r w:rsidR="005503D7" w:rsidRPr="005503D7">
        <w:rPr>
          <w:rFonts w:ascii="Arial" w:eastAsiaTheme="minorEastAsia" w:hAnsi="Arial" w:cs="Arial"/>
          <w:sz w:val="20"/>
          <w:szCs w:val="20"/>
        </w:rPr>
        <w:t>zbornica Slovenije</w:t>
      </w:r>
      <w:r w:rsidRPr="006A5CE8">
        <w:rPr>
          <w:rFonts w:ascii="Arial" w:eastAsiaTheme="minorEastAsia" w:hAnsi="Arial" w:cs="Arial"/>
          <w:sz w:val="20"/>
          <w:szCs w:val="20"/>
        </w:rPr>
        <w:t>. Tujec, ki prebiva zunaj Republike Slovenije in vloži prošnjo za izdajo prvega dovoljenja za začasno prebivanje, da podpis in prstne odtise na diplomatskem predstavništvu ali konzulatu Republike Slovenije v tujini, ki posname tudi podobo obraza tujca</w:t>
      </w:r>
      <w:r w:rsidR="000D2723">
        <w:rPr>
          <w:rFonts w:ascii="Arial" w:eastAsiaTheme="minorEastAsia" w:hAnsi="Arial" w:cs="Arial"/>
          <w:sz w:val="20"/>
          <w:szCs w:val="20"/>
        </w:rPr>
        <w:t xml:space="preserve"> </w:t>
      </w:r>
      <w:r w:rsidR="00E34341">
        <w:rPr>
          <w:rFonts w:ascii="Arial" w:eastAsiaTheme="minorEastAsia" w:hAnsi="Arial" w:cs="Arial"/>
          <w:sz w:val="20"/>
          <w:szCs w:val="20"/>
        </w:rPr>
        <w:t xml:space="preserve">oziroma </w:t>
      </w:r>
      <w:r w:rsidR="000D2723">
        <w:rPr>
          <w:rFonts w:ascii="Arial" w:eastAsiaTheme="minorEastAsia" w:hAnsi="Arial" w:cs="Arial"/>
          <w:sz w:val="20"/>
          <w:szCs w:val="20"/>
        </w:rPr>
        <w:t>jo prevzame</w:t>
      </w:r>
      <w:r w:rsidR="000D2723" w:rsidRPr="000D2723">
        <w:rPr>
          <w:rFonts w:ascii="Arial" w:eastAsiaTheme="minorEastAsia" w:hAnsi="Arial" w:cs="Arial"/>
          <w:sz w:val="20"/>
          <w:szCs w:val="20"/>
        </w:rPr>
        <w:t xml:space="preserve"> iz elektronskega odložišča fotografij</w:t>
      </w:r>
      <w:r w:rsidR="00E34341">
        <w:rPr>
          <w:rFonts w:ascii="Arial" w:eastAsiaTheme="minorEastAsia" w:hAnsi="Arial" w:cs="Arial"/>
          <w:sz w:val="20"/>
          <w:szCs w:val="20"/>
        </w:rPr>
        <w:t>, skladno s</w:t>
      </w:r>
      <w:r w:rsidR="000D2723">
        <w:rPr>
          <w:rFonts w:ascii="Arial" w:eastAsiaTheme="minorEastAsia" w:hAnsi="Arial" w:cs="Arial"/>
          <w:sz w:val="20"/>
          <w:szCs w:val="20"/>
        </w:rPr>
        <w:t xml:space="preserve"> prvim odstavkom 88. člena tega zakona</w:t>
      </w:r>
      <w:r w:rsidRPr="006A5CE8">
        <w:rPr>
          <w:rFonts w:ascii="Arial" w:eastAsiaTheme="minorEastAsia" w:hAnsi="Arial" w:cs="Arial"/>
          <w:sz w:val="20"/>
          <w:szCs w:val="20"/>
        </w:rPr>
        <w:t>. Izjemoma lahko tujec priloži fotografijo v fizični obliki, če gre za izjeme, določene v prvem odstavku 88. člena tega zakona.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Prstni odtisi v digitalni obliki, lastnoročni podpis tujca in posnetek obraza tujca se hranijo v začasni zbirki prstnih odtisov za dovoljenja za prebivanje, vzpostavljenim na podlagi tega zakona, do zaključka postopka izdaje dovoljenja za prebivanje na prvi stopnji, vendar največ 60 dni od dneva zajema. Tujec, mlajši od šestih let, in tujec, ki zaradi zdravstvenih razlogov ne more dati nobenega prstnega odtisa, ne da prstnih odtisov. Tujec, ki zaradi zdravstvenih razlogov lahko da samo en prstni odtis, da en prstni odtis. Lastnoročni podpis tujca ni potreben, če je tujec mlajši od 8 let ali če se tujec ne zna ali ne zmore podpisati. V tem primeru dovoljenje za prebivanje ne vsebuje podpisa. Dovoljenje za začasno ali stalno prebivanje, izdano družinskemu članu tujca s priznano mednarodno zaščito v Republiki Sloveniji, v primeru, ko družinski član ni v Republiki Sloveniji, ne vsebuje tujčevega podpisa. Družinski član, ki se zna in zmore podpisati in je dopolnil starost 8 let, mora nato v enem mesecu po prihodu v Republiko Slovenijo pri ministrstvu, pristojnem za notranje zadeve, dati lastnoročni podpis. Tujcu se lahko lastnoročni podpis zajame preko digitalne podpisne tablice.«.</w:t>
      </w:r>
    </w:p>
    <w:p w14:paraId="390FA14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trinajstem odstavku se v prvem stavku za besedilom »sredstev za preživljanje,« doda besedilo »posnetek podobe obraza tujca, fotografijo tujca v digitalni obliki,«. </w:t>
      </w:r>
    </w:p>
    <w:p w14:paraId="27AB5EB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trinajstem odstavku se v drugem stavku za besedilom »in dokončnosti« doda besedilo »ter pravnomočnosti«.</w:t>
      </w:r>
    </w:p>
    <w:p w14:paraId="745E3DBE" w14:textId="77777777" w:rsidR="006A5CE8" w:rsidRP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V petnajstem odstavku se v peti alineji besedilo »drugi odstavek« nadomesti z besedilom »enajsti odstavek«. Za dosedanjo šesto alinejo se dodajo nove sedma, osma in deveta alineja, ki se glasijo:</w:t>
      </w:r>
    </w:p>
    <w:p w14:paraId="5E738DFE" w14:textId="77777777" w:rsidR="006A5CE8" w:rsidRP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 posnetek podobe obraza tujca in datum zajema posnetka;</w:t>
      </w:r>
    </w:p>
    <w:p w14:paraId="121B3FBD" w14:textId="77777777" w:rsidR="006A5CE8" w:rsidRP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xml:space="preserve">    - fotografijo tujca v digitalni obliki in datum zajema fotografije;</w:t>
      </w:r>
    </w:p>
    <w:p w14:paraId="3A68EFCE" w14:textId="77777777" w:rsid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xml:space="preserve">    - lastnoročni podpis tujca in datum zajema podpisa;</w:t>
      </w:r>
    </w:p>
    <w:p w14:paraId="66C489E0" w14:textId="77777777" w:rsidR="0002326F" w:rsidRPr="006A5CE8" w:rsidRDefault="0002326F" w:rsidP="0002326F">
      <w:pPr>
        <w:spacing w:after="0" w:line="240" w:lineRule="exact"/>
        <w:jc w:val="both"/>
        <w:rPr>
          <w:rFonts w:ascii="Arial" w:eastAsiaTheme="minorEastAsia" w:hAnsi="Arial" w:cs="Arial"/>
          <w:sz w:val="20"/>
          <w:szCs w:val="20"/>
        </w:rPr>
      </w:pPr>
    </w:p>
    <w:p w14:paraId="1CEA40A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dosedanji sedmi alineji, ki postane nova deseta alineja, se za besedilom »ki je« doda besedilo »lastnoročni podpis tujca in«.</w:t>
      </w:r>
    </w:p>
    <w:p w14:paraId="61BE035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192991D" w14:textId="77777777" w:rsidR="00E27BBA" w:rsidRPr="006A5CE8" w:rsidRDefault="00E27BBA" w:rsidP="00E27BBA">
      <w:pPr>
        <w:ind w:left="720"/>
        <w:contextualSpacing/>
        <w:rPr>
          <w:rFonts w:ascii="Arial" w:eastAsiaTheme="minorEastAsia" w:hAnsi="Arial" w:cs="Arial"/>
          <w:b/>
          <w:sz w:val="20"/>
          <w:szCs w:val="20"/>
        </w:rPr>
      </w:pPr>
    </w:p>
    <w:p w14:paraId="0008C11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113. členu se prvi odstavek spremeni tako, da se glasi:</w:t>
      </w:r>
    </w:p>
    <w:p w14:paraId="6AE40A68" w14:textId="16C5065D"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 Tujec mora k prošnji za izdajo potnega lista za tujca pristojnemu organu oziroma organu Republike Slovenije v tujini, ki je pooblaščen za opravljanje konzularnih zadev, posredovati podatke iz 1., 2., 3., 4., 5., 6., 7., 8., 9., 10., 11., 16. in 17. točke prvega odstavka 111. člena tega zakona. Pristojni organ Republike Slovenije oziroma organ Republike Slovenije v tujini, ki je pooblaščen za opravljanje konzularnih zadev posname podobo obraza tujca</w:t>
      </w:r>
      <w:r w:rsidR="009C69C7">
        <w:rPr>
          <w:rFonts w:ascii="Arial" w:eastAsiaTheme="minorEastAsia" w:hAnsi="Arial" w:cs="Arial"/>
          <w:sz w:val="20"/>
          <w:szCs w:val="20"/>
        </w:rPr>
        <w:t xml:space="preserve"> </w:t>
      </w:r>
      <w:r w:rsidR="009C69C7">
        <w:rPr>
          <w:rFonts w:ascii="Arial" w:eastAsia="Times New Roman" w:hAnsi="Arial" w:cs="Arial"/>
          <w:sz w:val="20"/>
          <w:szCs w:val="20"/>
          <w:lang w:eastAsia="x-none"/>
        </w:rPr>
        <w:t xml:space="preserve">ali </w:t>
      </w:r>
      <w:r w:rsidR="005503D7">
        <w:rPr>
          <w:rFonts w:ascii="Arial" w:eastAsia="Times New Roman" w:hAnsi="Arial" w:cs="Arial"/>
          <w:sz w:val="20"/>
          <w:szCs w:val="20"/>
          <w:lang w:eastAsia="x-none"/>
        </w:rPr>
        <w:t xml:space="preserve">jo </w:t>
      </w:r>
      <w:r w:rsidR="009C69C7">
        <w:rPr>
          <w:rFonts w:ascii="Arial" w:eastAsia="Times New Roman" w:hAnsi="Arial" w:cs="Arial"/>
          <w:sz w:val="20"/>
          <w:szCs w:val="20"/>
          <w:lang w:eastAsia="x-none"/>
        </w:rPr>
        <w:t xml:space="preserve">prevzame v evidenco izdanih potnih listov za tujca iz elektronskega odložišča fotografij za osebne dokumente na podlagi referenčne številke fotografije v digitalni obliki, ki jo izdela fotograf, </w:t>
      </w:r>
      <w:r w:rsidR="005503D7" w:rsidRPr="005503D7">
        <w:rPr>
          <w:rFonts w:ascii="Arial" w:eastAsia="Times New Roman" w:hAnsi="Arial" w:cs="Arial"/>
          <w:sz w:val="20"/>
          <w:szCs w:val="20"/>
          <w:lang w:eastAsia="x-none"/>
        </w:rPr>
        <w:t xml:space="preserve">ki opravlja fotografsko dejavnost in ima zato opravljeno izobraževanje, ki ga izvaja </w:t>
      </w:r>
      <w:r w:rsidR="003F0D58" w:rsidRPr="003F0D58">
        <w:rPr>
          <w:rFonts w:ascii="Arial" w:eastAsia="Times New Roman" w:hAnsi="Arial" w:cs="Arial"/>
          <w:sz w:val="20"/>
          <w:szCs w:val="20"/>
          <w:lang w:eastAsia="x-none"/>
        </w:rPr>
        <w:t>O</w:t>
      </w:r>
      <w:r w:rsidR="003F0D58">
        <w:rPr>
          <w:rFonts w:ascii="Arial" w:eastAsia="Times New Roman" w:hAnsi="Arial" w:cs="Arial"/>
          <w:sz w:val="20"/>
          <w:szCs w:val="20"/>
          <w:lang w:eastAsia="x-none"/>
        </w:rPr>
        <w:t>brtno-</w:t>
      </w:r>
      <w:r w:rsidR="003F0D58" w:rsidRPr="003F0D58">
        <w:rPr>
          <w:rFonts w:ascii="Arial" w:eastAsia="Times New Roman" w:hAnsi="Arial" w:cs="Arial"/>
          <w:sz w:val="20"/>
          <w:szCs w:val="20"/>
          <w:lang w:eastAsia="x-none"/>
        </w:rPr>
        <w:t xml:space="preserve">podjetniška </w:t>
      </w:r>
      <w:r w:rsidR="005503D7" w:rsidRPr="005503D7">
        <w:rPr>
          <w:rFonts w:ascii="Arial" w:eastAsia="Times New Roman" w:hAnsi="Arial" w:cs="Arial"/>
          <w:sz w:val="20"/>
          <w:szCs w:val="20"/>
          <w:lang w:eastAsia="x-none"/>
        </w:rPr>
        <w:t>zbornica Slovenije.</w:t>
      </w:r>
      <w:r w:rsidRPr="006A5CE8">
        <w:rPr>
          <w:rFonts w:ascii="Arial" w:eastAsiaTheme="minorEastAsia" w:hAnsi="Arial" w:cs="Arial"/>
          <w:sz w:val="20"/>
          <w:szCs w:val="20"/>
        </w:rPr>
        <w:t>. Izjemoma lahko tujec priloži fotografijo v fizični obliki, če gre za izjeme, določene v prvem odstavku 88. člena tega zakona.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Tujec, mlajši od dvanajstih let, in tujec, ki zaradi zdravstvenih razlogov ne more dati nobenega prstnega odtisa, ne da prstnih odtisov. Tujec, ki zaradi zdravstvenih razlogov lahko da samo en prstni odtis, da en prstni odtis. Lastnoročni podpis tujca ni potreben v  primerih, določenih v enajstem odstavku 111. člena tega zakona.«.</w:t>
      </w:r>
    </w:p>
    <w:p w14:paraId="4970386F"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131DD27" w14:textId="77777777" w:rsidR="00E27BBA" w:rsidRPr="006A5CE8" w:rsidRDefault="00E27BBA" w:rsidP="00E27BBA">
      <w:pPr>
        <w:ind w:left="720"/>
        <w:contextualSpacing/>
        <w:rPr>
          <w:rFonts w:ascii="Arial" w:eastAsiaTheme="minorEastAsia" w:hAnsi="Arial" w:cs="Arial"/>
          <w:b/>
          <w:sz w:val="20"/>
          <w:szCs w:val="20"/>
        </w:rPr>
      </w:pPr>
    </w:p>
    <w:p w14:paraId="20FE116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116. členu se v prvem odstavku za tretjim stavkom doda nov četrti stavek, ki se glasi:</w:t>
      </w:r>
    </w:p>
    <w:p w14:paraId="4DEEC6E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»Podoba obraza tujca, imetnika dovoljenja za prebivanje v Republiki Sloveniji, shranjena kot biometrični podatek na pomnilniškem mediju, se lahko uporablja za preverjanje istovetnosti tujca tudi v primerih, ki jih določa zakon, ki ureja elektronsko identifikacijo in storitve zaupanja.«.</w:t>
      </w:r>
    </w:p>
    <w:p w14:paraId="5C50887E" w14:textId="77777777" w:rsidR="00E27BBA" w:rsidRDefault="00E27BBA" w:rsidP="00E27BBA">
      <w:pPr>
        <w:numPr>
          <w:ilvl w:val="0"/>
          <w:numId w:val="21"/>
        </w:numPr>
        <w:contextualSpacing/>
        <w:jc w:val="center"/>
        <w:rPr>
          <w:rFonts w:ascii="Arial" w:eastAsiaTheme="minorEastAsia" w:hAnsi="Arial" w:cs="Arial"/>
          <w:b/>
          <w:sz w:val="20"/>
          <w:szCs w:val="20"/>
        </w:rPr>
      </w:pPr>
      <w:r>
        <w:rPr>
          <w:rFonts w:ascii="Arial" w:eastAsiaTheme="minorEastAsia" w:hAnsi="Arial" w:cs="Arial"/>
          <w:b/>
          <w:sz w:val="20"/>
          <w:szCs w:val="20"/>
        </w:rPr>
        <w:t>člen</w:t>
      </w:r>
    </w:p>
    <w:p w14:paraId="1891330D" w14:textId="77777777" w:rsidR="00E27BBA" w:rsidRPr="00E27BBA" w:rsidRDefault="00E27BBA" w:rsidP="00E27BBA">
      <w:pPr>
        <w:ind w:left="720"/>
        <w:contextualSpacing/>
        <w:rPr>
          <w:rFonts w:ascii="Arial" w:eastAsiaTheme="minorEastAsia" w:hAnsi="Arial" w:cs="Arial"/>
          <w:b/>
          <w:sz w:val="20"/>
          <w:szCs w:val="20"/>
        </w:rPr>
      </w:pPr>
    </w:p>
    <w:p w14:paraId="15603512" w14:textId="372DE410"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137. členu se v četrtem odstavku za besedilom »biometričnih podatkov« doda vejica in besedilo »za zajem in podajo lastnoročnega podpisa ter posnetka </w:t>
      </w:r>
      <w:r w:rsidR="000D6BED">
        <w:rPr>
          <w:rFonts w:ascii="Arial" w:eastAsiaTheme="minorEastAsia" w:hAnsi="Arial" w:cs="Arial"/>
          <w:sz w:val="20"/>
          <w:szCs w:val="20"/>
        </w:rPr>
        <w:t xml:space="preserve">oziroma prevzema </w:t>
      </w:r>
      <w:r w:rsidRPr="006A5CE8">
        <w:rPr>
          <w:rFonts w:ascii="Arial" w:eastAsiaTheme="minorEastAsia" w:hAnsi="Arial" w:cs="Arial"/>
          <w:sz w:val="20"/>
          <w:szCs w:val="20"/>
        </w:rPr>
        <w:t>podobe obraza«.</w:t>
      </w:r>
    </w:p>
    <w:p w14:paraId="26E0A19F"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12A51F71" w14:textId="77777777" w:rsidR="00E27BBA" w:rsidRPr="006A5CE8" w:rsidRDefault="00E27BBA" w:rsidP="00E27BBA">
      <w:pPr>
        <w:ind w:left="720"/>
        <w:contextualSpacing/>
        <w:rPr>
          <w:rFonts w:ascii="Arial" w:eastAsiaTheme="minorEastAsia" w:hAnsi="Arial" w:cs="Arial"/>
          <w:b/>
          <w:sz w:val="20"/>
          <w:szCs w:val="20"/>
        </w:rPr>
      </w:pPr>
    </w:p>
    <w:p w14:paraId="63B3DAE3" w14:textId="7DB285C4"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141. členu se v drugem odstavku za besedilom »biometričnih podatkov« doda vejica in besedilo »za zajem in podajo lastnoročnega podpisa ter posnetka </w:t>
      </w:r>
      <w:r w:rsidR="00E34341" w:rsidRPr="00E34341">
        <w:rPr>
          <w:rFonts w:ascii="Arial" w:eastAsiaTheme="minorEastAsia" w:hAnsi="Arial" w:cs="Arial"/>
          <w:sz w:val="20"/>
          <w:szCs w:val="20"/>
        </w:rPr>
        <w:t xml:space="preserve">oziroma prevzema </w:t>
      </w:r>
      <w:r w:rsidRPr="006A5CE8">
        <w:rPr>
          <w:rFonts w:ascii="Arial" w:eastAsiaTheme="minorEastAsia" w:hAnsi="Arial" w:cs="Arial"/>
          <w:sz w:val="20"/>
          <w:szCs w:val="20"/>
        </w:rPr>
        <w:t>podobe obraza« in za besedilom »enajstega odstavka«  doda besedilo »111. in«.</w:t>
      </w:r>
    </w:p>
    <w:p w14:paraId="05E1101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četrtem odstavku se doda nova 12. točka, ki se glasi:</w:t>
      </w:r>
    </w:p>
    <w:p w14:paraId="2632B26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»12. lastnoročni podpis tujca, ki se zna in se zmore podpisati in je dopolnil osem let starosti, razen če je vlagatelj prošnje njegov delodajalec, ali druga fizična ali pravna oseba, ki jo tujec pooblasti za vložitev prošnje. V tem primeru se na obrazec prošnje podpiše vlagatelj.«.</w:t>
      </w:r>
    </w:p>
    <w:p w14:paraId="01F2B273" w14:textId="77777777" w:rsidR="006A5CE8" w:rsidRPr="006A5CE8" w:rsidRDefault="006A5CE8" w:rsidP="006A5CE8">
      <w:pPr>
        <w:jc w:val="both"/>
        <w:rPr>
          <w:rFonts w:ascii="Arial" w:eastAsiaTheme="minorEastAsia" w:hAnsi="Arial" w:cs="Arial"/>
          <w:sz w:val="20"/>
          <w:szCs w:val="20"/>
        </w:rPr>
      </w:pPr>
    </w:p>
    <w:p w14:paraId="56B48C84"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 xml:space="preserve">4. ZAKON O MEDNARODNI ZAŠČITI </w:t>
      </w:r>
    </w:p>
    <w:p w14:paraId="677F7A45"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082A380" w14:textId="77777777" w:rsidR="00E27BBA" w:rsidRPr="006A5CE8" w:rsidRDefault="00E27BBA" w:rsidP="00E27BBA">
      <w:pPr>
        <w:ind w:left="720"/>
        <w:contextualSpacing/>
        <w:rPr>
          <w:rFonts w:ascii="Arial" w:eastAsiaTheme="minorEastAsia" w:hAnsi="Arial" w:cs="Arial"/>
          <w:b/>
          <w:sz w:val="20"/>
          <w:szCs w:val="20"/>
        </w:rPr>
      </w:pPr>
    </w:p>
    <w:p w14:paraId="4EC737B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ZMZ-1 se v</w:t>
      </w:r>
      <w:r w:rsidRPr="006A5CE8">
        <w:rPr>
          <w:rFonts w:ascii="Arial" w:eastAsiaTheme="minorEastAsia" w:hAnsi="Arial" w:cs="Arial"/>
          <w:sz w:val="20"/>
          <w:szCs w:val="20"/>
        </w:rPr>
        <w:t xml:space="preserve"> 108. členu šesti odstavek spremeni tako, da se glasi:</w:t>
      </w:r>
    </w:p>
    <w:p w14:paraId="4BB08B78"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»(6) Izkaznica dovoljenja za prebivanje poleg posnetka podobe obraza oziroma fotografije osebe s priznano mednarodno zaščito vsebuje:</w:t>
      </w:r>
    </w:p>
    <w:p w14:paraId="4EE35256"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priimek in ime osebe,</w:t>
      </w:r>
    </w:p>
    <w:p w14:paraId="01DA7B9F"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državljanstvo,</w:t>
      </w:r>
    </w:p>
    <w:p w14:paraId="35C53617"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datum in kraj rojstva ter spol,</w:t>
      </w:r>
    </w:p>
    <w:p w14:paraId="69B8D417"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EMŠO,</w:t>
      </w:r>
    </w:p>
    <w:p w14:paraId="72AD6EFD"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rok veljavnosti,</w:t>
      </w:r>
    </w:p>
    <w:p w14:paraId="0287CAB0"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podobo obraza in dva prstna odtisa, obdelane in shranjene kot biometrične podatke,</w:t>
      </w:r>
    </w:p>
    <w:p w14:paraId="2E776F45"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vrsto dovoljenja za prebivanje,</w:t>
      </w:r>
    </w:p>
    <w:p w14:paraId="36F47FCA"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xml:space="preserve">- obliko mednarodne zaščite, </w:t>
      </w:r>
    </w:p>
    <w:p w14:paraId="5CD72B11"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številko izkaznice,</w:t>
      </w:r>
    </w:p>
    <w:p w14:paraId="459C1E57"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datum in kraj izdaje,</w:t>
      </w:r>
    </w:p>
    <w:p w14:paraId="1144D06A"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lastnoročni podpis osebe s priznano mednarodno zaščito.«.</w:t>
      </w:r>
    </w:p>
    <w:p w14:paraId="17FC4010" w14:textId="77777777" w:rsidR="006A5CE8" w:rsidRPr="006A5CE8" w:rsidRDefault="006A5CE8" w:rsidP="006A5CE8">
      <w:pPr>
        <w:spacing w:after="0" w:line="240" w:lineRule="exact"/>
        <w:jc w:val="both"/>
        <w:rPr>
          <w:rFonts w:ascii="Arial" w:eastAsiaTheme="minorEastAsia" w:hAnsi="Arial" w:cs="Arial"/>
          <w:sz w:val="20"/>
          <w:szCs w:val="20"/>
        </w:rPr>
      </w:pPr>
    </w:p>
    <w:p w14:paraId="4332593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Enajsti odstavek se spremeni tako, da se glasi:</w:t>
      </w:r>
    </w:p>
    <w:p w14:paraId="7D955DAE" w14:textId="06CB611C"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vsebino, obliko, način izdaje izkaznice dovoljenja za prebivanje, način zajemanja prstnih odtisov, lastnoročnega podpisa, posnetka</w:t>
      </w:r>
      <w:r w:rsidR="00A07F36" w:rsidRPr="00A07F36">
        <w:rPr>
          <w:rFonts w:ascii="Arial" w:eastAsiaTheme="minorEastAsia" w:hAnsi="Arial" w:cs="Arial"/>
          <w:sz w:val="20"/>
          <w:szCs w:val="20"/>
        </w:rPr>
        <w:t xml:space="preserve"> oziroma prevzema</w:t>
      </w:r>
      <w:r w:rsidRPr="006A5CE8">
        <w:rPr>
          <w:rFonts w:ascii="Arial" w:eastAsiaTheme="minorEastAsia" w:hAnsi="Arial" w:cs="Arial"/>
          <w:sz w:val="20"/>
          <w:szCs w:val="20"/>
        </w:rPr>
        <w:t xml:space="preserve"> podobe obraza, izjeme, ko lastnoročni podpis ni obvezen, možnosti predložitve fotografije v fizični ali digitalni obliki ter način in označitev razveljavitve ali prenehanja dovoljenja za prebivanje se smiselno uporabljajo določbe zakona, ki ureja vstop, zapustitev in bivanje tujcev v Republiki Sloveniji, in predpisi, izdani na njegovi podlagi.«.</w:t>
      </w:r>
    </w:p>
    <w:p w14:paraId="6637E015"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089C79D9" w14:textId="77777777" w:rsidR="00E27BBA" w:rsidRPr="006A5CE8" w:rsidRDefault="00E27BBA" w:rsidP="00E27BBA">
      <w:pPr>
        <w:ind w:left="720"/>
        <w:contextualSpacing/>
        <w:rPr>
          <w:rFonts w:ascii="Arial" w:eastAsiaTheme="minorEastAsia" w:hAnsi="Arial" w:cs="Arial"/>
          <w:b/>
          <w:sz w:val="20"/>
          <w:szCs w:val="20"/>
        </w:rPr>
      </w:pPr>
    </w:p>
    <w:p w14:paraId="75FB22B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109. členu se drugi in tretji odstavek spremenita tako, da se glasita:</w:t>
      </w:r>
    </w:p>
    <w:p w14:paraId="3E70B39B" w14:textId="4A3AF9CB"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»(2) Za namen izdaje izkaznice dovoljenja za prebivanje se v postopku izdaje posname podobo obraza osebe s priznano mednarodno zaščito</w:t>
      </w:r>
      <w:r w:rsidR="005503D7">
        <w:rPr>
          <w:rFonts w:ascii="Arial" w:eastAsia="Times New Roman" w:hAnsi="Arial" w:cs="Arial"/>
          <w:sz w:val="20"/>
          <w:szCs w:val="20"/>
          <w:lang w:eastAsia="x-none"/>
        </w:rPr>
        <w:t xml:space="preserve"> ali</w:t>
      </w:r>
      <w:r w:rsidR="005503D7" w:rsidRPr="005503D7">
        <w:rPr>
          <w:rFonts w:ascii="Arial" w:eastAsiaTheme="minorEastAsia" w:hAnsi="Arial" w:cs="Arial"/>
          <w:sz w:val="20"/>
          <w:szCs w:val="20"/>
        </w:rPr>
        <w:t xml:space="preserve"> prevzame v evidenco</w:t>
      </w:r>
      <w:r w:rsidR="00E34341">
        <w:rPr>
          <w:rFonts w:ascii="Arial" w:eastAsiaTheme="minorEastAsia" w:hAnsi="Arial" w:cs="Arial"/>
          <w:sz w:val="20"/>
          <w:szCs w:val="20"/>
        </w:rPr>
        <w:t xml:space="preserve"> izdanih</w:t>
      </w:r>
      <w:r w:rsidR="005503D7" w:rsidRPr="005503D7">
        <w:rPr>
          <w:rFonts w:ascii="Arial" w:eastAsiaTheme="minorEastAsia" w:hAnsi="Arial" w:cs="Arial"/>
          <w:sz w:val="20"/>
          <w:szCs w:val="20"/>
        </w:rPr>
        <w:t xml:space="preserve"> </w:t>
      </w:r>
      <w:r w:rsidR="000D6BED">
        <w:rPr>
          <w:rFonts w:ascii="Arial" w:eastAsiaTheme="minorEastAsia" w:hAnsi="Arial" w:cs="Arial"/>
          <w:sz w:val="20"/>
          <w:szCs w:val="20"/>
        </w:rPr>
        <w:t xml:space="preserve">izkaznic </w:t>
      </w:r>
      <w:r w:rsidR="005503D7" w:rsidRPr="005503D7">
        <w:rPr>
          <w:rFonts w:ascii="Arial" w:eastAsiaTheme="minorEastAsia" w:hAnsi="Arial" w:cs="Arial"/>
          <w:sz w:val="20"/>
          <w:szCs w:val="20"/>
        </w:rPr>
        <w:t xml:space="preserve">dovoljenj za prebivanje iz elektronskega odložišča fotografij za osebne dokumente na podlagi referenčne številke fotografije v digitalni obliki, ki jo izdela fotograf, ki opravlja fotografsko dejavnost in ima zato opravljeno izobraževanje, ki ga izvaja </w:t>
      </w:r>
      <w:r w:rsidR="003F0D58" w:rsidRPr="003F0D58">
        <w:rPr>
          <w:rFonts w:ascii="Arial" w:eastAsiaTheme="minorEastAsia" w:hAnsi="Arial" w:cs="Arial"/>
          <w:sz w:val="20"/>
          <w:szCs w:val="20"/>
        </w:rPr>
        <w:t>O</w:t>
      </w:r>
      <w:r w:rsidR="003F0D58">
        <w:rPr>
          <w:rFonts w:ascii="Arial" w:eastAsiaTheme="minorEastAsia" w:hAnsi="Arial" w:cs="Arial"/>
          <w:sz w:val="20"/>
          <w:szCs w:val="20"/>
        </w:rPr>
        <w:t>brtno-</w:t>
      </w:r>
      <w:r w:rsidR="003F0D58" w:rsidRPr="003F0D58">
        <w:rPr>
          <w:rFonts w:ascii="Arial" w:eastAsiaTheme="minorEastAsia" w:hAnsi="Arial" w:cs="Arial"/>
          <w:sz w:val="20"/>
          <w:szCs w:val="20"/>
        </w:rPr>
        <w:t xml:space="preserve">podjetniška </w:t>
      </w:r>
      <w:r w:rsidR="005503D7" w:rsidRPr="005503D7">
        <w:rPr>
          <w:rFonts w:ascii="Arial" w:eastAsiaTheme="minorEastAsia" w:hAnsi="Arial" w:cs="Arial"/>
          <w:sz w:val="20"/>
          <w:szCs w:val="20"/>
        </w:rPr>
        <w:t>zbornica Slovenije</w:t>
      </w:r>
      <w:r w:rsidRPr="006A5CE8">
        <w:rPr>
          <w:rFonts w:ascii="Arial" w:eastAsiaTheme="minorEastAsia" w:hAnsi="Arial" w:cs="Arial"/>
          <w:sz w:val="20"/>
          <w:szCs w:val="20"/>
        </w:rPr>
        <w:t xml:space="preserve">. Oseba s priznano mednarodno zaščito da v postopku izdaje izkaznice dovoljenja za prebivanje lastnoročni podpis in dva prstna odtisa za njun digitalni zajem. </w:t>
      </w:r>
    </w:p>
    <w:p w14:paraId="04A7206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izjeme, ko lastnoročni podpis ni obvezen, ter možnosti predložitve fotografije v fizični ali digitalni obliki se smiselno uporabljajo določbe zakona, ki ureja vstop, zapustitev in bivanje tujcev v Republiki Sloveniji. Oseba, mlajša od šestih let, in oseba, ki iz zdravstvenih razlogov ne more dati nobenega prstnega odtisa, ne data prstnih odtisov. Oseba, ki iz zdravstvenih razlogov lahko da samo en prstni odtis, da en prstni odtis.</w:t>
      </w:r>
    </w:p>
    <w:p w14:paraId="1A92896D" w14:textId="6866EDC3"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(3) </w:t>
      </w:r>
      <w:r w:rsidR="00A0088A">
        <w:rPr>
          <w:rFonts w:ascii="Arial" w:eastAsiaTheme="minorEastAsia" w:hAnsi="Arial" w:cs="Arial"/>
          <w:sz w:val="20"/>
          <w:szCs w:val="20"/>
        </w:rPr>
        <w:t>L</w:t>
      </w:r>
      <w:r w:rsidRPr="004C12A5">
        <w:rPr>
          <w:rFonts w:ascii="Arial" w:eastAsiaTheme="minorEastAsia" w:hAnsi="Arial" w:cs="Arial"/>
          <w:sz w:val="20"/>
          <w:szCs w:val="20"/>
        </w:rPr>
        <w:t>astnoročni podpis</w:t>
      </w:r>
      <w:r w:rsidR="00261174" w:rsidRPr="004C12A5">
        <w:rPr>
          <w:rFonts w:ascii="Arial" w:eastAsiaTheme="minorEastAsia" w:hAnsi="Arial" w:cs="Arial"/>
          <w:sz w:val="20"/>
          <w:szCs w:val="20"/>
        </w:rPr>
        <w:t xml:space="preserve"> iz prejšnjega odstavka</w:t>
      </w:r>
      <w:r w:rsidRPr="004C12A5">
        <w:rPr>
          <w:rFonts w:ascii="Arial" w:eastAsiaTheme="minorEastAsia" w:hAnsi="Arial" w:cs="Arial"/>
          <w:sz w:val="20"/>
          <w:szCs w:val="20"/>
        </w:rPr>
        <w:t xml:space="preserve"> se hrani do vročitve izkaznice dovoljenja za prebivanje in se nato izbriše. Biometrični podatek o podobi obraza in prstnih</w:t>
      </w:r>
      <w:r w:rsidR="003A4AA3">
        <w:rPr>
          <w:rFonts w:ascii="Arial" w:eastAsiaTheme="minorEastAsia" w:hAnsi="Arial" w:cs="Arial"/>
          <w:sz w:val="20"/>
          <w:szCs w:val="20"/>
        </w:rPr>
        <w:t xml:space="preserve"> odtisih</w:t>
      </w:r>
      <w:r w:rsidRPr="004C12A5">
        <w:rPr>
          <w:rFonts w:ascii="Arial" w:eastAsiaTheme="minorEastAsia" w:hAnsi="Arial" w:cs="Arial"/>
          <w:sz w:val="20"/>
          <w:szCs w:val="20"/>
        </w:rPr>
        <w:t xml:space="preserve"> </w:t>
      </w:r>
      <w:r w:rsidR="006C05E2">
        <w:t xml:space="preserve">se </w:t>
      </w:r>
      <w:r w:rsidRPr="004C12A5">
        <w:rPr>
          <w:rFonts w:ascii="Arial" w:eastAsiaTheme="minorEastAsia" w:hAnsi="Arial" w:cs="Arial"/>
          <w:sz w:val="20"/>
          <w:szCs w:val="20"/>
        </w:rPr>
        <w:t>za namen enoznačne identifikacije osebe s priznano mednarodno zaščito v primeru pogrešitve ali odtujitve izkaznice dovoljenja za prebivanje hrani pet let od vročitve listine, nato pa se izbriše.«.</w:t>
      </w:r>
    </w:p>
    <w:p w14:paraId="02AEE00F"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09D6618A" w14:textId="77777777" w:rsidR="00E27BBA" w:rsidRPr="006A5CE8" w:rsidRDefault="00E27BBA" w:rsidP="00E27BBA">
      <w:pPr>
        <w:ind w:left="720"/>
        <w:contextualSpacing/>
        <w:rPr>
          <w:rFonts w:ascii="Arial" w:eastAsiaTheme="minorEastAsia" w:hAnsi="Arial" w:cs="Arial"/>
          <w:b/>
          <w:sz w:val="20"/>
          <w:szCs w:val="20"/>
        </w:rPr>
      </w:pPr>
    </w:p>
    <w:p w14:paraId="0068A68F"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112. člen se spremeni tako, da se glasi:</w:t>
      </w:r>
    </w:p>
    <w:p w14:paraId="49CA61A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»112. člen</w:t>
      </w:r>
    </w:p>
    <w:p w14:paraId="7410361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(podatki za izdajo potnega lista za begunca)</w:t>
      </w:r>
    </w:p>
    <w:p w14:paraId="2CF7A7B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 Za izdajo potnega lista za begunca se uporabijo podatki iz evidenc oseb, ki jim je priznana mednarodna zaščita, o osebnem imenu, datumu in kraju rojstva, EMŠO, spolu, državljanstvu in stalnem prebivališču.</w:t>
      </w:r>
    </w:p>
    <w:p w14:paraId="33EAA48D" w14:textId="64D8EE48"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(2) Ministrstvo za namen izdaje potnega lista za begunca posname podobo obraza begunca</w:t>
      </w:r>
      <w:r w:rsidR="009C69C7">
        <w:rPr>
          <w:rFonts w:ascii="Arial" w:eastAsiaTheme="minorEastAsia" w:hAnsi="Arial" w:cs="Arial"/>
          <w:sz w:val="20"/>
          <w:szCs w:val="20"/>
        </w:rPr>
        <w:t xml:space="preserve"> </w:t>
      </w:r>
      <w:r w:rsidR="009C69C7">
        <w:rPr>
          <w:rFonts w:ascii="Arial" w:eastAsia="Times New Roman" w:hAnsi="Arial" w:cs="Arial"/>
          <w:sz w:val="20"/>
          <w:szCs w:val="20"/>
          <w:lang w:eastAsia="x-none"/>
        </w:rPr>
        <w:t xml:space="preserve">ali </w:t>
      </w:r>
      <w:r w:rsidR="00207503">
        <w:rPr>
          <w:rFonts w:ascii="Arial" w:eastAsia="Times New Roman" w:hAnsi="Arial" w:cs="Arial"/>
          <w:sz w:val="20"/>
          <w:szCs w:val="20"/>
          <w:lang w:eastAsia="x-none"/>
        </w:rPr>
        <w:t xml:space="preserve">jo </w:t>
      </w:r>
      <w:r w:rsidR="009C69C7">
        <w:rPr>
          <w:rFonts w:ascii="Arial" w:eastAsia="Times New Roman" w:hAnsi="Arial" w:cs="Arial"/>
          <w:sz w:val="20"/>
          <w:szCs w:val="20"/>
          <w:lang w:eastAsia="x-none"/>
        </w:rPr>
        <w:t xml:space="preserve">prevzame v evidenco izdanih potnih listov za begunca iz elektronskega odložišča fotografij za osebne dokumente na podlagi referenčne številke fotografije v digitalni obliki, ki jo izdela fotograf, </w:t>
      </w:r>
      <w:r w:rsidR="00914C51" w:rsidRPr="00914C51">
        <w:rPr>
          <w:rFonts w:ascii="Arial" w:eastAsia="Times New Roman" w:hAnsi="Arial" w:cs="Arial"/>
          <w:sz w:val="20"/>
          <w:szCs w:val="20"/>
          <w:lang w:eastAsia="x-none"/>
        </w:rPr>
        <w:t xml:space="preserve">ki opravlja fotografsko dejavnost in ima zato opravljeno izobraževanje, ki ga izvaja </w:t>
      </w:r>
      <w:r w:rsidR="003F0D58" w:rsidRPr="003F0D58">
        <w:rPr>
          <w:rFonts w:ascii="Arial" w:eastAsia="Times New Roman" w:hAnsi="Arial" w:cs="Arial"/>
          <w:sz w:val="20"/>
          <w:szCs w:val="20"/>
          <w:lang w:eastAsia="x-none"/>
        </w:rPr>
        <w:t>O</w:t>
      </w:r>
      <w:r w:rsidR="003F0D58">
        <w:rPr>
          <w:rFonts w:ascii="Arial" w:eastAsia="Times New Roman" w:hAnsi="Arial" w:cs="Arial"/>
          <w:sz w:val="20"/>
          <w:szCs w:val="20"/>
          <w:lang w:eastAsia="x-none"/>
        </w:rPr>
        <w:t>brtno-</w:t>
      </w:r>
      <w:r w:rsidR="003F0D58" w:rsidRPr="003F0D58">
        <w:rPr>
          <w:rFonts w:ascii="Arial" w:eastAsia="Times New Roman" w:hAnsi="Arial" w:cs="Arial"/>
          <w:sz w:val="20"/>
          <w:szCs w:val="20"/>
          <w:lang w:eastAsia="x-none"/>
        </w:rPr>
        <w:t xml:space="preserve">podjetniška </w:t>
      </w:r>
      <w:r w:rsidR="00914C51" w:rsidRPr="00914C51">
        <w:rPr>
          <w:rFonts w:ascii="Arial" w:eastAsia="Times New Roman" w:hAnsi="Arial" w:cs="Arial"/>
          <w:sz w:val="20"/>
          <w:szCs w:val="20"/>
          <w:lang w:eastAsia="x-none"/>
        </w:rPr>
        <w:t>zbornica Slovenije</w:t>
      </w:r>
      <w:r w:rsidRPr="006A5CE8">
        <w:rPr>
          <w:rFonts w:ascii="Arial" w:eastAsiaTheme="minorEastAsia" w:hAnsi="Arial" w:cs="Arial"/>
          <w:sz w:val="20"/>
          <w:szCs w:val="20"/>
        </w:rPr>
        <w:t>. Izjemoma lahko begunec priloži fotografijo v fizični obliki, če je begunec mlajši od osem let ali če je begunec oseba z dolgotrajnimi telesnimi, duševnimi in senzoričnimi okvarami ter motnjami v duševnem razvoju.</w:t>
      </w:r>
    </w:p>
    <w:p w14:paraId="4BB7731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(3) Begunec da k vlogi za izdajo potnega lista za begunca lastnoročni podpis in dva prstna odtisa v digitalni obliki. Če je vlagatelj vloge zakoniti zastopnik, skrbnik ali družinski član begunca, za katerega vlaga vlogo za izdajo potnega lista za begunca ali druga fizična ali pravna oseba, ki jo begunec pooblasti za vložitev vloge, se na obrazec vloge podpiše vlagatelj. V tem primeru da lastnoročni podpis begunec v postopku izdaje potnega lista za begunca. Lastnoročni podpis begunca ni potreben, če je begunec mlajši od osem let ali če se begunec ne zna ali ne zmore podpisati. V tem primeru potni list za begunca ne vsebuje podpisa. Lastnoročni podpis se lahko zajame preko digitalne podpisne tablice. </w:t>
      </w:r>
    </w:p>
    <w:p w14:paraId="57C7FAB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Begunec, mlajši od 12 let, in begunec, ki iz zdravstvenih razlogov ne more dati nobenega prstnega odtisa, ne data prstnih odtisov. Begunec, ki iz zdravstvenih razlogov lahko da samo en prstni odtis, da en prstni odtis.</w:t>
      </w:r>
    </w:p>
    <w:p w14:paraId="2DEA6738" w14:textId="0252DD0E"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(4) </w:t>
      </w:r>
      <w:r w:rsidR="00A0088A">
        <w:rPr>
          <w:rFonts w:ascii="Arial" w:eastAsiaTheme="minorEastAsia" w:hAnsi="Arial" w:cs="Arial"/>
          <w:sz w:val="20"/>
          <w:szCs w:val="20"/>
        </w:rPr>
        <w:t>L</w:t>
      </w:r>
      <w:r w:rsidRPr="004C12A5">
        <w:rPr>
          <w:rFonts w:ascii="Arial" w:eastAsiaTheme="minorEastAsia" w:hAnsi="Arial" w:cs="Arial"/>
          <w:sz w:val="20"/>
          <w:szCs w:val="20"/>
        </w:rPr>
        <w:t xml:space="preserve">astnoročni podpis </w:t>
      </w:r>
      <w:r w:rsidR="00B70EF3" w:rsidRPr="004C12A5">
        <w:rPr>
          <w:rFonts w:ascii="Arial" w:eastAsiaTheme="minorEastAsia" w:hAnsi="Arial" w:cs="Arial"/>
          <w:sz w:val="20"/>
          <w:szCs w:val="20"/>
        </w:rPr>
        <w:t>iz prejšnjega odstavka</w:t>
      </w:r>
      <w:r w:rsidRPr="004C12A5">
        <w:rPr>
          <w:rFonts w:ascii="Arial" w:eastAsiaTheme="minorEastAsia" w:hAnsi="Arial" w:cs="Arial"/>
          <w:sz w:val="20"/>
          <w:szCs w:val="20"/>
        </w:rPr>
        <w:t xml:space="preserve"> se hrani do vročitve potnega lista</w:t>
      </w:r>
      <w:r w:rsidRPr="004C12A5">
        <w:rPr>
          <w:rFonts w:eastAsiaTheme="minorEastAsia"/>
        </w:rPr>
        <w:t xml:space="preserve"> </w:t>
      </w:r>
      <w:r w:rsidRPr="004C12A5">
        <w:rPr>
          <w:rFonts w:ascii="Arial" w:eastAsiaTheme="minorEastAsia" w:hAnsi="Arial" w:cs="Arial"/>
          <w:sz w:val="20"/>
          <w:szCs w:val="20"/>
        </w:rPr>
        <w:t>in se nato izbriše. Biometrični podatek o podobi obraza in prstnih odtisih</w:t>
      </w:r>
      <w:r w:rsidR="00B70EF3" w:rsidRPr="004C12A5">
        <w:rPr>
          <w:rFonts w:ascii="Arial" w:eastAsiaTheme="minorEastAsia" w:hAnsi="Arial" w:cs="Arial"/>
          <w:sz w:val="20"/>
          <w:szCs w:val="20"/>
        </w:rPr>
        <w:t xml:space="preserve"> </w:t>
      </w:r>
      <w:r w:rsidRPr="004C12A5">
        <w:rPr>
          <w:rFonts w:ascii="Arial" w:eastAsiaTheme="minorEastAsia" w:hAnsi="Arial" w:cs="Arial"/>
          <w:sz w:val="20"/>
          <w:szCs w:val="20"/>
        </w:rPr>
        <w:t>se</w:t>
      </w:r>
      <w:r w:rsidR="006C05E2">
        <w:rPr>
          <w:rFonts w:ascii="Arial" w:eastAsiaTheme="minorEastAsia" w:hAnsi="Arial" w:cs="Arial"/>
          <w:sz w:val="20"/>
          <w:szCs w:val="20"/>
        </w:rPr>
        <w:t xml:space="preserve"> </w:t>
      </w:r>
      <w:r w:rsidRPr="004C12A5">
        <w:rPr>
          <w:rFonts w:ascii="Arial" w:eastAsiaTheme="minorEastAsia" w:hAnsi="Arial" w:cs="Arial"/>
          <w:sz w:val="20"/>
          <w:szCs w:val="20"/>
        </w:rPr>
        <w:t>za namen enoznačne identifikacije osebe s priznano mednarodno zaščito v primeru pogrešitve ali odtujitve potnega lista za begunca hrani pet let od vročitve listine, nato pa se izbriše.</w:t>
      </w:r>
    </w:p>
    <w:p w14:paraId="1486AB4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(5) Potni list za begunca vsebuje tudi pomnilniški medij, na katerem so podoba obraza in prstna odtisa imetnika, obdelani in shranjeni kot biometrični podatek.«.</w:t>
      </w:r>
    </w:p>
    <w:p w14:paraId="0D65BE21"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133BAAB8" w14:textId="77777777" w:rsidR="00E27BBA" w:rsidRPr="006A5CE8" w:rsidRDefault="00E27BBA" w:rsidP="00E27BBA">
      <w:pPr>
        <w:ind w:left="720"/>
        <w:contextualSpacing/>
        <w:rPr>
          <w:rFonts w:ascii="Arial" w:eastAsiaTheme="minorEastAsia" w:hAnsi="Arial" w:cs="Arial"/>
          <w:b/>
          <w:sz w:val="20"/>
          <w:szCs w:val="20"/>
        </w:rPr>
      </w:pPr>
    </w:p>
    <w:p w14:paraId="7311073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113. členu se v drugem odstavku za drugim stavkom doda nov tretji stavek, ki se glasi: »Za obliko, vsebino in način izdaje potnega lista za tujca za osebo s subsidiarno zaščito se smiselno uporabljajo določbe zakona, ki ureja vstop, zapustitev in bivanje tujcev v Republiki Sloveniji, in predpisi, izdani na njegovi podlagi.«.</w:t>
      </w:r>
    </w:p>
    <w:p w14:paraId="6F4DE56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četrti odstavek se doda novi peti odstavek, ki se glasi:</w:t>
      </w:r>
    </w:p>
    <w:p w14:paraId="1A666AF9" w14:textId="46CE750B"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»(5) </w:t>
      </w:r>
      <w:r w:rsidR="00A0088A">
        <w:rPr>
          <w:rFonts w:ascii="Arial" w:eastAsiaTheme="minorEastAsia" w:hAnsi="Arial" w:cs="Arial"/>
          <w:sz w:val="20"/>
          <w:szCs w:val="20"/>
        </w:rPr>
        <w:t>L</w:t>
      </w:r>
      <w:r w:rsidRPr="004C12A5">
        <w:rPr>
          <w:rFonts w:ascii="Arial" w:eastAsiaTheme="minorEastAsia" w:hAnsi="Arial" w:cs="Arial"/>
          <w:sz w:val="20"/>
          <w:szCs w:val="20"/>
        </w:rPr>
        <w:t xml:space="preserve">astnoročni podpis </w:t>
      </w:r>
      <w:r w:rsidR="00A0088A">
        <w:rPr>
          <w:rFonts w:ascii="Arial" w:eastAsiaTheme="minorEastAsia" w:hAnsi="Arial" w:cs="Arial"/>
          <w:sz w:val="20"/>
          <w:szCs w:val="20"/>
        </w:rPr>
        <w:t xml:space="preserve"> </w:t>
      </w:r>
      <w:r w:rsidR="00780966" w:rsidRPr="004C12A5">
        <w:rPr>
          <w:rFonts w:ascii="Arial" w:eastAsiaTheme="minorEastAsia" w:hAnsi="Arial" w:cs="Arial"/>
          <w:sz w:val="20"/>
          <w:szCs w:val="20"/>
        </w:rPr>
        <w:t>pridobljen za izdajo potnega lista za tujca osebi s priznano subsidiarno zaščito,</w:t>
      </w:r>
      <w:r w:rsidRPr="004C12A5">
        <w:rPr>
          <w:rFonts w:ascii="Arial" w:eastAsiaTheme="minorEastAsia" w:hAnsi="Arial" w:cs="Arial"/>
          <w:sz w:val="20"/>
          <w:szCs w:val="20"/>
        </w:rPr>
        <w:t xml:space="preserve"> se hrani do vročitve potnega lista in se nato izbriše. Biometrični podatek o podobi obraza in prstnih odtisih</w:t>
      </w:r>
      <w:r w:rsidR="00780966" w:rsidRPr="004C12A5">
        <w:rPr>
          <w:rFonts w:ascii="Arial" w:eastAsiaTheme="minorEastAsia" w:hAnsi="Arial" w:cs="Arial"/>
          <w:sz w:val="20"/>
          <w:szCs w:val="20"/>
        </w:rPr>
        <w:t xml:space="preserve"> </w:t>
      </w:r>
      <w:r w:rsidRPr="004C12A5">
        <w:rPr>
          <w:rFonts w:ascii="Arial" w:eastAsiaTheme="minorEastAsia" w:hAnsi="Arial" w:cs="Arial"/>
          <w:sz w:val="20"/>
          <w:szCs w:val="20"/>
        </w:rPr>
        <w:t xml:space="preserve">se za namen enoznačne identifikacije osebe s priznano </w:t>
      </w:r>
      <w:r w:rsidR="00A0088A">
        <w:rPr>
          <w:rFonts w:ascii="Arial" w:eastAsiaTheme="minorEastAsia" w:hAnsi="Arial" w:cs="Arial"/>
          <w:sz w:val="20"/>
          <w:szCs w:val="20"/>
        </w:rPr>
        <w:t xml:space="preserve">subsidiarno </w:t>
      </w:r>
      <w:r w:rsidRPr="004C12A5">
        <w:rPr>
          <w:rFonts w:ascii="Arial" w:eastAsiaTheme="minorEastAsia" w:hAnsi="Arial" w:cs="Arial"/>
          <w:sz w:val="20"/>
          <w:szCs w:val="20"/>
        </w:rPr>
        <w:t>zaščito v primeru pogrešitve ali odtujitve potnega lista za tujca hrani pet let od vročitve listine, nato pa se izbriše.«.</w:t>
      </w:r>
    </w:p>
    <w:p w14:paraId="6622A21B"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9B1C2DE" w14:textId="77777777" w:rsidR="00E27BBA" w:rsidRPr="006A5CE8" w:rsidRDefault="00E27BBA" w:rsidP="00E27BBA">
      <w:pPr>
        <w:ind w:left="720"/>
        <w:contextualSpacing/>
        <w:rPr>
          <w:rFonts w:ascii="Arial" w:eastAsiaTheme="minorEastAsia" w:hAnsi="Arial" w:cs="Arial"/>
          <w:b/>
          <w:sz w:val="20"/>
          <w:szCs w:val="20"/>
        </w:rPr>
      </w:pPr>
    </w:p>
    <w:p w14:paraId="138DAF6B"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114. členu se v četrtem odstavku za prvim stavkom doda nov stavek, ki se glasi:</w:t>
      </w:r>
    </w:p>
    <w:p w14:paraId="3D8F5D82" w14:textId="77777777" w:rsidR="006A5CE8" w:rsidRPr="006A5CE8" w:rsidRDefault="006A5CE8" w:rsidP="006A5CE8">
      <w:pPr>
        <w:jc w:val="both"/>
        <w:rPr>
          <w:rFonts w:ascii="Arial" w:eastAsiaTheme="minorEastAsia" w:hAnsi="Arial" w:cs="Arial"/>
          <w:b/>
          <w:sz w:val="20"/>
          <w:szCs w:val="20"/>
        </w:rPr>
      </w:pPr>
      <w:r w:rsidRPr="006A5CE8">
        <w:rPr>
          <w:rFonts w:ascii="Arial" w:eastAsiaTheme="minorEastAsia" w:hAnsi="Arial" w:cs="Arial"/>
          <w:sz w:val="20"/>
          <w:szCs w:val="20"/>
        </w:rPr>
        <w:t>»</w:t>
      </w:r>
      <w:r w:rsidRPr="006A5CE8">
        <w:rPr>
          <w:rFonts w:ascii="Arial" w:eastAsiaTheme="minorEastAsia" w:hAnsi="Arial" w:cs="Arial"/>
          <w:iCs/>
          <w:sz w:val="20"/>
          <w:szCs w:val="20"/>
        </w:rPr>
        <w:t>Podoba obraza osebe s priznano mednarodno zaščito z izdano izkaznico dovoljenja za prebivanje v Republiki Sloveniji, shranjena kot biometrični podatek na pomnilniškem mediju, se lahko uporablja za preverjanje istovetnosti imetnika izkaznice tudi v primerih, ki jih določa zakon, ki ureja elektronsko identifikacijo in storitve zaupanja.«.</w:t>
      </w:r>
    </w:p>
    <w:p w14:paraId="4003229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351BC16" w14:textId="77777777" w:rsidR="00E27BBA" w:rsidRPr="006A5CE8" w:rsidRDefault="00E27BBA" w:rsidP="00E27BBA">
      <w:pPr>
        <w:ind w:left="720"/>
        <w:contextualSpacing/>
        <w:rPr>
          <w:rFonts w:ascii="Arial" w:eastAsiaTheme="minorEastAsia" w:hAnsi="Arial" w:cs="Arial"/>
          <w:b/>
          <w:sz w:val="20"/>
          <w:szCs w:val="20"/>
        </w:rPr>
      </w:pPr>
    </w:p>
    <w:p w14:paraId="01A986A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117. členu se tretji, četrti in peti odstavek spremenijo tako, da se glasijo:</w:t>
      </w:r>
    </w:p>
    <w:p w14:paraId="5F9FE619" w14:textId="2634C8E3" w:rsidR="006A5CE8" w:rsidRPr="00E27BBA" w:rsidRDefault="006A5CE8" w:rsidP="00E27BBA">
      <w:pPr>
        <w:jc w:val="both"/>
        <w:rPr>
          <w:rFonts w:ascii="Arial" w:eastAsiaTheme="minorEastAsia" w:hAnsi="Arial" w:cs="Arial"/>
          <w:sz w:val="20"/>
          <w:szCs w:val="20"/>
        </w:rPr>
      </w:pPr>
      <w:r w:rsidRPr="006A5CE8">
        <w:rPr>
          <w:rFonts w:ascii="Arial" w:eastAsiaTheme="minorEastAsia" w:hAnsi="Arial" w:cs="Arial"/>
          <w:sz w:val="20"/>
          <w:szCs w:val="20"/>
        </w:rPr>
        <w:t>»</w:t>
      </w:r>
      <w:r w:rsidRPr="006A5CE8">
        <w:rPr>
          <w:rFonts w:ascii="Arial" w:eastAsiaTheme="minorEastAsia" w:hAnsi="Arial" w:cs="Arial"/>
          <w:color w:val="000000"/>
          <w:sz w:val="20"/>
          <w:szCs w:val="20"/>
          <w:lang w:eastAsia="sl-SI"/>
        </w:rPr>
        <w:t xml:space="preserve">(3) Evidenca izkaznic dovoljenj za prebivanje vsebuje naslednje podatke iz evidence oseb, ki jim je priznana mednarodna zaščita: osebno ime, datum in kraj rojstva, spol, državljanstvo, EMŠO, naslov stalnega in začasnega prebivališča in fotografijo imetnika dovoljenja, osebno ime, datum in kraj rojstva zakonitega zastopnika ali skrbnika imetnika dovoljenja, serijska številka, datum izdaje dovoljenja ter vrsto izdanega dovoljenja. Poleg podatkov iz prejšnjega stavka evidenca izkaznic dovoljenj za prebivanje vsebuje še podatek o veljavnosti izkaznice, lastnoročni podpis, </w:t>
      </w:r>
      <w:r w:rsidR="00102F0C" w:rsidRPr="00102F0C">
        <w:rPr>
          <w:rFonts w:ascii="Arial" w:eastAsiaTheme="minorEastAsia" w:hAnsi="Arial" w:cs="Arial"/>
          <w:color w:val="000000"/>
          <w:sz w:val="20"/>
          <w:szCs w:val="20"/>
          <w:lang w:eastAsia="sl-SI"/>
        </w:rPr>
        <w:t>podatke o podobi obraza in prstnih odtisih imetnika</w:t>
      </w:r>
      <w:r w:rsidR="00102F0C">
        <w:rPr>
          <w:rFonts w:ascii="Arial" w:eastAsiaTheme="minorEastAsia" w:hAnsi="Arial" w:cs="Arial"/>
          <w:color w:val="000000"/>
          <w:sz w:val="20"/>
          <w:szCs w:val="20"/>
          <w:lang w:eastAsia="sl-SI"/>
        </w:rPr>
        <w:t xml:space="preserve"> izkaznice</w:t>
      </w:r>
      <w:r w:rsidR="00102F0C" w:rsidRPr="00102F0C">
        <w:rPr>
          <w:rFonts w:ascii="Arial" w:eastAsiaTheme="minorEastAsia" w:hAnsi="Arial" w:cs="Arial"/>
          <w:color w:val="000000"/>
          <w:sz w:val="20"/>
          <w:szCs w:val="20"/>
          <w:lang w:eastAsia="sl-SI"/>
        </w:rPr>
        <w:t xml:space="preserve"> dovoljenja za prebivanje</w:t>
      </w:r>
      <w:r w:rsidR="00102F0C">
        <w:rPr>
          <w:rFonts w:ascii="Arial" w:eastAsiaTheme="minorEastAsia" w:hAnsi="Arial" w:cs="Arial"/>
          <w:color w:val="000000"/>
          <w:sz w:val="20"/>
          <w:szCs w:val="20"/>
          <w:lang w:eastAsia="sl-SI"/>
        </w:rPr>
        <w:t xml:space="preserve"> osebe s priznano mednarodno zaščito</w:t>
      </w:r>
      <w:r w:rsidR="003256CB">
        <w:rPr>
          <w:rFonts w:ascii="Arial" w:eastAsiaTheme="minorEastAsia" w:hAnsi="Arial" w:cs="Arial"/>
          <w:color w:val="000000"/>
          <w:sz w:val="20"/>
          <w:szCs w:val="20"/>
          <w:lang w:eastAsia="sl-SI"/>
        </w:rPr>
        <w:t>, zapisane</w:t>
      </w:r>
      <w:r w:rsidR="00102F0C">
        <w:rPr>
          <w:rFonts w:ascii="Arial" w:eastAsiaTheme="minorEastAsia" w:hAnsi="Arial" w:cs="Arial"/>
          <w:color w:val="000000"/>
          <w:sz w:val="20"/>
          <w:szCs w:val="20"/>
          <w:lang w:eastAsia="sl-SI"/>
        </w:rPr>
        <w:t xml:space="preserve"> kot biometrični podatek,</w:t>
      </w:r>
      <w:r w:rsidR="00102F0C" w:rsidRPr="00102F0C">
        <w:rPr>
          <w:rFonts w:ascii="Arial" w:eastAsiaTheme="minorEastAsia" w:hAnsi="Arial" w:cs="Arial"/>
          <w:color w:val="000000"/>
          <w:sz w:val="20"/>
          <w:szCs w:val="20"/>
          <w:lang w:eastAsia="sl-SI"/>
        </w:rPr>
        <w:t xml:space="preserve"> </w:t>
      </w:r>
      <w:r w:rsidRPr="006A5CE8">
        <w:rPr>
          <w:rFonts w:ascii="Arial" w:eastAsiaTheme="minorEastAsia" w:hAnsi="Arial" w:cs="Arial"/>
          <w:color w:val="000000"/>
          <w:sz w:val="20"/>
          <w:szCs w:val="20"/>
          <w:lang w:eastAsia="sl-SI"/>
        </w:rPr>
        <w:t>posnetek podobe obraza oziroma fotografijo v digitalni</w:t>
      </w:r>
      <w:r w:rsidR="003256CB">
        <w:rPr>
          <w:rFonts w:ascii="Arial" w:eastAsiaTheme="minorEastAsia" w:hAnsi="Arial" w:cs="Arial"/>
          <w:color w:val="000000"/>
          <w:sz w:val="20"/>
          <w:szCs w:val="20"/>
          <w:lang w:eastAsia="sl-SI"/>
        </w:rPr>
        <w:t xml:space="preserve"> obliki</w:t>
      </w:r>
      <w:r w:rsidRPr="006A5CE8">
        <w:rPr>
          <w:rFonts w:ascii="Arial" w:eastAsiaTheme="minorEastAsia" w:hAnsi="Arial" w:cs="Arial"/>
          <w:color w:val="000000"/>
          <w:sz w:val="20"/>
          <w:szCs w:val="20"/>
          <w:lang w:eastAsia="sl-SI"/>
        </w:rPr>
        <w:t xml:space="preserve"> ter podatke o ukradenih in pogrešanih dovoljenjih, izdanih istemu imetniku.</w:t>
      </w:r>
    </w:p>
    <w:p w14:paraId="144B2BB8" w14:textId="2C0E5194" w:rsidR="006A5CE8" w:rsidRPr="006A5CE8" w:rsidRDefault="006A5CE8" w:rsidP="006A5CE8">
      <w:pPr>
        <w:shd w:val="clear" w:color="auto" w:fill="FFFFFF"/>
        <w:spacing w:after="0" w:line="240" w:lineRule="auto"/>
        <w:jc w:val="both"/>
        <w:rPr>
          <w:rFonts w:ascii="Arial" w:eastAsia="Times New Roman" w:hAnsi="Arial" w:cs="Arial"/>
          <w:color w:val="000000"/>
          <w:sz w:val="20"/>
          <w:szCs w:val="20"/>
          <w:lang w:eastAsia="sl-SI"/>
        </w:rPr>
      </w:pPr>
      <w:r w:rsidRPr="006A5CE8">
        <w:rPr>
          <w:rFonts w:ascii="Arial" w:eastAsia="Times New Roman" w:hAnsi="Arial" w:cs="Arial"/>
          <w:color w:val="000000"/>
          <w:sz w:val="20"/>
          <w:szCs w:val="20"/>
          <w:lang w:eastAsia="sl-SI"/>
        </w:rPr>
        <w:t>(4) Evidenca potnih listov za begunce vsebuje naslednje podatke iz evidence oseb, ki jim je priznana mednarodna zaščita: osebno ime, datum in kraj rojstva, spol, državljanstvo, naslov stalnega in začasnega prebivališča, EMŠO, fotografijo ter prstni odtis imetnika potnega lista s podatki o roki in prstu prstnega odtisa, osebno ime, datum in kraj rojstva zakonitega zastopnika oziroma skrbnika imetnika potnega lista, ter številko in datum izdaje odločbe oziroma podatek o vrsti potnega lista, registrski in serijski številki potnega lista ter datumu izdaje. Poleg podatkov iz prejšnjega stavka evidenca potnih listov za begunce vsebuje še podatek o veljavnosti potnega lista, lastnoročni podpis,  posnetek podobe obraza oziroma fotografijo v digitalni obliki</w:t>
      </w:r>
      <w:r w:rsidR="003256CB">
        <w:rPr>
          <w:rFonts w:ascii="Arial" w:eastAsia="Times New Roman" w:hAnsi="Arial" w:cs="Arial"/>
          <w:color w:val="000000"/>
          <w:sz w:val="20"/>
          <w:szCs w:val="20"/>
          <w:lang w:eastAsia="sl-SI"/>
        </w:rPr>
        <w:t xml:space="preserve">, </w:t>
      </w:r>
      <w:r w:rsidRPr="006A5CE8">
        <w:rPr>
          <w:rFonts w:ascii="Arial" w:eastAsia="Times New Roman" w:hAnsi="Arial" w:cs="Arial"/>
          <w:color w:val="000000"/>
          <w:sz w:val="20"/>
          <w:szCs w:val="20"/>
          <w:lang w:eastAsia="sl-SI"/>
        </w:rPr>
        <w:t xml:space="preserve"> podatek o podobi obraza in prstnih odtisih imetnika potnega lista</w:t>
      </w:r>
      <w:r w:rsidR="00102F0C">
        <w:rPr>
          <w:rFonts w:ascii="Arial" w:eastAsia="Times New Roman" w:hAnsi="Arial" w:cs="Arial"/>
          <w:color w:val="000000"/>
          <w:sz w:val="20"/>
          <w:szCs w:val="20"/>
          <w:lang w:eastAsia="sl-SI"/>
        </w:rPr>
        <w:t>, zapisan kot biometrični podatek</w:t>
      </w:r>
      <w:r w:rsidRPr="006A5CE8">
        <w:rPr>
          <w:rFonts w:ascii="Arial" w:eastAsia="Times New Roman" w:hAnsi="Arial" w:cs="Arial"/>
          <w:color w:val="000000"/>
          <w:sz w:val="20"/>
          <w:szCs w:val="20"/>
          <w:lang w:eastAsia="sl-SI"/>
        </w:rPr>
        <w:t xml:space="preserve"> ter podatke o ukradenih in pogrešanih potnih listih, izdanih istemu imetniku.</w:t>
      </w:r>
    </w:p>
    <w:p w14:paraId="22D90098" w14:textId="77777777" w:rsidR="006A5CE8" w:rsidRPr="006A5CE8" w:rsidRDefault="006A5CE8" w:rsidP="006A5CE8">
      <w:pPr>
        <w:spacing w:after="0"/>
        <w:jc w:val="both"/>
        <w:rPr>
          <w:rFonts w:ascii="Arial" w:eastAsia="Times New Roman" w:hAnsi="Arial" w:cs="Arial"/>
          <w:color w:val="000000"/>
          <w:sz w:val="20"/>
          <w:szCs w:val="20"/>
          <w:lang w:eastAsia="sl-SI"/>
        </w:rPr>
      </w:pPr>
    </w:p>
    <w:p w14:paraId="79F89D62" w14:textId="6661F266" w:rsidR="006A5CE8" w:rsidRPr="006A5CE8" w:rsidRDefault="006A5CE8" w:rsidP="006A5CE8">
      <w:pPr>
        <w:jc w:val="both"/>
        <w:rPr>
          <w:rFonts w:ascii="Arial" w:eastAsiaTheme="minorEastAsia" w:hAnsi="Arial" w:cs="Arial"/>
          <w:sz w:val="20"/>
          <w:szCs w:val="20"/>
        </w:rPr>
      </w:pPr>
      <w:r w:rsidRPr="006A5CE8">
        <w:rPr>
          <w:rFonts w:ascii="Arial" w:eastAsia="Times New Roman" w:hAnsi="Arial" w:cs="Arial"/>
          <w:color w:val="000000"/>
          <w:sz w:val="20"/>
          <w:szCs w:val="20"/>
          <w:lang w:eastAsia="sl-SI"/>
        </w:rPr>
        <w:t>(5) Evidenca potnih listov za tujce vsebuje naslednje podatke iz evidence oseb, ki jim je priznana mednarodna zaščita: osebno ime, datum in kraj rojstva, spol, državljanstvo, naslov začasnega prebivališča, EMŠO, fotografijo ter prstni odtis imetnika potnega lista s podatki o roki in prstu prstnega odtisa, osebno ime, datum in kraj rojstva zakonitega zastopnika ali skrbnika imetnika potnega lista, ter številko in datum izdaje odločbe oziroma podatek o vrsti potnega lista, registrski in serijski številki potnega lista ter datumu izdaje. Poleg podatkov iz prejšnjega stavka evidenca potnih listov za begunce vsebuje še podatek o veljavnosti potnega lista, lastnoročni podpis, posnetek podobe obraza oziroma fotografijo v digitalni obliki</w:t>
      </w:r>
      <w:r w:rsidR="003256CB">
        <w:rPr>
          <w:rFonts w:ascii="Arial" w:eastAsia="Times New Roman" w:hAnsi="Arial" w:cs="Arial"/>
          <w:color w:val="000000"/>
          <w:sz w:val="20"/>
          <w:szCs w:val="20"/>
          <w:lang w:eastAsia="sl-SI"/>
        </w:rPr>
        <w:t>,</w:t>
      </w:r>
      <w:r w:rsidRPr="006A5CE8">
        <w:rPr>
          <w:rFonts w:ascii="Arial" w:eastAsia="Times New Roman" w:hAnsi="Arial" w:cs="Arial"/>
          <w:color w:val="000000"/>
          <w:sz w:val="20"/>
          <w:szCs w:val="20"/>
          <w:lang w:eastAsia="sl-SI"/>
        </w:rPr>
        <w:t xml:space="preserve">  podatek o podobi obraza in prstnih odtisih imetnika potnega lista</w:t>
      </w:r>
      <w:r w:rsidR="00102F0C">
        <w:rPr>
          <w:rFonts w:ascii="Arial" w:eastAsia="Times New Roman" w:hAnsi="Arial" w:cs="Arial"/>
          <w:color w:val="000000"/>
          <w:sz w:val="20"/>
          <w:szCs w:val="20"/>
          <w:lang w:eastAsia="sl-SI"/>
        </w:rPr>
        <w:t>,</w:t>
      </w:r>
      <w:r w:rsidR="00102F0C" w:rsidRPr="00102F0C">
        <w:t xml:space="preserve"> </w:t>
      </w:r>
      <w:r w:rsidR="00102F0C">
        <w:rPr>
          <w:rFonts w:ascii="Arial" w:eastAsia="Times New Roman" w:hAnsi="Arial" w:cs="Arial"/>
          <w:color w:val="000000"/>
          <w:sz w:val="20"/>
          <w:szCs w:val="20"/>
          <w:lang w:eastAsia="sl-SI"/>
        </w:rPr>
        <w:t>zapisan</w:t>
      </w:r>
      <w:r w:rsidR="00102F0C" w:rsidRPr="00102F0C">
        <w:rPr>
          <w:rFonts w:ascii="Arial" w:eastAsia="Times New Roman" w:hAnsi="Arial" w:cs="Arial"/>
          <w:color w:val="000000"/>
          <w:sz w:val="20"/>
          <w:szCs w:val="20"/>
          <w:lang w:eastAsia="sl-SI"/>
        </w:rPr>
        <w:t xml:space="preserve"> kot biometrični podatek</w:t>
      </w:r>
      <w:r w:rsidRPr="006A5CE8">
        <w:rPr>
          <w:rFonts w:ascii="Arial" w:eastAsia="Times New Roman" w:hAnsi="Arial" w:cs="Arial"/>
          <w:color w:val="000000"/>
          <w:sz w:val="20"/>
          <w:szCs w:val="20"/>
          <w:lang w:eastAsia="sl-SI"/>
        </w:rPr>
        <w:t xml:space="preserve"> ter podatke o ukradenih in pogrešanih potnih listih, izdanih istemu imetniku.</w:t>
      </w:r>
      <w:r w:rsidRPr="006A5CE8">
        <w:rPr>
          <w:rFonts w:ascii="Arial" w:eastAsiaTheme="minorEastAsia" w:hAnsi="Arial" w:cs="Arial"/>
          <w:sz w:val="20"/>
          <w:szCs w:val="20"/>
        </w:rPr>
        <w:t>«.</w:t>
      </w:r>
    </w:p>
    <w:p w14:paraId="51BAB475" w14:textId="77777777" w:rsidR="006A5CE8" w:rsidRPr="006A5CE8" w:rsidRDefault="006A5CE8" w:rsidP="006A5CE8">
      <w:pPr>
        <w:rPr>
          <w:rFonts w:ascii="Arial" w:eastAsiaTheme="minorEastAsia" w:hAnsi="Arial" w:cs="Arial"/>
          <w:b/>
          <w:sz w:val="20"/>
          <w:szCs w:val="20"/>
        </w:rPr>
      </w:pPr>
    </w:p>
    <w:p w14:paraId="02A9D016"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5. ZAKON O ELEKTRONSKI IDENTIFIKACIJI IN STORITVAH ZAUPANJA</w:t>
      </w:r>
    </w:p>
    <w:p w14:paraId="47A09ED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7FA05C1" w14:textId="77777777" w:rsidR="00E27BBA" w:rsidRPr="006A5CE8" w:rsidRDefault="00E27BBA" w:rsidP="00E27BBA">
      <w:pPr>
        <w:ind w:left="720"/>
        <w:contextualSpacing/>
        <w:rPr>
          <w:rFonts w:ascii="Arial" w:eastAsiaTheme="minorEastAsia" w:hAnsi="Arial" w:cs="Arial"/>
          <w:b/>
          <w:sz w:val="20"/>
          <w:szCs w:val="20"/>
        </w:rPr>
      </w:pPr>
    </w:p>
    <w:p w14:paraId="4DBBACA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 xml:space="preserve">ZEISZ se v </w:t>
      </w:r>
      <w:r w:rsidRPr="006A5CE8">
        <w:rPr>
          <w:rFonts w:ascii="Arial" w:eastAsiaTheme="minorEastAsia" w:hAnsi="Arial" w:cs="Arial"/>
          <w:sz w:val="20"/>
          <w:szCs w:val="20"/>
        </w:rPr>
        <w:t>10. členu</w:t>
      </w:r>
      <w:r w:rsidRPr="006A5CE8">
        <w:rPr>
          <w:rFonts w:ascii="Arial" w:eastAsiaTheme="minorEastAsia" w:hAnsi="Arial" w:cs="Arial"/>
          <w:bCs/>
          <w:sz w:val="20"/>
          <w:szCs w:val="20"/>
        </w:rPr>
        <w:t xml:space="preserve"> v</w:t>
      </w:r>
      <w:r w:rsidRPr="006A5CE8">
        <w:rPr>
          <w:rFonts w:ascii="Arial" w:eastAsiaTheme="minorEastAsia" w:hAnsi="Arial" w:cs="Arial"/>
          <w:sz w:val="20"/>
          <w:szCs w:val="20"/>
        </w:rPr>
        <w:t xml:space="preserve"> prvem odstavku v prvi alineji b) točke izbriše beseda »ali«.</w:t>
      </w:r>
    </w:p>
    <w:p w14:paraId="33DC7AE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b) točki se doda nova druga alineja, ki se glasi:</w:t>
      </w:r>
    </w:p>
    <w:p w14:paraId="2C630A9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preverjanje istovetnosti fizične osebe na podlagi veljavne javne listine, ki je opremljena s fotografijo, ter s potrditvijo istovetnosti fizične osebe, ki se identificira z uporabo informacijskih tehnologij na način, da se primerja podobo obraza, pridobljeno na varen in zanesljiv način z uporabo informacijskih tehnologij v času preverjanja istovetnosti, s podobo obraza fizične osebe, shranjene kot biometrični podatek na veljavni javni listini, ki jo je fizična oseba pridobila na podlagi identifikacije, izvedene s fizično prisotnostjo, ali«.</w:t>
      </w:r>
    </w:p>
    <w:p w14:paraId="6E9B130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Dosedanja druga alineja postane tretja alineja.</w:t>
      </w:r>
    </w:p>
    <w:p w14:paraId="4E37011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c) točki se v prvi alineji izbriše beseda »ali«.</w:t>
      </w:r>
    </w:p>
    <w:p w14:paraId="2F32874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Doda se nova druga alineja, ki se glasi:</w:t>
      </w:r>
    </w:p>
    <w:p w14:paraId="407CB584"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preverjanje istovetnosti fizične osebe na podlagi veljavne javne listine, ki je opremljena s fotografijo, ter s potrditvijo istovetnosti fizične osebe, ki se identificira z uporabo informacijskih tehnologij na način, da se primerja podobo obraza, pridobljeno na varen in zanesljiv način z uporabo informacijskih tehnologij v času preverjanja istovetnosti, s podobo obraza fizične osebe, shranjene kot biometrični podatek na veljavni javni listini, ki jo je fizična oseba pridobila na podlagi identifikacije, izvedene s fizično prisotnostjo, in preverjanje pristnosti in veljavnosti javne listine v javnih evidencah, ali«.</w:t>
      </w:r>
    </w:p>
    <w:p w14:paraId="0B4C531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Dosedanja druga alineja postane tretja alineja.</w:t>
      </w:r>
    </w:p>
    <w:p w14:paraId="0A1B3294"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Doda se nov tretji odstavek, ki se glasi:</w:t>
      </w:r>
    </w:p>
    <w:p w14:paraId="50702038"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»(3) Vlada z uredbo določi postopek identifikacije z uporabo informacijskih tehnologij.«.</w:t>
      </w:r>
    </w:p>
    <w:p w14:paraId="7890F6FB"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6C5FF7F0" w14:textId="77777777" w:rsidR="00E27BBA" w:rsidRPr="006A5CE8" w:rsidRDefault="00E27BBA" w:rsidP="00E27BBA">
      <w:pPr>
        <w:ind w:left="720"/>
        <w:contextualSpacing/>
        <w:rPr>
          <w:rFonts w:ascii="Arial" w:eastAsiaTheme="minorEastAsia" w:hAnsi="Arial" w:cs="Arial"/>
          <w:b/>
          <w:sz w:val="20"/>
          <w:szCs w:val="20"/>
        </w:rPr>
      </w:pPr>
    </w:p>
    <w:p w14:paraId="38B79CA9"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V 31. členu se v tretjem odstavku besedilo »</w:t>
      </w:r>
      <w:r w:rsidRPr="006A5CE8">
        <w:rPr>
          <w:rFonts w:eastAsiaTheme="minorEastAsia"/>
        </w:rPr>
        <w:t>2., 3. in 4. točke</w:t>
      </w:r>
      <w:r w:rsidRPr="006A5CE8">
        <w:rPr>
          <w:rFonts w:ascii="Arial" w:eastAsiaTheme="minorEastAsia" w:hAnsi="Arial" w:cs="Arial"/>
          <w:sz w:val="20"/>
          <w:szCs w:val="20"/>
        </w:rPr>
        <w:t>« nadomesti z besedilom »3., 4., 5. in 6. točke«.</w:t>
      </w:r>
    </w:p>
    <w:p w14:paraId="7701DD94" w14:textId="77777777" w:rsidR="006A5CE8" w:rsidRPr="006A5CE8" w:rsidRDefault="006A5CE8" w:rsidP="006A5CE8">
      <w:pPr>
        <w:jc w:val="center"/>
        <w:rPr>
          <w:rFonts w:ascii="Arial" w:eastAsiaTheme="minorEastAsia" w:hAnsi="Arial" w:cs="Arial"/>
          <w:b/>
          <w:sz w:val="20"/>
          <w:szCs w:val="20"/>
        </w:rPr>
      </w:pPr>
    </w:p>
    <w:p w14:paraId="1D9E5CF8"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6. ZAKON O VOZNIKIH</w:t>
      </w:r>
    </w:p>
    <w:p w14:paraId="5F6166A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6AB8589" w14:textId="77777777" w:rsidR="00E27BBA" w:rsidRPr="006A5CE8" w:rsidRDefault="00E27BBA" w:rsidP="00E27BBA">
      <w:pPr>
        <w:ind w:left="720"/>
        <w:contextualSpacing/>
        <w:rPr>
          <w:rFonts w:ascii="Arial" w:eastAsiaTheme="minorEastAsia" w:hAnsi="Arial" w:cs="Arial"/>
          <w:b/>
          <w:sz w:val="20"/>
          <w:szCs w:val="20"/>
        </w:rPr>
      </w:pPr>
    </w:p>
    <w:p w14:paraId="6D2E9815"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V ZVoz-1 se v 14. členu v prvem odstavku 23. točka spremeni tako, da se glasi:</w:t>
      </w:r>
    </w:p>
    <w:p w14:paraId="2F8D4A20" w14:textId="17CE9EE8"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»23. prepiše obrazec vozniškega dovoljenja ter postopek za izdajo, podaljšanje veljavnosti, nadomestitev in zamenjavo vozniških dovoljenj, ustreznost fotografije ter način predložitve, hranjenja in uporabe fotografije v digitalni obliki, </w:t>
      </w:r>
      <w:r w:rsidRPr="006A5CE8">
        <w:rPr>
          <w:rFonts w:ascii="Arial" w:eastAsia="Times New Roman" w:hAnsi="Arial" w:cs="Arial"/>
          <w:sz w:val="20"/>
          <w:szCs w:val="20"/>
          <w:lang w:eastAsia="sl-SI"/>
        </w:rPr>
        <w:t>enotne kode pripomočkov, ki jih mora voznik uporabljati pri vožnji vozila, in omejitev ter način vodenja evidenc;«.</w:t>
      </w:r>
      <w:r w:rsidRPr="006A5CE8">
        <w:rPr>
          <w:rFonts w:ascii="Arial" w:eastAsiaTheme="minorEastAsia" w:hAnsi="Arial" w:cs="Arial"/>
          <w:sz w:val="20"/>
          <w:szCs w:val="20"/>
        </w:rPr>
        <w:t xml:space="preserve"> </w:t>
      </w:r>
    </w:p>
    <w:p w14:paraId="5A61881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6AADB0DE" w14:textId="77777777" w:rsidR="00E27BBA" w:rsidRPr="006A5CE8" w:rsidRDefault="00E27BBA" w:rsidP="00E27BBA">
      <w:pPr>
        <w:ind w:left="720"/>
        <w:contextualSpacing/>
        <w:rPr>
          <w:rFonts w:ascii="Arial" w:eastAsiaTheme="minorEastAsia" w:hAnsi="Arial" w:cs="Arial"/>
          <w:b/>
          <w:sz w:val="20"/>
          <w:szCs w:val="20"/>
        </w:rPr>
      </w:pPr>
    </w:p>
    <w:p w14:paraId="2467136F"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60. členu se v prvem odstavku 7. točka spremeni tako, da se glasi:</w:t>
      </w:r>
    </w:p>
    <w:p w14:paraId="21615A8C" w14:textId="0A7A86C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»7. je zahtevi priložila ustrezno fotografijo, ki se posname pri upravni enoti ob vložitvi vloge za izdajo vozniškega dovoljenja</w:t>
      </w:r>
      <w:r w:rsidR="009C69C7" w:rsidRPr="009C69C7">
        <w:rPr>
          <w:rFonts w:ascii="Arial" w:eastAsia="Times New Roman" w:hAnsi="Arial" w:cs="Arial"/>
          <w:sz w:val="20"/>
          <w:szCs w:val="20"/>
          <w:lang w:eastAsia="x-none"/>
        </w:rPr>
        <w:t xml:space="preserve"> </w:t>
      </w:r>
      <w:r w:rsidR="00A05BC1">
        <w:rPr>
          <w:rFonts w:ascii="Arial" w:eastAsia="Times New Roman" w:hAnsi="Arial" w:cs="Arial"/>
          <w:sz w:val="20"/>
          <w:szCs w:val="20"/>
          <w:lang w:eastAsia="x-none"/>
        </w:rPr>
        <w:t xml:space="preserve">ali </w:t>
      </w:r>
      <w:r w:rsidR="009C69C7">
        <w:rPr>
          <w:rFonts w:ascii="Arial" w:eastAsia="Times New Roman" w:hAnsi="Arial" w:cs="Arial"/>
          <w:sz w:val="20"/>
          <w:szCs w:val="20"/>
          <w:lang w:eastAsia="x-none"/>
        </w:rPr>
        <w:t xml:space="preserve">referenčno številko fotografije v digitalni obliki, ki jo izdela fotograf, </w:t>
      </w:r>
      <w:r w:rsidR="00A05BC1" w:rsidRPr="00A05BC1">
        <w:rPr>
          <w:rFonts w:ascii="Arial" w:eastAsia="Times New Roman" w:hAnsi="Arial" w:cs="Arial"/>
          <w:sz w:val="20"/>
          <w:szCs w:val="20"/>
          <w:lang w:eastAsia="x-none"/>
        </w:rPr>
        <w:t>ki opravlja fotografsko dejavnost in ima zato opravljeno izobraževanje, ki ga izvaja</w:t>
      </w:r>
      <w:r w:rsidR="003F0D58" w:rsidRPr="003F0D58">
        <w:rPr>
          <w:rFonts w:ascii="Arial" w:hAnsi="Arial" w:cs="Arial"/>
          <w:sz w:val="20"/>
          <w:szCs w:val="20"/>
          <w:lang w:eastAsia="sl-SI"/>
        </w:rPr>
        <w:t xml:space="preserve"> </w:t>
      </w:r>
      <w:r w:rsidR="003F0D58" w:rsidRPr="003F0D58">
        <w:rPr>
          <w:rFonts w:ascii="Arial" w:eastAsia="Times New Roman" w:hAnsi="Arial" w:cs="Arial"/>
          <w:sz w:val="20"/>
          <w:szCs w:val="20"/>
          <w:lang w:eastAsia="x-none"/>
        </w:rPr>
        <w:t>O</w:t>
      </w:r>
      <w:r w:rsidR="003F0D58">
        <w:rPr>
          <w:rFonts w:ascii="Arial" w:eastAsia="Times New Roman" w:hAnsi="Arial" w:cs="Arial"/>
          <w:sz w:val="20"/>
          <w:szCs w:val="20"/>
          <w:lang w:eastAsia="x-none"/>
        </w:rPr>
        <w:t>brtno-</w:t>
      </w:r>
      <w:r w:rsidR="003F0D58" w:rsidRPr="003F0D58">
        <w:rPr>
          <w:rFonts w:ascii="Arial" w:eastAsia="Times New Roman" w:hAnsi="Arial" w:cs="Arial"/>
          <w:sz w:val="20"/>
          <w:szCs w:val="20"/>
          <w:lang w:eastAsia="x-none"/>
        </w:rPr>
        <w:t>podjetniška</w:t>
      </w:r>
      <w:r w:rsidR="00A05BC1" w:rsidRPr="00A05BC1">
        <w:rPr>
          <w:rFonts w:ascii="Arial" w:eastAsia="Times New Roman" w:hAnsi="Arial" w:cs="Arial"/>
          <w:sz w:val="20"/>
          <w:szCs w:val="20"/>
          <w:lang w:eastAsia="x-none"/>
        </w:rPr>
        <w:t xml:space="preserve"> zbornica Slovenije</w:t>
      </w:r>
      <w:r w:rsidRPr="006A5CE8">
        <w:rPr>
          <w:rFonts w:ascii="Arial" w:eastAsiaTheme="minorEastAsia" w:hAnsi="Arial" w:cs="Arial"/>
          <w:sz w:val="20"/>
          <w:szCs w:val="20"/>
        </w:rPr>
        <w:t>; za izdajo vozniškega dovoljenja se lahko uporabi tudi fotografija v digitalni obliki, ki se hrani v evidenci izdanega drugega uradnega identifikacijskega dokumenta, če kaže pravo podobo osebe in ni starejša od enega leta.«.</w:t>
      </w:r>
    </w:p>
    <w:p w14:paraId="2EDB82CE"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635D96D" w14:textId="77777777" w:rsidR="00E27BBA" w:rsidRPr="006A5CE8" w:rsidRDefault="00E27BBA" w:rsidP="00E27BBA">
      <w:pPr>
        <w:ind w:left="720"/>
        <w:contextualSpacing/>
        <w:rPr>
          <w:rFonts w:ascii="Arial" w:eastAsiaTheme="minorEastAsia" w:hAnsi="Arial" w:cs="Arial"/>
          <w:b/>
          <w:sz w:val="20"/>
          <w:szCs w:val="20"/>
        </w:rPr>
      </w:pPr>
    </w:p>
    <w:p w14:paraId="4AE2F41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70. členu se za šestim odstavkom dodata nov sedmi in osmi odstavek, ki se glasita:</w:t>
      </w:r>
    </w:p>
    <w:p w14:paraId="7FBB6A8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»(7) Fotografijo v digitalni obliki, ki se hrani v evidenci drugega uradnega identifikacijskega dokumenta na podlagi 7. točke prvega odstavka 60. člena tega zakona, se v evidenco o vozniških dovoljenjih prevzema s samodejnim povezovanjem z evidenco potnih listin, ki se vodi skladno z določbami zakona, ki ureja izdajo potnih listin, in evidenco izdanih osebnih izkaznic, ki se vodi skladno z določbami zakona, ki ureja izdajo osebnih izkaznic. Prevzemanje teh podatkov poteka na podlagi privolitve posameznika z uporabo EMŠO.</w:t>
      </w:r>
    </w:p>
    <w:p w14:paraId="53F38CA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(8) Evidenca o vozniških dovoljenjih se na podlagi številke naročila izdelave vozniškega dovoljenja povezuje z evidenco podjetja ali organizacije, registrirane za prenos poštnih pošiljk iz tretjega odstavka 71. člena tega zakona. Iz evidence podjetja ali organizacije, registrirane za prenos poštnih pošiljk iz tretjega odstavka 71. člena tega zakona, se v evidenco o vozniških dovoljenjih pošlje podatek o datumu vročitve in podpisu osebe, ki ji je bilo vozniško dovoljenje vročeno.«.</w:t>
      </w:r>
    </w:p>
    <w:p w14:paraId="416785A9" w14:textId="77777777" w:rsidR="006A5CE8" w:rsidRPr="006A5CE8" w:rsidRDefault="006A5CE8" w:rsidP="006A5CE8">
      <w:pPr>
        <w:jc w:val="both"/>
        <w:rPr>
          <w:rFonts w:ascii="Arial" w:eastAsiaTheme="minorEastAsia" w:hAnsi="Arial" w:cs="Arial"/>
          <w:sz w:val="20"/>
          <w:szCs w:val="20"/>
        </w:rPr>
      </w:pPr>
    </w:p>
    <w:p w14:paraId="3B7F7791"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6. ZAKON O PREVOZIH V CESTNEM PROMETU</w:t>
      </w:r>
    </w:p>
    <w:p w14:paraId="241AC0FB"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16A25B7" w14:textId="77777777" w:rsidR="00673235" w:rsidRPr="006A5CE8" w:rsidRDefault="00673235" w:rsidP="00673235">
      <w:pPr>
        <w:ind w:left="720"/>
        <w:contextualSpacing/>
        <w:rPr>
          <w:rFonts w:ascii="Arial" w:eastAsiaTheme="minorEastAsia" w:hAnsi="Arial" w:cs="Arial"/>
          <w:b/>
          <w:sz w:val="20"/>
          <w:szCs w:val="20"/>
        </w:rPr>
      </w:pPr>
    </w:p>
    <w:p w14:paraId="5035B0B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ZPCP-2 se v 41. členu za prvim odstavkom doda nov drugi odstavek, ki se glasi: </w:t>
      </w:r>
    </w:p>
    <w:p w14:paraId="36C9A1D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»(2) Pooblaščeni centri za usposabljanje za namen izvajanja pridobivanja temeljnih kvalifikacij in rednega usposabljanja zagotavljajo podatke za evidenco iz drugega odstavka 16. člena. Za vnos podatkov o osebah je potrebna uporaba istega povezovalnega znaka, in sicer enotne matične številke občana (EMŠO), ki se pridobiva iz centralnega registra prebivalstva (CRP). Za namen določitve enotne matične številke tujim državljanom se pooblaščeni centri preko Ministrstva za infrastrukturo povezujejo z baznim servisom za pošiljanje zahtevkov za določitev EMŠO (</w:t>
      </w:r>
      <w:proofErr w:type="spellStart"/>
      <w:r w:rsidRPr="006A5CE8">
        <w:rPr>
          <w:rFonts w:ascii="Arial" w:eastAsiaTheme="minorEastAsia" w:hAnsi="Arial" w:cs="Arial"/>
          <w:sz w:val="20"/>
          <w:szCs w:val="20"/>
        </w:rPr>
        <w:t>eCRP</w:t>
      </w:r>
      <w:proofErr w:type="spellEnd"/>
      <w:r w:rsidRPr="006A5CE8">
        <w:rPr>
          <w:rFonts w:ascii="Arial" w:eastAsiaTheme="minorEastAsia" w:hAnsi="Arial" w:cs="Arial"/>
          <w:sz w:val="20"/>
          <w:szCs w:val="20"/>
        </w:rPr>
        <w:t>).«.</w:t>
      </w:r>
    </w:p>
    <w:p w14:paraId="70529FE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Dosedanji drugi, tretji, četrti in peti odstavek postanejo tretji, četrti, peti in šesti odstavek. </w:t>
      </w:r>
    </w:p>
    <w:p w14:paraId="2CCC4E5C"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4E6EE2C" w14:textId="77777777" w:rsidR="00673235" w:rsidRPr="006A5CE8" w:rsidRDefault="00673235" w:rsidP="00673235">
      <w:pPr>
        <w:ind w:left="720"/>
        <w:contextualSpacing/>
        <w:rPr>
          <w:rFonts w:ascii="Arial" w:eastAsiaTheme="minorEastAsia" w:hAnsi="Arial" w:cs="Arial"/>
          <w:b/>
          <w:sz w:val="20"/>
          <w:szCs w:val="20"/>
        </w:rPr>
      </w:pPr>
    </w:p>
    <w:p w14:paraId="1A4BE42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42. členu se v prvem odstavku besedilo »upravni organ, pristojen za izdajo vozniških dovoljenj« nadomesti z besedilom »upravna enota«.</w:t>
      </w:r>
    </w:p>
    <w:p w14:paraId="6C7C81A9"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F8713E5" w14:textId="77777777" w:rsidR="00673235" w:rsidRPr="006A5CE8" w:rsidRDefault="00673235" w:rsidP="00673235">
      <w:pPr>
        <w:ind w:left="720"/>
        <w:contextualSpacing/>
        <w:rPr>
          <w:rFonts w:ascii="Arial" w:eastAsiaTheme="minorEastAsia" w:hAnsi="Arial" w:cs="Arial"/>
          <w:b/>
          <w:sz w:val="20"/>
          <w:szCs w:val="20"/>
        </w:rPr>
      </w:pPr>
    </w:p>
    <w:p w14:paraId="7C1340C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42.a členu se prvi odstavek spremeni tako, da se glasi:</w:t>
      </w:r>
    </w:p>
    <w:p w14:paraId="09A93DF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w:t>
      </w:r>
      <w:r w:rsidRPr="006A5CE8">
        <w:rPr>
          <w:rFonts w:ascii="Arial" w:eastAsiaTheme="minorEastAsia" w:hAnsi="Arial" w:cs="Arial"/>
          <w:color w:val="000000"/>
          <w:sz w:val="20"/>
          <w:szCs w:val="20"/>
          <w:shd w:val="clear" w:color="auto" w:fill="FFFFFF"/>
        </w:rPr>
        <w:t>(1) Vloga za izdajo izkaznice se vloži osebno pri izdajatelju.</w:t>
      </w:r>
      <w:r w:rsidRPr="006A5CE8">
        <w:rPr>
          <w:rFonts w:ascii="Arial" w:eastAsiaTheme="minorEastAsia" w:hAnsi="Arial" w:cs="Arial"/>
          <w:sz w:val="20"/>
          <w:szCs w:val="20"/>
        </w:rPr>
        <w:t>«.</w:t>
      </w:r>
    </w:p>
    <w:p w14:paraId="3CBA98E0" w14:textId="77777777" w:rsidR="006A5CE8" w:rsidRPr="006A5CE8" w:rsidRDefault="006A5CE8" w:rsidP="006A5CE8">
      <w:pPr>
        <w:jc w:val="both"/>
        <w:rPr>
          <w:rFonts w:ascii="Arial" w:eastAsiaTheme="minorEastAsia" w:hAnsi="Arial" w:cs="Arial"/>
          <w:color w:val="000000"/>
          <w:sz w:val="20"/>
          <w:szCs w:val="20"/>
          <w:shd w:val="clear" w:color="auto" w:fill="FFFFFF"/>
        </w:rPr>
      </w:pPr>
      <w:r w:rsidRPr="006A5CE8">
        <w:rPr>
          <w:rFonts w:ascii="Arial" w:eastAsiaTheme="minorEastAsia" w:hAnsi="Arial" w:cs="Arial"/>
          <w:color w:val="000000"/>
          <w:sz w:val="20"/>
          <w:szCs w:val="20"/>
          <w:shd w:val="clear" w:color="auto" w:fill="FFFFFF"/>
        </w:rPr>
        <w:t>Tretji odstavek se spremeni tako, da se glasi:</w:t>
      </w:r>
    </w:p>
    <w:p w14:paraId="5D879E0B" w14:textId="77777777" w:rsidR="006A5CE8" w:rsidRPr="006A5CE8" w:rsidRDefault="006A5CE8" w:rsidP="006A5CE8">
      <w:pPr>
        <w:shd w:val="clear" w:color="auto" w:fill="FFFFFF"/>
        <w:spacing w:before="240"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»(3)</w:t>
      </w:r>
      <w:r w:rsidRPr="006A5CE8">
        <w:rPr>
          <w:rFonts w:ascii="Arial" w:eastAsia="Times New Roman" w:hAnsi="Arial" w:cs="Arial"/>
          <w:sz w:val="20"/>
          <w:szCs w:val="20"/>
          <w:lang w:val="x-none" w:eastAsia="sl-SI"/>
        </w:rPr>
        <w:t> </w:t>
      </w:r>
      <w:r w:rsidRPr="006A5CE8">
        <w:rPr>
          <w:rFonts w:ascii="Arial" w:eastAsia="Times New Roman" w:hAnsi="Arial" w:cs="Arial"/>
          <w:sz w:val="20"/>
          <w:szCs w:val="20"/>
          <w:lang w:eastAsia="sl-SI"/>
        </w:rPr>
        <w:t>Če podatki niso razvidni iz obstoječih evidenc, je</w:t>
      </w:r>
      <w:r w:rsidRPr="006A5CE8">
        <w:rPr>
          <w:rFonts w:ascii="Arial" w:eastAsia="Times New Roman" w:hAnsi="Arial" w:cs="Arial"/>
          <w:sz w:val="20"/>
          <w:szCs w:val="20"/>
          <w:lang w:val="x-none" w:eastAsia="sl-SI"/>
        </w:rPr>
        <w:t xml:space="preserve"> treba </w:t>
      </w:r>
      <w:r w:rsidRPr="006A5CE8">
        <w:rPr>
          <w:rFonts w:ascii="Arial" w:eastAsia="Times New Roman" w:hAnsi="Arial" w:cs="Arial"/>
          <w:sz w:val="20"/>
          <w:szCs w:val="20"/>
          <w:lang w:eastAsia="sl-SI"/>
        </w:rPr>
        <w:t xml:space="preserve">vlogi za izdajo izkaznice </w:t>
      </w:r>
      <w:r w:rsidRPr="006A5CE8">
        <w:rPr>
          <w:rFonts w:ascii="Arial" w:eastAsia="Times New Roman" w:hAnsi="Arial" w:cs="Arial"/>
          <w:sz w:val="20"/>
          <w:szCs w:val="20"/>
          <w:lang w:val="x-none" w:eastAsia="sl-SI"/>
        </w:rPr>
        <w:t>priložiti:</w:t>
      </w:r>
    </w:p>
    <w:p w14:paraId="36C6EF94" w14:textId="77777777" w:rsidR="006A5CE8" w:rsidRPr="006A5CE8" w:rsidRDefault="006A5CE8" w:rsidP="006A5CE8">
      <w:pPr>
        <w:shd w:val="clear" w:color="auto" w:fill="FFFFFF"/>
        <w:spacing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val="x-none" w:eastAsia="sl-SI"/>
        </w:rPr>
        <w:t>-</w:t>
      </w:r>
      <w:r w:rsidRPr="006A5CE8">
        <w:rPr>
          <w:rFonts w:ascii="Times New Roman" w:eastAsia="Times New Roman" w:hAnsi="Times New Roman" w:cs="Times New Roman"/>
          <w:sz w:val="20"/>
          <w:szCs w:val="20"/>
          <w:lang w:val="x-none" w:eastAsia="sl-SI"/>
        </w:rPr>
        <w:t>       </w:t>
      </w:r>
      <w:r w:rsidRPr="006A5CE8">
        <w:rPr>
          <w:rFonts w:ascii="Arial" w:eastAsia="Times New Roman" w:hAnsi="Arial" w:cs="Arial"/>
          <w:sz w:val="20"/>
          <w:szCs w:val="20"/>
          <w:lang w:val="x-none" w:eastAsia="sl-SI"/>
        </w:rPr>
        <w:t>spričevalo o pridobljenih temeljnih kvalifikacijah ali spričevalo o rednem usposabljanju,</w:t>
      </w:r>
    </w:p>
    <w:p w14:paraId="08E1C39B" w14:textId="77777777" w:rsidR="006A5CE8" w:rsidRPr="006A5CE8" w:rsidRDefault="006A5CE8" w:rsidP="006A5CE8">
      <w:pPr>
        <w:shd w:val="clear" w:color="auto" w:fill="FFFFFF"/>
        <w:spacing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val="x-none" w:eastAsia="sl-SI"/>
        </w:rPr>
        <w:t>-</w:t>
      </w:r>
      <w:r w:rsidRPr="006A5CE8">
        <w:rPr>
          <w:rFonts w:ascii="Times New Roman" w:eastAsia="Times New Roman" w:hAnsi="Times New Roman" w:cs="Times New Roman"/>
          <w:sz w:val="20"/>
          <w:szCs w:val="20"/>
          <w:lang w:val="x-none" w:eastAsia="sl-SI"/>
        </w:rPr>
        <w:t>       </w:t>
      </w:r>
      <w:r w:rsidRPr="006A5CE8">
        <w:rPr>
          <w:rFonts w:ascii="Arial" w:eastAsia="Times New Roman" w:hAnsi="Arial" w:cs="Arial"/>
          <w:sz w:val="20"/>
          <w:szCs w:val="20"/>
          <w:lang w:val="x-none" w:eastAsia="sl-SI"/>
        </w:rPr>
        <w:t>tuje vozniško dovoljenje in potni list na vpogled,</w:t>
      </w:r>
    </w:p>
    <w:p w14:paraId="5819C5AF" w14:textId="77777777" w:rsidR="006A5CE8" w:rsidRPr="006A5CE8" w:rsidRDefault="006A5CE8" w:rsidP="006A5CE8">
      <w:pPr>
        <w:shd w:val="clear" w:color="auto" w:fill="FFFFFF"/>
        <w:spacing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val="x-none" w:eastAsia="sl-SI"/>
        </w:rPr>
        <w:t>-</w:t>
      </w:r>
      <w:r w:rsidRPr="006A5CE8">
        <w:rPr>
          <w:rFonts w:ascii="Times New Roman" w:eastAsia="Times New Roman" w:hAnsi="Times New Roman" w:cs="Times New Roman"/>
          <w:sz w:val="20"/>
          <w:szCs w:val="20"/>
          <w:lang w:val="x-none" w:eastAsia="sl-SI"/>
        </w:rPr>
        <w:t>       </w:t>
      </w:r>
      <w:r w:rsidRPr="006A5CE8">
        <w:rPr>
          <w:rFonts w:ascii="Arial" w:eastAsia="Times New Roman" w:hAnsi="Arial" w:cs="Arial"/>
          <w:sz w:val="20"/>
          <w:szCs w:val="20"/>
          <w:lang w:val="x-none" w:eastAsia="sl-SI"/>
        </w:rPr>
        <w:t xml:space="preserve">fotografijo </w:t>
      </w:r>
      <w:r w:rsidRPr="006A5CE8">
        <w:rPr>
          <w:rFonts w:ascii="Arial" w:eastAsia="Times New Roman" w:hAnsi="Arial" w:cs="Arial"/>
          <w:sz w:val="20"/>
          <w:szCs w:val="20"/>
          <w:lang w:eastAsia="sl-SI"/>
        </w:rPr>
        <w:t>v</w:t>
      </w:r>
      <w:r w:rsidRPr="006A5CE8">
        <w:rPr>
          <w:rFonts w:ascii="Arial" w:eastAsia="Times New Roman" w:hAnsi="Arial" w:cs="Arial"/>
          <w:sz w:val="20"/>
          <w:szCs w:val="20"/>
          <w:lang w:val="x-none" w:eastAsia="sl-SI"/>
        </w:rPr>
        <w:t xml:space="preserve"> digitalni obliki. Za izdajo izkaznice o vozniških kvalifikacijah se lahko uporabi tudi fotografija v digitalni obliki, ki se hrani v evidenci izdanega drugega uradnega identifikacijskega dokumenta in kaže pravo podobo osebe</w:t>
      </w:r>
      <w:r w:rsidRPr="006A5CE8">
        <w:rPr>
          <w:rFonts w:ascii="Arial" w:eastAsia="Times New Roman" w:hAnsi="Arial" w:cs="Arial"/>
          <w:sz w:val="20"/>
          <w:szCs w:val="20"/>
          <w:lang w:eastAsia="sl-SI"/>
        </w:rPr>
        <w:t xml:space="preserve"> in ni starejša od enega leta</w:t>
      </w:r>
      <w:r w:rsidRPr="006A5CE8">
        <w:rPr>
          <w:rFonts w:ascii="Arial" w:eastAsia="Times New Roman" w:hAnsi="Arial" w:cs="Arial"/>
          <w:sz w:val="20"/>
          <w:szCs w:val="20"/>
          <w:lang w:val="x-none" w:eastAsia="sl-SI"/>
        </w:rPr>
        <w:t>.</w:t>
      </w:r>
      <w:r w:rsidRPr="006A5CE8">
        <w:rPr>
          <w:rFonts w:ascii="Arial" w:eastAsia="Times New Roman" w:hAnsi="Arial" w:cs="Arial"/>
          <w:sz w:val="20"/>
          <w:szCs w:val="20"/>
          <w:lang w:eastAsia="sl-SI"/>
        </w:rPr>
        <w:t>«</w:t>
      </w:r>
    </w:p>
    <w:p w14:paraId="6FC1A323" w14:textId="77777777" w:rsidR="006A5CE8" w:rsidRPr="006A5CE8" w:rsidRDefault="006A5CE8" w:rsidP="006A5CE8">
      <w:pPr>
        <w:shd w:val="clear" w:color="auto" w:fill="FFFFFF"/>
        <w:spacing w:after="0" w:line="240" w:lineRule="auto"/>
        <w:ind w:left="425" w:hanging="425"/>
        <w:jc w:val="both"/>
        <w:rPr>
          <w:rFonts w:ascii="Arial" w:eastAsia="Times New Roman" w:hAnsi="Arial" w:cs="Arial"/>
          <w:sz w:val="20"/>
          <w:szCs w:val="20"/>
          <w:lang w:eastAsia="sl-SI"/>
        </w:rPr>
      </w:pPr>
    </w:p>
    <w:p w14:paraId="729C6A60" w14:textId="77777777" w:rsidR="006A5CE8" w:rsidRPr="006A5CE8" w:rsidRDefault="006A5CE8" w:rsidP="006A5CE8">
      <w:pPr>
        <w:shd w:val="clear" w:color="auto" w:fill="FFFFFF"/>
        <w:spacing w:after="0" w:line="240" w:lineRule="auto"/>
        <w:ind w:left="425" w:hanging="425"/>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Za tretjim odstavkom se dodata nova četrti in peti odstavek, ki se glasita:</w:t>
      </w:r>
    </w:p>
    <w:p w14:paraId="75A9DE08" w14:textId="77777777" w:rsidR="006A5CE8" w:rsidRPr="006A5CE8" w:rsidRDefault="006A5CE8" w:rsidP="006A5CE8">
      <w:pPr>
        <w:shd w:val="clear" w:color="auto" w:fill="FFFFFF"/>
        <w:spacing w:after="0" w:line="240" w:lineRule="auto"/>
        <w:ind w:left="425" w:hanging="425"/>
        <w:jc w:val="both"/>
        <w:rPr>
          <w:rFonts w:ascii="Arial" w:eastAsia="Times New Roman" w:hAnsi="Arial" w:cs="Arial"/>
          <w:sz w:val="20"/>
          <w:szCs w:val="20"/>
          <w:lang w:eastAsia="sl-SI"/>
        </w:rPr>
      </w:pPr>
    </w:p>
    <w:p w14:paraId="10B7CE2C" w14:textId="77777777" w:rsidR="006A5CE8" w:rsidRPr="00B416AB" w:rsidRDefault="006A5CE8" w:rsidP="00B416AB">
      <w:pPr>
        <w:jc w:val="both"/>
        <w:rPr>
          <w:rFonts w:ascii="Arial" w:eastAsiaTheme="minorEastAsia" w:hAnsi="Arial" w:cs="Arial"/>
          <w:sz w:val="20"/>
          <w:szCs w:val="20"/>
        </w:rPr>
      </w:pPr>
      <w:r w:rsidRPr="006A5CE8">
        <w:rPr>
          <w:rFonts w:ascii="Arial" w:eastAsiaTheme="minorEastAsia" w:hAnsi="Arial" w:cs="Arial"/>
          <w:sz w:val="20"/>
          <w:szCs w:val="20"/>
        </w:rPr>
        <w:t>»(4) Fotografijo v digitalni obliki, ki se hrani v evidenci drugega uradnega identifikacijskega dokumenta na podlagi tretje alineje tretjega odstavka 42.a člena tega zakona, se v evidenco iz drugega odstavka 16. člena prevzema s samodejnim povezovanjem z evidenco potnih listin, ki se vodi skladno z določbami zakona, ki ureja izdajo potnih listin, evidenco izdanih osebnih izkaznic, ki se vodi skladno z določbami zakona, ki ureja izdajo osebnih izkaznic in evidenco o vozniških dovoljenjih, ki se vodi skladno z določbami zakona, ki ureja izdajo vozniških dovoljenj. Prevzemanje teh podatkov poteka na podlagi privoli</w:t>
      </w:r>
      <w:r w:rsidR="00B416AB">
        <w:rPr>
          <w:rFonts w:ascii="Arial" w:eastAsiaTheme="minorEastAsia" w:hAnsi="Arial" w:cs="Arial"/>
          <w:sz w:val="20"/>
          <w:szCs w:val="20"/>
        </w:rPr>
        <w:t>tve posameznika z uporabo EMŠO.</w:t>
      </w:r>
    </w:p>
    <w:p w14:paraId="766D2BCC" w14:textId="1B1EC5B6" w:rsidR="006A5CE8" w:rsidRPr="006A5CE8" w:rsidRDefault="006A5CE8" w:rsidP="006A5CE8">
      <w:pPr>
        <w:overflowPunct w:val="0"/>
        <w:autoSpaceDE w:val="0"/>
        <w:autoSpaceDN w:val="0"/>
        <w:adjustRightInd w:val="0"/>
        <w:jc w:val="both"/>
        <w:textAlignment w:val="baseline"/>
        <w:rPr>
          <w:rFonts w:ascii="Arial" w:eastAsia="Times New Roman" w:hAnsi="Arial" w:cs="Arial"/>
          <w:sz w:val="20"/>
          <w:szCs w:val="20"/>
          <w:lang w:eastAsia="x-none"/>
        </w:rPr>
      </w:pPr>
      <w:r w:rsidRPr="006A5CE8">
        <w:rPr>
          <w:rFonts w:ascii="Arial" w:eastAsia="Times New Roman" w:hAnsi="Arial" w:cs="Times New Roman"/>
          <w:sz w:val="20"/>
          <w:szCs w:val="20"/>
          <w:lang w:eastAsia="x-none"/>
        </w:rPr>
        <w:t>»</w:t>
      </w:r>
      <w:r w:rsidRPr="006A5CE8">
        <w:rPr>
          <w:rFonts w:ascii="Arial" w:eastAsia="Times New Roman" w:hAnsi="Arial" w:cs="Times New Roman"/>
          <w:sz w:val="20"/>
          <w:szCs w:val="20"/>
          <w:lang w:val="x-none" w:eastAsia="x-none"/>
        </w:rPr>
        <w:t>(5)</w:t>
      </w:r>
      <w:r w:rsidRPr="006A5CE8">
        <w:rPr>
          <w:rFonts w:ascii="Arial" w:eastAsia="Times New Roman" w:hAnsi="Arial" w:cs="Arial"/>
          <w:lang w:val="x-none" w:eastAsia="x-none"/>
        </w:rPr>
        <w:t xml:space="preserve"> </w:t>
      </w:r>
      <w:r w:rsidRPr="006A5CE8">
        <w:rPr>
          <w:rFonts w:ascii="Arial" w:eastAsia="Times New Roman" w:hAnsi="Arial" w:cs="Arial"/>
          <w:sz w:val="20"/>
          <w:szCs w:val="20"/>
          <w:lang w:eastAsia="x-none"/>
        </w:rPr>
        <w:t>Fotografija osebe se posname pri izdajatelju</w:t>
      </w:r>
      <w:r w:rsidR="00A05BC1" w:rsidRPr="00A05BC1">
        <w:rPr>
          <w:rFonts w:ascii="Arial" w:eastAsia="Times New Roman" w:hAnsi="Arial" w:cs="Arial"/>
          <w:sz w:val="20"/>
          <w:szCs w:val="20"/>
          <w:lang w:eastAsia="x-none"/>
        </w:rPr>
        <w:t xml:space="preserve"> </w:t>
      </w:r>
      <w:r w:rsidR="00A05BC1">
        <w:rPr>
          <w:rFonts w:ascii="Arial" w:eastAsia="Times New Roman" w:hAnsi="Arial" w:cs="Arial"/>
          <w:sz w:val="20"/>
          <w:szCs w:val="20"/>
          <w:lang w:eastAsia="x-none"/>
        </w:rPr>
        <w:t>ali se</w:t>
      </w:r>
      <w:r w:rsidR="00A05BC1" w:rsidRPr="00A05BC1">
        <w:rPr>
          <w:rFonts w:ascii="Arial" w:eastAsia="Times New Roman" w:hAnsi="Arial" w:cs="Arial"/>
          <w:sz w:val="20"/>
          <w:szCs w:val="20"/>
          <w:lang w:eastAsia="x-none"/>
        </w:rPr>
        <w:t xml:space="preserve"> prevzame v evidenco voznikov, ki so usposobljeni za vožnjo motornih vozil za prevoz potnikov ali blaga v cestnem prometu</w:t>
      </w:r>
      <w:r w:rsidR="00E34341">
        <w:rPr>
          <w:rFonts w:ascii="Arial" w:eastAsia="Times New Roman" w:hAnsi="Arial" w:cs="Arial"/>
          <w:sz w:val="20"/>
          <w:szCs w:val="20"/>
          <w:lang w:eastAsia="x-none"/>
        </w:rPr>
        <w:t>,</w:t>
      </w:r>
      <w:r w:rsidR="00A05BC1" w:rsidRPr="00A05BC1">
        <w:rPr>
          <w:rFonts w:ascii="Arial" w:eastAsia="Times New Roman" w:hAnsi="Arial" w:cs="Arial"/>
          <w:sz w:val="20"/>
          <w:szCs w:val="20"/>
          <w:lang w:eastAsia="x-none"/>
        </w:rPr>
        <w:t xml:space="preserve"> iz elektronskega odložišča fotografij za osebne dokumente na podlagi referenčne številke fotografije v digitalni obliki, ki jo izdela fotograf, ki opravlja fotografsko dejavnost in ima zato opravljeno izobraževanje, ki ga izvaja </w:t>
      </w:r>
      <w:r w:rsidR="003F0D58" w:rsidRPr="003F0D58">
        <w:rPr>
          <w:rFonts w:ascii="Arial" w:eastAsia="Times New Roman" w:hAnsi="Arial" w:cs="Arial"/>
          <w:sz w:val="20"/>
          <w:szCs w:val="20"/>
          <w:lang w:eastAsia="x-none"/>
        </w:rPr>
        <w:t xml:space="preserve">Obrtno- podjetniška </w:t>
      </w:r>
      <w:r w:rsidR="00A05BC1" w:rsidRPr="00A05BC1">
        <w:rPr>
          <w:rFonts w:ascii="Arial" w:eastAsia="Times New Roman" w:hAnsi="Arial" w:cs="Arial"/>
          <w:sz w:val="20"/>
          <w:szCs w:val="20"/>
          <w:lang w:eastAsia="x-none"/>
        </w:rPr>
        <w:t>zbornica Slovenije.</w:t>
      </w:r>
      <w:r w:rsidRPr="006A5CE8">
        <w:rPr>
          <w:rFonts w:ascii="Arial" w:eastAsia="Times New Roman" w:hAnsi="Arial" w:cs="Arial"/>
          <w:sz w:val="20"/>
          <w:szCs w:val="20"/>
          <w:lang w:eastAsia="x-none"/>
        </w:rPr>
        <w:t xml:space="preserve">. </w:t>
      </w:r>
      <w:r w:rsidR="009144D8">
        <w:rPr>
          <w:rFonts w:ascii="Arial" w:eastAsia="Times New Roman" w:hAnsi="Arial" w:cs="Arial"/>
          <w:sz w:val="20"/>
          <w:szCs w:val="20"/>
          <w:lang w:eastAsia="x-none"/>
        </w:rPr>
        <w:t>U</w:t>
      </w:r>
      <w:proofErr w:type="spellStart"/>
      <w:r w:rsidRPr="006A5CE8">
        <w:rPr>
          <w:rFonts w:ascii="Arial" w:eastAsia="Times New Roman" w:hAnsi="Arial" w:cs="Arial"/>
          <w:sz w:val="20"/>
          <w:szCs w:val="20"/>
          <w:lang w:val="x-none" w:eastAsia="x-none"/>
        </w:rPr>
        <w:t>streznost</w:t>
      </w:r>
      <w:proofErr w:type="spellEnd"/>
      <w:r w:rsidRPr="006A5CE8">
        <w:rPr>
          <w:rFonts w:ascii="Arial" w:eastAsia="Times New Roman" w:hAnsi="Arial" w:cs="Arial"/>
          <w:sz w:val="20"/>
          <w:szCs w:val="20"/>
          <w:lang w:val="x-none" w:eastAsia="x-none"/>
        </w:rPr>
        <w:t xml:space="preserve"> fotografije ter način predložitve, hranjenja in uporabe fotografije v digitalni obliki, ki se prilaga k vlogi za izdajo </w:t>
      </w:r>
      <w:r w:rsidRPr="006A5CE8">
        <w:rPr>
          <w:rFonts w:ascii="Arial" w:eastAsia="Times New Roman" w:hAnsi="Arial" w:cs="Arial"/>
          <w:sz w:val="20"/>
          <w:szCs w:val="20"/>
          <w:lang w:eastAsia="x-none"/>
        </w:rPr>
        <w:t>izkaznice predpiše minister, pristojen za promet.«.</w:t>
      </w:r>
    </w:p>
    <w:p w14:paraId="55362BB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četrti odstavek postane šesti odstavek.</w:t>
      </w:r>
    </w:p>
    <w:p w14:paraId="1A37057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Dosedanji peti odstavek se črta. </w:t>
      </w:r>
    </w:p>
    <w:p w14:paraId="4BD84EE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šesti odstavek postane sedmi odstavek.</w:t>
      </w:r>
    </w:p>
    <w:p w14:paraId="445732F5" w14:textId="77777777" w:rsidR="006A5CE8" w:rsidRPr="006A5CE8" w:rsidRDefault="006A5CE8" w:rsidP="006A5CE8">
      <w:pPr>
        <w:jc w:val="both"/>
        <w:rPr>
          <w:rFonts w:ascii="Arial" w:eastAsia="Times New Roman" w:hAnsi="Arial" w:cs="Arial"/>
          <w:sz w:val="20"/>
          <w:szCs w:val="20"/>
          <w:lang w:eastAsia="sl-SI"/>
        </w:rPr>
      </w:pPr>
    </w:p>
    <w:p w14:paraId="604AA856" w14:textId="19912DB4" w:rsidR="006A5CE8" w:rsidRPr="006A5CE8" w:rsidRDefault="006A5CE8" w:rsidP="006A5CE8">
      <w:pPr>
        <w:spacing w:after="0" w:line="260" w:lineRule="exact"/>
        <w:jc w:val="center"/>
        <w:rPr>
          <w:rFonts w:ascii="Arial" w:eastAsia="Times New Roman" w:hAnsi="Arial" w:cs="Arial"/>
          <w:sz w:val="20"/>
          <w:szCs w:val="20"/>
        </w:rPr>
      </w:pPr>
      <w:r w:rsidRPr="006A5CE8">
        <w:rPr>
          <w:rFonts w:ascii="Arial" w:eastAsia="Times New Roman" w:hAnsi="Arial" w:cs="Arial"/>
          <w:sz w:val="20"/>
          <w:szCs w:val="20"/>
        </w:rPr>
        <w:t>KONČNA DOLOČBA</w:t>
      </w:r>
    </w:p>
    <w:p w14:paraId="2B28C216" w14:textId="241A08B8" w:rsidR="006A5CE8" w:rsidRDefault="006A5CE8" w:rsidP="006A5CE8">
      <w:pPr>
        <w:spacing w:after="0" w:line="260" w:lineRule="exact"/>
        <w:jc w:val="center"/>
        <w:rPr>
          <w:rFonts w:ascii="Arial" w:eastAsia="Times New Roman" w:hAnsi="Arial" w:cs="Arial"/>
          <w:sz w:val="20"/>
          <w:szCs w:val="20"/>
        </w:rPr>
      </w:pPr>
    </w:p>
    <w:p w14:paraId="0B023FBD" w14:textId="1DF1A8B6" w:rsidR="00673235" w:rsidRPr="00F8209F" w:rsidRDefault="007235AF" w:rsidP="00F8209F">
      <w:pPr>
        <w:pStyle w:val="Odstavekseznama"/>
        <w:numPr>
          <w:ilvl w:val="0"/>
          <w:numId w:val="21"/>
        </w:numPr>
        <w:jc w:val="center"/>
        <w:rPr>
          <w:rFonts w:cs="Arial"/>
          <w:b/>
          <w:szCs w:val="20"/>
        </w:rPr>
      </w:pPr>
      <w:r w:rsidRPr="007235AF">
        <w:rPr>
          <w:rFonts w:cs="Arial"/>
          <w:b/>
          <w:szCs w:val="20"/>
        </w:rPr>
        <w:t>člen</w:t>
      </w:r>
    </w:p>
    <w:p w14:paraId="679D30FD" w14:textId="77777777" w:rsidR="00673235" w:rsidRPr="006A5CE8" w:rsidRDefault="00673235" w:rsidP="00673235">
      <w:pPr>
        <w:ind w:left="720"/>
        <w:contextualSpacing/>
        <w:rPr>
          <w:rFonts w:ascii="Arial" w:eastAsiaTheme="minorEastAsia" w:hAnsi="Arial" w:cs="Arial"/>
          <w:b/>
          <w:sz w:val="20"/>
          <w:szCs w:val="20"/>
        </w:rPr>
      </w:pPr>
    </w:p>
    <w:p w14:paraId="146D3819" w14:textId="7D5BF62B"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Ta zakon začne veljati petnajsti dan po objavi v Uradnem listu Republike Slovenije, uporabljati pa se začne </w:t>
      </w:r>
      <w:r w:rsidR="009C69C7">
        <w:rPr>
          <w:rFonts w:ascii="Arial" w:eastAsia="Times New Roman" w:hAnsi="Arial" w:cs="Arial"/>
          <w:sz w:val="20"/>
          <w:szCs w:val="20"/>
          <w:lang w:eastAsia="sl-SI"/>
        </w:rPr>
        <w:t>šest mesecev</w:t>
      </w:r>
      <w:r w:rsidRPr="006A5CE8">
        <w:rPr>
          <w:rFonts w:ascii="Arial" w:eastAsia="Times New Roman" w:hAnsi="Arial" w:cs="Arial"/>
          <w:sz w:val="20"/>
          <w:szCs w:val="20"/>
          <w:lang w:eastAsia="sl-SI"/>
        </w:rPr>
        <w:t xml:space="preserve"> po njegovi uveljavitvi.</w:t>
      </w:r>
    </w:p>
    <w:p w14:paraId="3D0DD6EC" w14:textId="77777777" w:rsidR="006A5CE8" w:rsidRPr="006A5CE8" w:rsidRDefault="006A5CE8" w:rsidP="006A5CE8">
      <w:pPr>
        <w:spacing w:after="0" w:line="260" w:lineRule="exact"/>
        <w:jc w:val="center"/>
        <w:rPr>
          <w:rFonts w:ascii="Arial" w:eastAsia="Times New Roman" w:hAnsi="Arial" w:cs="Arial"/>
          <w:sz w:val="20"/>
          <w:szCs w:val="20"/>
          <w:lang w:eastAsia="sl-SI"/>
        </w:rPr>
      </w:pPr>
    </w:p>
    <w:p w14:paraId="15BE99DA" w14:textId="77777777" w:rsidR="006A5CE8" w:rsidRPr="006A5CE8" w:rsidRDefault="006A5CE8" w:rsidP="006A5CE8">
      <w:pPr>
        <w:spacing w:after="0" w:line="260" w:lineRule="exact"/>
        <w:rPr>
          <w:rFonts w:ascii="Arial" w:eastAsiaTheme="minorEastAsia" w:hAnsi="Arial" w:cs="Arial"/>
          <w:b/>
          <w:sz w:val="20"/>
          <w:szCs w:val="20"/>
        </w:rPr>
      </w:pPr>
    </w:p>
    <w:p w14:paraId="4C210667" w14:textId="77777777" w:rsidR="006A5CE8" w:rsidRPr="006A5CE8" w:rsidRDefault="006A5CE8" w:rsidP="006A5CE8">
      <w:pPr>
        <w:spacing w:after="0" w:line="260" w:lineRule="exact"/>
        <w:rPr>
          <w:rFonts w:ascii="Arial" w:eastAsiaTheme="minorEastAsia" w:hAnsi="Arial" w:cs="Arial"/>
          <w:b/>
          <w:sz w:val="20"/>
          <w:szCs w:val="20"/>
        </w:rPr>
      </w:pPr>
    </w:p>
    <w:p w14:paraId="1F048433" w14:textId="276EAF0A" w:rsidR="008A2D96" w:rsidRDefault="008A2D96" w:rsidP="006A5CE8">
      <w:pPr>
        <w:spacing w:after="0" w:line="260" w:lineRule="exact"/>
        <w:rPr>
          <w:rFonts w:ascii="Arial" w:eastAsia="Times New Roman" w:hAnsi="Arial" w:cs="Arial"/>
          <w:sz w:val="20"/>
          <w:szCs w:val="20"/>
          <w:lang w:eastAsia="sl-SI"/>
        </w:rPr>
      </w:pPr>
    </w:p>
    <w:p w14:paraId="5C3DE8E0" w14:textId="4FF9466D" w:rsidR="008A2D96" w:rsidRPr="006A5CE8" w:rsidRDefault="008A2D96" w:rsidP="006A5CE8">
      <w:pPr>
        <w:spacing w:after="0" w:line="260" w:lineRule="exact"/>
        <w:rPr>
          <w:rFonts w:ascii="Arial" w:eastAsiaTheme="minorEastAsia" w:hAnsi="Arial" w:cs="Arial"/>
          <w:b/>
          <w:sz w:val="20"/>
          <w:szCs w:val="20"/>
        </w:rPr>
      </w:pPr>
    </w:p>
    <w:p w14:paraId="74ED1E96" w14:textId="77777777" w:rsidR="00344E29" w:rsidRPr="005C1A40" w:rsidRDefault="00344E29" w:rsidP="00FB4614">
      <w:pPr>
        <w:spacing w:after="0" w:line="260" w:lineRule="exact"/>
        <w:rPr>
          <w:rFonts w:ascii="Arial" w:eastAsia="Times New Roman" w:hAnsi="Arial" w:cs="Arial"/>
          <w:sz w:val="20"/>
          <w:szCs w:val="20"/>
          <w:lang w:eastAsia="sl-SI"/>
        </w:rPr>
      </w:pPr>
    </w:p>
    <w:p w14:paraId="47BB4BDD" w14:textId="493DA2F9" w:rsidR="00344E29" w:rsidRDefault="00344E29" w:rsidP="00FB4614">
      <w:pPr>
        <w:spacing w:after="0" w:line="260" w:lineRule="exact"/>
        <w:rPr>
          <w:rFonts w:ascii="Arial" w:eastAsia="Times New Roman" w:hAnsi="Arial" w:cs="Arial"/>
          <w:sz w:val="20"/>
          <w:szCs w:val="20"/>
        </w:rPr>
      </w:pPr>
    </w:p>
    <w:p w14:paraId="5CA20D49" w14:textId="096ACCE8" w:rsidR="004C12A5" w:rsidRDefault="004C12A5" w:rsidP="00FB4614">
      <w:pPr>
        <w:spacing w:after="0" w:line="260" w:lineRule="exact"/>
        <w:rPr>
          <w:rFonts w:ascii="Arial" w:eastAsia="Times New Roman" w:hAnsi="Arial" w:cs="Arial"/>
          <w:sz w:val="20"/>
          <w:szCs w:val="20"/>
        </w:rPr>
      </w:pPr>
    </w:p>
    <w:p w14:paraId="6143A058" w14:textId="6FED01F0" w:rsidR="004C12A5" w:rsidRDefault="004C12A5" w:rsidP="00FB4614">
      <w:pPr>
        <w:spacing w:after="0" w:line="260" w:lineRule="exact"/>
        <w:rPr>
          <w:rFonts w:ascii="Arial" w:eastAsia="Times New Roman" w:hAnsi="Arial" w:cs="Arial"/>
          <w:sz w:val="20"/>
          <w:szCs w:val="20"/>
        </w:rPr>
      </w:pPr>
    </w:p>
    <w:p w14:paraId="727056A3" w14:textId="497FBCA1" w:rsidR="00CF12B9" w:rsidRDefault="00CF12B9" w:rsidP="00FB4614">
      <w:pPr>
        <w:spacing w:after="0" w:line="260" w:lineRule="exact"/>
        <w:rPr>
          <w:rFonts w:ascii="Arial" w:eastAsia="Times New Roman" w:hAnsi="Arial" w:cs="Arial"/>
          <w:sz w:val="20"/>
          <w:szCs w:val="20"/>
        </w:rPr>
      </w:pPr>
    </w:p>
    <w:p w14:paraId="44745324" w14:textId="340E4072" w:rsidR="00CF12B9" w:rsidRDefault="00CF12B9" w:rsidP="00FB4614">
      <w:pPr>
        <w:spacing w:after="0" w:line="260" w:lineRule="exact"/>
        <w:rPr>
          <w:rFonts w:ascii="Arial" w:eastAsia="Times New Roman" w:hAnsi="Arial" w:cs="Arial"/>
          <w:sz w:val="20"/>
          <w:szCs w:val="20"/>
        </w:rPr>
      </w:pPr>
    </w:p>
    <w:p w14:paraId="21CB122F" w14:textId="319CE70E" w:rsidR="00CF12B9" w:rsidRDefault="00CF12B9" w:rsidP="00FB4614">
      <w:pPr>
        <w:spacing w:after="0" w:line="260" w:lineRule="exact"/>
        <w:rPr>
          <w:rFonts w:ascii="Arial" w:eastAsia="Times New Roman" w:hAnsi="Arial" w:cs="Arial"/>
          <w:sz w:val="20"/>
          <w:szCs w:val="20"/>
        </w:rPr>
      </w:pPr>
    </w:p>
    <w:p w14:paraId="6B58D4DB" w14:textId="47B0A29D" w:rsidR="00CF12B9" w:rsidRDefault="00CF12B9" w:rsidP="00FB4614">
      <w:pPr>
        <w:spacing w:after="0" w:line="260" w:lineRule="exact"/>
        <w:rPr>
          <w:rFonts w:ascii="Arial" w:eastAsia="Times New Roman" w:hAnsi="Arial" w:cs="Arial"/>
          <w:sz w:val="20"/>
          <w:szCs w:val="20"/>
        </w:rPr>
      </w:pPr>
    </w:p>
    <w:p w14:paraId="5E5B3C39" w14:textId="5C5221C4" w:rsidR="00CF12B9" w:rsidRDefault="00CF12B9" w:rsidP="00FB4614">
      <w:pPr>
        <w:spacing w:after="0" w:line="260" w:lineRule="exact"/>
        <w:rPr>
          <w:rFonts w:ascii="Arial" w:eastAsia="Times New Roman" w:hAnsi="Arial" w:cs="Arial"/>
          <w:sz w:val="20"/>
          <w:szCs w:val="20"/>
        </w:rPr>
      </w:pPr>
    </w:p>
    <w:p w14:paraId="55E63691" w14:textId="0BBC2567" w:rsidR="00CF12B9" w:rsidRDefault="00CF12B9" w:rsidP="00FB4614">
      <w:pPr>
        <w:spacing w:after="0" w:line="260" w:lineRule="exact"/>
        <w:rPr>
          <w:rFonts w:ascii="Arial" w:eastAsia="Times New Roman" w:hAnsi="Arial" w:cs="Arial"/>
          <w:sz w:val="20"/>
          <w:szCs w:val="20"/>
        </w:rPr>
      </w:pPr>
    </w:p>
    <w:p w14:paraId="4BF3891B" w14:textId="56F5D280" w:rsidR="00CF12B9" w:rsidRDefault="00CF12B9" w:rsidP="00FB4614">
      <w:pPr>
        <w:spacing w:after="0" w:line="260" w:lineRule="exact"/>
        <w:rPr>
          <w:rFonts w:ascii="Arial" w:eastAsia="Times New Roman" w:hAnsi="Arial" w:cs="Arial"/>
          <w:sz w:val="20"/>
          <w:szCs w:val="20"/>
        </w:rPr>
      </w:pPr>
    </w:p>
    <w:p w14:paraId="2F996838" w14:textId="77777777" w:rsidR="00CF12B9" w:rsidRPr="005C1A40" w:rsidRDefault="00CF12B9" w:rsidP="00FB4614">
      <w:pPr>
        <w:spacing w:after="0" w:line="260" w:lineRule="exact"/>
        <w:rPr>
          <w:rFonts w:ascii="Arial" w:eastAsia="Times New Roman" w:hAnsi="Arial" w:cs="Arial"/>
          <w:sz w:val="20"/>
          <w:szCs w:val="20"/>
        </w:rPr>
      </w:pPr>
    </w:p>
    <w:tbl>
      <w:tblPr>
        <w:tblW w:w="0" w:type="auto"/>
        <w:tblLook w:val="04A0" w:firstRow="1" w:lastRow="0" w:firstColumn="1" w:lastColumn="0" w:noHBand="0" w:noVBand="1"/>
      </w:tblPr>
      <w:tblGrid>
        <w:gridCol w:w="8600"/>
      </w:tblGrid>
      <w:tr w:rsidR="00344E29" w:rsidRPr="004B02F1" w14:paraId="0891DE7D" w14:textId="77777777" w:rsidTr="00344E29">
        <w:tc>
          <w:tcPr>
            <w:tcW w:w="8600" w:type="dxa"/>
          </w:tcPr>
          <w:p w14:paraId="775A425C" w14:textId="77777777" w:rsidR="006A1624" w:rsidRDefault="006A1624" w:rsidP="009D3197">
            <w:pPr>
              <w:spacing w:after="0" w:line="260" w:lineRule="exact"/>
              <w:rPr>
                <w:rFonts w:ascii="Arial" w:eastAsiaTheme="minorEastAsia" w:hAnsi="Arial" w:cs="Arial"/>
                <w:b/>
                <w:sz w:val="20"/>
                <w:szCs w:val="20"/>
              </w:rPr>
            </w:pPr>
          </w:p>
          <w:p w14:paraId="5F5AD5FE" w14:textId="77777777" w:rsidR="00BE1E6B" w:rsidRDefault="00BE1E6B" w:rsidP="009D3197">
            <w:pPr>
              <w:spacing w:after="0" w:line="260" w:lineRule="exact"/>
              <w:rPr>
                <w:rFonts w:ascii="Arial" w:eastAsiaTheme="minorEastAsia" w:hAnsi="Arial" w:cs="Arial"/>
                <w:b/>
                <w:sz w:val="20"/>
                <w:szCs w:val="20"/>
              </w:rPr>
            </w:pPr>
          </w:p>
          <w:p w14:paraId="38B24587" w14:textId="77777777" w:rsidR="00BE1E6B" w:rsidRDefault="00BE1E6B" w:rsidP="009D3197">
            <w:pPr>
              <w:spacing w:after="0" w:line="260" w:lineRule="exact"/>
              <w:rPr>
                <w:rFonts w:ascii="Arial" w:eastAsiaTheme="minorEastAsia" w:hAnsi="Arial" w:cs="Arial"/>
                <w:b/>
                <w:sz w:val="20"/>
                <w:szCs w:val="20"/>
              </w:rPr>
            </w:pPr>
          </w:p>
          <w:p w14:paraId="3CDEC79F" w14:textId="77777777" w:rsidR="00BE1E6B" w:rsidRDefault="00BE1E6B" w:rsidP="009D3197">
            <w:pPr>
              <w:spacing w:after="0" w:line="260" w:lineRule="exact"/>
              <w:rPr>
                <w:rFonts w:ascii="Arial" w:eastAsiaTheme="minorEastAsia" w:hAnsi="Arial" w:cs="Arial"/>
                <w:b/>
                <w:sz w:val="20"/>
                <w:szCs w:val="20"/>
              </w:rPr>
            </w:pPr>
          </w:p>
          <w:p w14:paraId="76116D56" w14:textId="77777777" w:rsidR="00BE1E6B" w:rsidRDefault="00BE1E6B" w:rsidP="009D3197">
            <w:pPr>
              <w:spacing w:after="0" w:line="260" w:lineRule="exact"/>
              <w:rPr>
                <w:rFonts w:ascii="Arial" w:eastAsiaTheme="minorEastAsia" w:hAnsi="Arial" w:cs="Arial"/>
                <w:b/>
                <w:sz w:val="20"/>
                <w:szCs w:val="20"/>
              </w:rPr>
            </w:pPr>
          </w:p>
          <w:p w14:paraId="19E7E810" w14:textId="77777777" w:rsidR="00BE1E6B" w:rsidRDefault="00BE1E6B" w:rsidP="009D3197">
            <w:pPr>
              <w:spacing w:after="0" w:line="260" w:lineRule="exact"/>
              <w:rPr>
                <w:rFonts w:ascii="Arial" w:eastAsiaTheme="minorEastAsia" w:hAnsi="Arial" w:cs="Arial"/>
                <w:b/>
                <w:sz w:val="20"/>
                <w:szCs w:val="20"/>
              </w:rPr>
            </w:pPr>
          </w:p>
          <w:p w14:paraId="4FBEE926" w14:textId="77777777" w:rsidR="00E34341" w:rsidRDefault="00E34341" w:rsidP="009D3197">
            <w:pPr>
              <w:spacing w:after="0" w:line="260" w:lineRule="exact"/>
              <w:rPr>
                <w:rFonts w:ascii="Arial" w:eastAsiaTheme="minorEastAsia" w:hAnsi="Arial" w:cs="Arial"/>
                <w:b/>
                <w:sz w:val="20"/>
                <w:szCs w:val="20"/>
              </w:rPr>
            </w:pPr>
          </w:p>
          <w:p w14:paraId="54D74C5E" w14:textId="77777777" w:rsidR="00E34341" w:rsidRDefault="00E34341" w:rsidP="009D3197">
            <w:pPr>
              <w:spacing w:after="0" w:line="260" w:lineRule="exact"/>
              <w:rPr>
                <w:rFonts w:ascii="Arial" w:eastAsiaTheme="minorEastAsia" w:hAnsi="Arial" w:cs="Arial"/>
                <w:b/>
                <w:sz w:val="20"/>
                <w:szCs w:val="20"/>
              </w:rPr>
            </w:pPr>
          </w:p>
          <w:p w14:paraId="7AF6A37A" w14:textId="77777777" w:rsidR="00E34341" w:rsidRDefault="00E34341" w:rsidP="009D3197">
            <w:pPr>
              <w:spacing w:after="0" w:line="260" w:lineRule="exact"/>
              <w:rPr>
                <w:rFonts w:ascii="Arial" w:eastAsiaTheme="minorEastAsia" w:hAnsi="Arial" w:cs="Arial"/>
                <w:b/>
                <w:sz w:val="20"/>
                <w:szCs w:val="20"/>
              </w:rPr>
            </w:pPr>
          </w:p>
          <w:p w14:paraId="11D2779D" w14:textId="77777777" w:rsidR="00E34341" w:rsidRDefault="00E34341" w:rsidP="009D3197">
            <w:pPr>
              <w:spacing w:after="0" w:line="260" w:lineRule="exact"/>
              <w:rPr>
                <w:rFonts w:ascii="Arial" w:eastAsiaTheme="minorEastAsia" w:hAnsi="Arial" w:cs="Arial"/>
                <w:b/>
                <w:sz w:val="20"/>
                <w:szCs w:val="20"/>
              </w:rPr>
            </w:pPr>
          </w:p>
          <w:p w14:paraId="61233B00" w14:textId="77777777" w:rsidR="00E34341" w:rsidRDefault="00E34341" w:rsidP="009D3197">
            <w:pPr>
              <w:spacing w:after="0" w:line="260" w:lineRule="exact"/>
              <w:rPr>
                <w:rFonts w:ascii="Arial" w:eastAsiaTheme="minorEastAsia" w:hAnsi="Arial" w:cs="Arial"/>
                <w:b/>
                <w:sz w:val="20"/>
                <w:szCs w:val="20"/>
              </w:rPr>
            </w:pPr>
          </w:p>
          <w:p w14:paraId="51E9DE06" w14:textId="77777777" w:rsidR="00E34341" w:rsidRDefault="00E34341" w:rsidP="009D3197">
            <w:pPr>
              <w:spacing w:after="0" w:line="260" w:lineRule="exact"/>
              <w:rPr>
                <w:rFonts w:ascii="Arial" w:eastAsiaTheme="minorEastAsia" w:hAnsi="Arial" w:cs="Arial"/>
                <w:b/>
                <w:sz w:val="20"/>
                <w:szCs w:val="20"/>
              </w:rPr>
            </w:pPr>
          </w:p>
          <w:p w14:paraId="1F91FE48" w14:textId="77777777" w:rsidR="00E34341" w:rsidRDefault="00E34341" w:rsidP="009D3197">
            <w:pPr>
              <w:spacing w:after="0" w:line="260" w:lineRule="exact"/>
              <w:rPr>
                <w:rFonts w:ascii="Arial" w:eastAsiaTheme="minorEastAsia" w:hAnsi="Arial" w:cs="Arial"/>
                <w:b/>
                <w:sz w:val="20"/>
                <w:szCs w:val="20"/>
              </w:rPr>
            </w:pPr>
          </w:p>
          <w:p w14:paraId="4D34D8EF" w14:textId="77777777" w:rsidR="00F85859" w:rsidRDefault="00F85859" w:rsidP="009D3197">
            <w:pPr>
              <w:spacing w:after="0" w:line="260" w:lineRule="exact"/>
              <w:rPr>
                <w:rFonts w:ascii="Arial" w:eastAsiaTheme="minorEastAsia" w:hAnsi="Arial" w:cs="Arial"/>
                <w:b/>
                <w:sz w:val="20"/>
                <w:szCs w:val="20"/>
              </w:rPr>
            </w:pPr>
          </w:p>
          <w:p w14:paraId="5B6038E2" w14:textId="77777777" w:rsidR="00F85859" w:rsidRDefault="00F85859" w:rsidP="009D3197">
            <w:pPr>
              <w:spacing w:after="0" w:line="260" w:lineRule="exact"/>
              <w:rPr>
                <w:rFonts w:ascii="Arial" w:eastAsiaTheme="minorEastAsia" w:hAnsi="Arial" w:cs="Arial"/>
                <w:b/>
                <w:sz w:val="20"/>
                <w:szCs w:val="20"/>
              </w:rPr>
            </w:pPr>
          </w:p>
          <w:p w14:paraId="0C10DEF6" w14:textId="77777777" w:rsidR="00F85859" w:rsidRDefault="00F85859" w:rsidP="009D3197">
            <w:pPr>
              <w:spacing w:after="0" w:line="260" w:lineRule="exact"/>
              <w:rPr>
                <w:rFonts w:ascii="Arial" w:eastAsiaTheme="minorEastAsia" w:hAnsi="Arial" w:cs="Arial"/>
                <w:b/>
                <w:sz w:val="20"/>
                <w:szCs w:val="20"/>
              </w:rPr>
            </w:pPr>
          </w:p>
          <w:p w14:paraId="3CDD60DA" w14:textId="77777777" w:rsidR="00F85859" w:rsidRDefault="00F85859" w:rsidP="009D3197">
            <w:pPr>
              <w:spacing w:after="0" w:line="260" w:lineRule="exact"/>
              <w:rPr>
                <w:rFonts w:ascii="Arial" w:eastAsiaTheme="minorEastAsia" w:hAnsi="Arial" w:cs="Arial"/>
                <w:b/>
                <w:sz w:val="20"/>
                <w:szCs w:val="20"/>
              </w:rPr>
            </w:pPr>
          </w:p>
          <w:p w14:paraId="7B1937DD" w14:textId="77777777" w:rsidR="00F85859" w:rsidRDefault="00F85859" w:rsidP="009D3197">
            <w:pPr>
              <w:spacing w:after="0" w:line="260" w:lineRule="exact"/>
              <w:rPr>
                <w:rFonts w:ascii="Arial" w:eastAsiaTheme="minorEastAsia" w:hAnsi="Arial" w:cs="Arial"/>
                <w:b/>
                <w:sz w:val="20"/>
                <w:szCs w:val="20"/>
              </w:rPr>
            </w:pPr>
          </w:p>
          <w:p w14:paraId="20B40888" w14:textId="77777777" w:rsidR="00F85859" w:rsidRDefault="00F85859" w:rsidP="009D3197">
            <w:pPr>
              <w:spacing w:after="0" w:line="260" w:lineRule="exact"/>
              <w:rPr>
                <w:rFonts w:ascii="Arial" w:eastAsiaTheme="minorEastAsia" w:hAnsi="Arial" w:cs="Arial"/>
                <w:b/>
                <w:sz w:val="20"/>
                <w:szCs w:val="20"/>
              </w:rPr>
            </w:pPr>
          </w:p>
          <w:p w14:paraId="661BE0F8" w14:textId="77777777" w:rsidR="00F85859" w:rsidRDefault="00F85859" w:rsidP="009D3197">
            <w:pPr>
              <w:spacing w:after="0" w:line="260" w:lineRule="exact"/>
              <w:rPr>
                <w:rFonts w:ascii="Arial" w:eastAsiaTheme="minorEastAsia" w:hAnsi="Arial" w:cs="Arial"/>
                <w:b/>
                <w:sz w:val="20"/>
                <w:szCs w:val="20"/>
              </w:rPr>
            </w:pPr>
          </w:p>
          <w:p w14:paraId="3D9646D0" w14:textId="77777777" w:rsidR="00F85859" w:rsidRDefault="00F85859" w:rsidP="009D3197">
            <w:pPr>
              <w:spacing w:after="0" w:line="260" w:lineRule="exact"/>
              <w:rPr>
                <w:rFonts w:ascii="Arial" w:eastAsiaTheme="minorEastAsia" w:hAnsi="Arial" w:cs="Arial"/>
                <w:b/>
                <w:sz w:val="20"/>
                <w:szCs w:val="20"/>
              </w:rPr>
            </w:pPr>
          </w:p>
          <w:p w14:paraId="423DBB56" w14:textId="77777777" w:rsidR="00F85859" w:rsidRDefault="00F85859" w:rsidP="009D3197">
            <w:pPr>
              <w:spacing w:after="0" w:line="260" w:lineRule="exact"/>
              <w:rPr>
                <w:rFonts w:ascii="Arial" w:eastAsiaTheme="minorEastAsia" w:hAnsi="Arial" w:cs="Arial"/>
                <w:b/>
                <w:sz w:val="20"/>
                <w:szCs w:val="20"/>
              </w:rPr>
            </w:pPr>
          </w:p>
          <w:p w14:paraId="1E5666B5" w14:textId="77777777" w:rsidR="00F85859" w:rsidRDefault="00F85859" w:rsidP="009D3197">
            <w:pPr>
              <w:spacing w:after="0" w:line="260" w:lineRule="exact"/>
              <w:rPr>
                <w:rFonts w:ascii="Arial" w:eastAsiaTheme="minorEastAsia" w:hAnsi="Arial" w:cs="Arial"/>
                <w:b/>
                <w:sz w:val="20"/>
                <w:szCs w:val="20"/>
              </w:rPr>
            </w:pPr>
          </w:p>
          <w:p w14:paraId="1E60CD7C" w14:textId="77777777" w:rsidR="00F85859" w:rsidRDefault="00F85859" w:rsidP="009D3197">
            <w:pPr>
              <w:spacing w:after="0" w:line="260" w:lineRule="exact"/>
              <w:rPr>
                <w:rFonts w:ascii="Arial" w:eastAsiaTheme="minorEastAsia" w:hAnsi="Arial" w:cs="Arial"/>
                <w:b/>
                <w:sz w:val="20"/>
                <w:szCs w:val="20"/>
              </w:rPr>
            </w:pPr>
          </w:p>
          <w:p w14:paraId="4F9D543C" w14:textId="77777777" w:rsidR="00F85859" w:rsidRDefault="00F85859" w:rsidP="009D3197">
            <w:pPr>
              <w:spacing w:after="0" w:line="260" w:lineRule="exact"/>
              <w:rPr>
                <w:rFonts w:ascii="Arial" w:eastAsiaTheme="minorEastAsia" w:hAnsi="Arial" w:cs="Arial"/>
                <w:b/>
                <w:sz w:val="20"/>
                <w:szCs w:val="20"/>
              </w:rPr>
            </w:pPr>
          </w:p>
          <w:p w14:paraId="21037BCE" w14:textId="77777777" w:rsidR="00F85859" w:rsidRDefault="00F85859" w:rsidP="009D3197">
            <w:pPr>
              <w:spacing w:after="0" w:line="260" w:lineRule="exact"/>
              <w:rPr>
                <w:rFonts w:ascii="Arial" w:eastAsiaTheme="minorEastAsia" w:hAnsi="Arial" w:cs="Arial"/>
                <w:b/>
                <w:sz w:val="20"/>
                <w:szCs w:val="20"/>
              </w:rPr>
            </w:pPr>
          </w:p>
          <w:p w14:paraId="405BA8AD" w14:textId="77777777" w:rsidR="00F85859" w:rsidRDefault="00F85859" w:rsidP="009D3197">
            <w:pPr>
              <w:spacing w:after="0" w:line="260" w:lineRule="exact"/>
              <w:rPr>
                <w:rFonts w:ascii="Arial" w:eastAsiaTheme="minorEastAsia" w:hAnsi="Arial" w:cs="Arial"/>
                <w:b/>
                <w:sz w:val="20"/>
                <w:szCs w:val="20"/>
              </w:rPr>
            </w:pPr>
          </w:p>
          <w:p w14:paraId="74B26EB2" w14:textId="77777777" w:rsidR="00F85859" w:rsidRDefault="00F85859" w:rsidP="009D3197">
            <w:pPr>
              <w:spacing w:after="0" w:line="260" w:lineRule="exact"/>
              <w:rPr>
                <w:rFonts w:ascii="Arial" w:eastAsiaTheme="minorEastAsia" w:hAnsi="Arial" w:cs="Arial"/>
                <w:b/>
                <w:sz w:val="20"/>
                <w:szCs w:val="20"/>
              </w:rPr>
            </w:pPr>
          </w:p>
          <w:p w14:paraId="62FFA73D" w14:textId="77777777" w:rsidR="00F85859" w:rsidRDefault="00F85859" w:rsidP="009D3197">
            <w:pPr>
              <w:spacing w:after="0" w:line="260" w:lineRule="exact"/>
              <w:rPr>
                <w:rFonts w:ascii="Arial" w:eastAsiaTheme="minorEastAsia" w:hAnsi="Arial" w:cs="Arial"/>
                <w:b/>
                <w:sz w:val="20"/>
                <w:szCs w:val="20"/>
              </w:rPr>
            </w:pPr>
          </w:p>
          <w:p w14:paraId="01D95059" w14:textId="77777777" w:rsidR="00F85859" w:rsidRDefault="00F85859" w:rsidP="009D3197">
            <w:pPr>
              <w:spacing w:after="0" w:line="260" w:lineRule="exact"/>
              <w:rPr>
                <w:rFonts w:ascii="Arial" w:eastAsiaTheme="minorEastAsia" w:hAnsi="Arial" w:cs="Arial"/>
                <w:b/>
                <w:sz w:val="20"/>
                <w:szCs w:val="20"/>
              </w:rPr>
            </w:pPr>
          </w:p>
          <w:p w14:paraId="2ACB27F6" w14:textId="77777777" w:rsidR="00F85859" w:rsidRDefault="00F85859" w:rsidP="009D3197">
            <w:pPr>
              <w:spacing w:after="0" w:line="260" w:lineRule="exact"/>
              <w:rPr>
                <w:rFonts w:ascii="Arial" w:eastAsiaTheme="minorEastAsia" w:hAnsi="Arial" w:cs="Arial"/>
                <w:b/>
                <w:sz w:val="20"/>
                <w:szCs w:val="20"/>
              </w:rPr>
            </w:pPr>
          </w:p>
          <w:p w14:paraId="289B9CDF" w14:textId="77777777" w:rsidR="00F85859" w:rsidRDefault="00F85859" w:rsidP="009D3197">
            <w:pPr>
              <w:spacing w:after="0" w:line="260" w:lineRule="exact"/>
              <w:rPr>
                <w:rFonts w:ascii="Arial" w:eastAsiaTheme="minorEastAsia" w:hAnsi="Arial" w:cs="Arial"/>
                <w:b/>
                <w:sz w:val="20"/>
                <w:szCs w:val="20"/>
              </w:rPr>
            </w:pPr>
          </w:p>
          <w:p w14:paraId="44F279F2" w14:textId="77777777" w:rsidR="00F85859" w:rsidRDefault="00F85859" w:rsidP="009D3197">
            <w:pPr>
              <w:spacing w:after="0" w:line="260" w:lineRule="exact"/>
              <w:rPr>
                <w:rFonts w:ascii="Arial" w:eastAsiaTheme="minorEastAsia" w:hAnsi="Arial" w:cs="Arial"/>
                <w:b/>
                <w:sz w:val="20"/>
                <w:szCs w:val="20"/>
              </w:rPr>
            </w:pPr>
          </w:p>
          <w:p w14:paraId="68B0E494" w14:textId="77777777" w:rsidR="00F85859" w:rsidRDefault="00F85859" w:rsidP="009D3197">
            <w:pPr>
              <w:spacing w:after="0" w:line="260" w:lineRule="exact"/>
              <w:rPr>
                <w:rFonts w:ascii="Arial" w:eastAsiaTheme="minorEastAsia" w:hAnsi="Arial" w:cs="Arial"/>
                <w:b/>
                <w:sz w:val="20"/>
                <w:szCs w:val="20"/>
              </w:rPr>
            </w:pPr>
          </w:p>
          <w:p w14:paraId="37A37935" w14:textId="77777777" w:rsidR="00382C69" w:rsidRDefault="00382C69" w:rsidP="009D3197">
            <w:pPr>
              <w:spacing w:after="0" w:line="260" w:lineRule="exact"/>
              <w:rPr>
                <w:rFonts w:ascii="Arial" w:eastAsiaTheme="minorEastAsia" w:hAnsi="Arial" w:cs="Arial"/>
                <w:b/>
                <w:sz w:val="20"/>
                <w:szCs w:val="20"/>
              </w:rPr>
            </w:pPr>
          </w:p>
          <w:p w14:paraId="5FB15C45" w14:textId="77777777" w:rsidR="00382C69" w:rsidRDefault="00382C69" w:rsidP="009D3197">
            <w:pPr>
              <w:spacing w:after="0" w:line="260" w:lineRule="exact"/>
              <w:rPr>
                <w:rFonts w:ascii="Arial" w:eastAsiaTheme="minorEastAsia" w:hAnsi="Arial" w:cs="Arial"/>
                <w:b/>
                <w:sz w:val="20"/>
                <w:szCs w:val="20"/>
              </w:rPr>
            </w:pPr>
          </w:p>
          <w:p w14:paraId="5CB0C4E6" w14:textId="1A663FFC" w:rsidR="009D3197" w:rsidRPr="009D3197" w:rsidRDefault="009D3197" w:rsidP="009D3197">
            <w:pPr>
              <w:spacing w:after="0" w:line="260" w:lineRule="exact"/>
              <w:rPr>
                <w:rFonts w:ascii="Arial" w:eastAsiaTheme="minorEastAsia" w:hAnsi="Arial" w:cs="Arial"/>
                <w:b/>
                <w:sz w:val="20"/>
                <w:szCs w:val="20"/>
              </w:rPr>
            </w:pPr>
            <w:r w:rsidRPr="009D3197">
              <w:rPr>
                <w:rFonts w:ascii="Arial" w:eastAsiaTheme="minorEastAsia" w:hAnsi="Arial" w:cs="Arial"/>
                <w:b/>
                <w:sz w:val="20"/>
                <w:szCs w:val="20"/>
              </w:rPr>
              <w:t>III. OBRAZLOŽITVE K ČLENOM</w:t>
            </w:r>
          </w:p>
          <w:p w14:paraId="047E809A" w14:textId="77777777" w:rsidR="00CC1368" w:rsidRDefault="00CC1368" w:rsidP="00B416AB">
            <w:pPr>
              <w:spacing w:after="0" w:line="260" w:lineRule="exact"/>
              <w:jc w:val="both"/>
              <w:rPr>
                <w:rFonts w:ascii="Arial" w:eastAsiaTheme="minorEastAsia" w:hAnsi="Arial" w:cs="Arial"/>
                <w:b/>
                <w:sz w:val="20"/>
                <w:szCs w:val="20"/>
              </w:rPr>
            </w:pPr>
          </w:p>
          <w:p w14:paraId="04184DA5"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b/>
                <w:sz w:val="20"/>
                <w:szCs w:val="20"/>
              </w:rPr>
              <w:t>K 1. členu (vsebina zakona)</w:t>
            </w:r>
            <w:r w:rsidRPr="00B416AB">
              <w:rPr>
                <w:rFonts w:ascii="Arial" w:eastAsiaTheme="minorEastAsia" w:hAnsi="Arial" w:cs="Arial"/>
                <w:sz w:val="20"/>
                <w:szCs w:val="20"/>
              </w:rPr>
              <w:t xml:space="preserve"> </w:t>
            </w:r>
          </w:p>
          <w:p w14:paraId="3367612C" w14:textId="15DE9B69"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Določba predstavlja jedro prvega dela zakona, ki opredeljuje namen t. i. omnibus zakona, ter našteva zakone, katerih določbe se v drugem delu zakona spreminjajo oziroma dopolnjujejo.</w:t>
            </w:r>
            <w:r w:rsidRPr="00B416AB">
              <w:rPr>
                <w:rFonts w:ascii="Arial" w:hAnsi="Arial" w:cs="Arial"/>
                <w:bCs/>
                <w:sz w:val="20"/>
                <w:szCs w:val="20"/>
              </w:rPr>
              <w:t xml:space="preserve"> </w:t>
            </w:r>
            <w:r w:rsidRPr="00B416AB">
              <w:rPr>
                <w:rFonts w:ascii="Arial" w:eastAsiaTheme="minorEastAsia" w:hAnsi="Arial" w:cs="Arial"/>
                <w:bCs/>
                <w:sz w:val="20"/>
                <w:szCs w:val="20"/>
              </w:rPr>
              <w:t xml:space="preserve">Ker so postopki izdaje uradnega identifikacijskega dokumenta v določeni meri poenoteni, izdajo uradnih identifikacijskih dokumentov pa ureja več materialnih zakonov, se s predlogom zakona posega v več zakonov z namenom, da se paketno izvedejo enake spremembe, ki vplivajo na </w:t>
            </w:r>
            <w:r w:rsidR="009F6F67">
              <w:rPr>
                <w:rFonts w:ascii="Arial" w:eastAsiaTheme="minorEastAsia" w:hAnsi="Arial" w:cs="Arial"/>
                <w:bCs/>
                <w:sz w:val="20"/>
                <w:szCs w:val="20"/>
              </w:rPr>
              <w:t>posnetek podobe obraza</w:t>
            </w:r>
            <w:r w:rsidRPr="00B416AB">
              <w:rPr>
                <w:rFonts w:ascii="Arial" w:eastAsiaTheme="minorEastAsia" w:hAnsi="Arial" w:cs="Arial"/>
                <w:bCs/>
                <w:sz w:val="20"/>
                <w:szCs w:val="20"/>
              </w:rPr>
              <w:t xml:space="preserve"> ob vlogi in poenostavitve vročitve po pošti.</w:t>
            </w:r>
          </w:p>
          <w:p w14:paraId="2007B199" w14:textId="77777777" w:rsidR="00B416AB" w:rsidRPr="00B416AB" w:rsidRDefault="00B416AB" w:rsidP="00B416AB">
            <w:pPr>
              <w:spacing w:after="0" w:line="260" w:lineRule="exact"/>
              <w:jc w:val="both"/>
              <w:rPr>
                <w:rFonts w:ascii="Arial" w:eastAsiaTheme="minorEastAsia" w:hAnsi="Arial" w:cs="Arial"/>
                <w:sz w:val="20"/>
                <w:szCs w:val="20"/>
              </w:rPr>
            </w:pPr>
          </w:p>
          <w:p w14:paraId="7C278EF6" w14:textId="165AC721" w:rsidR="000D6E23" w:rsidRPr="000D6E23" w:rsidRDefault="00B416AB" w:rsidP="000D6E23">
            <w:pPr>
              <w:spacing w:after="0" w:line="260" w:lineRule="exact"/>
              <w:jc w:val="both"/>
              <w:rPr>
                <w:rFonts w:ascii="Arial" w:eastAsia="Calibri" w:hAnsi="Arial" w:cs="Arial"/>
                <w:bCs/>
                <w:sz w:val="20"/>
                <w:szCs w:val="20"/>
                <w:lang w:eastAsia="sl-SI"/>
              </w:rPr>
            </w:pPr>
            <w:r w:rsidRPr="00B416AB">
              <w:rPr>
                <w:rFonts w:ascii="Arial" w:eastAsiaTheme="minorEastAsia" w:hAnsi="Arial" w:cs="Arial"/>
                <w:sz w:val="20"/>
                <w:szCs w:val="20"/>
              </w:rPr>
              <w:t>Predlagane spremembe in dopolnitve se določajo zaradi poenostavitve postopka izdaje uradnih identifikacijskih dokumentov ter preprečevanja njihovih zlorab.</w:t>
            </w:r>
            <w:r w:rsidRPr="00B416AB">
              <w:rPr>
                <w:rFonts w:ascii="Arial" w:eastAsia="Calibri" w:hAnsi="Arial" w:cs="Arial"/>
                <w:sz w:val="20"/>
                <w:szCs w:val="20"/>
                <w:lang w:eastAsia="sl-SI"/>
              </w:rPr>
              <w:t xml:space="preserve"> </w:t>
            </w:r>
            <w:r w:rsidRPr="00B416AB">
              <w:rPr>
                <w:rFonts w:ascii="Arial" w:eastAsiaTheme="minorEastAsia" w:hAnsi="Arial" w:cs="Arial"/>
                <w:sz w:val="20"/>
                <w:szCs w:val="20"/>
              </w:rPr>
              <w:t xml:space="preserve">Posamezniki so namreč na podlagi različnih materialnih zakonov dolžni ob vložitvi vloge za izdajo identifikacijskega dokumenta predložiti fotografijo v fizični obliki oziroma fotografijo v </w:t>
            </w:r>
            <w:r w:rsidR="009F6F67">
              <w:rPr>
                <w:rFonts w:ascii="Arial" w:eastAsiaTheme="minorEastAsia" w:hAnsi="Arial" w:cs="Arial"/>
                <w:sz w:val="20"/>
                <w:szCs w:val="20"/>
              </w:rPr>
              <w:t>digitalni</w:t>
            </w:r>
            <w:r w:rsidR="009F6F67" w:rsidRPr="00B416AB">
              <w:rPr>
                <w:rFonts w:ascii="Arial" w:eastAsiaTheme="minorEastAsia" w:hAnsi="Arial" w:cs="Arial"/>
                <w:sz w:val="20"/>
                <w:szCs w:val="20"/>
              </w:rPr>
              <w:t xml:space="preserve"> </w:t>
            </w:r>
            <w:r w:rsidRPr="00B416AB">
              <w:rPr>
                <w:rFonts w:ascii="Arial" w:eastAsiaTheme="minorEastAsia" w:hAnsi="Arial" w:cs="Arial"/>
                <w:sz w:val="20"/>
                <w:szCs w:val="20"/>
              </w:rPr>
              <w:t xml:space="preserve">obliki, ki jo izdelajo fotografi, v postopku izdaje identifikacijskega dokumenta pa lahko pride do zlorabe v primeru, ko posameznik predloži fotografijo druge, podobne osebe, ali </w:t>
            </w:r>
            <w:proofErr w:type="spellStart"/>
            <w:r w:rsidRPr="00B416AB">
              <w:rPr>
                <w:rFonts w:ascii="Arial" w:eastAsiaTheme="minorEastAsia" w:hAnsi="Arial" w:cs="Arial"/>
                <w:sz w:val="20"/>
                <w:szCs w:val="20"/>
              </w:rPr>
              <w:t>morfirano</w:t>
            </w:r>
            <w:proofErr w:type="spellEnd"/>
            <w:r w:rsidRPr="00B416AB">
              <w:rPr>
                <w:rFonts w:ascii="Arial" w:eastAsiaTheme="minorEastAsia" w:hAnsi="Arial" w:cs="Arial"/>
                <w:sz w:val="20"/>
                <w:szCs w:val="20"/>
              </w:rPr>
              <w:t xml:space="preserve"> fotografijo, na kateri sta združeni podobi dveh ali več</w:t>
            </w:r>
            <w:r w:rsidR="009F6F67" w:rsidRPr="00B416AB">
              <w:rPr>
                <w:rFonts w:ascii="Arial" w:eastAsiaTheme="minorEastAsia" w:hAnsi="Arial" w:cs="Arial"/>
                <w:sz w:val="20"/>
                <w:szCs w:val="20"/>
              </w:rPr>
              <w:t xml:space="preserve"> obrazov</w:t>
            </w:r>
            <w:r w:rsidRPr="00B416AB">
              <w:rPr>
                <w:rFonts w:ascii="Arial" w:eastAsiaTheme="minorEastAsia" w:hAnsi="Arial" w:cs="Arial"/>
                <w:sz w:val="20"/>
                <w:szCs w:val="20"/>
              </w:rPr>
              <w:t xml:space="preserve">, kar uradna oseba težko opazi. Z namenom preprečevanja tovrstnih zlorab, se tako predlaga uvedba fotografiranja neposredno pri organih, pristojnih za izdajo identifikacijskih dokumentov, saj ne zadostuje, da se zlorabe ugotavlja in že izdelane dokumente razveljavlja, temveč je potrebno zagotoviti ustrezne sistemske rešitve, ki zlorabe v celoti preprečujejo. S tem se zmanjšuje tudi stroške in administrativne ovire, ki jih imajo posamezniki s pridobivanjem fotografij. </w:t>
            </w:r>
            <w:r w:rsidRPr="00B416AB">
              <w:rPr>
                <w:rFonts w:ascii="Arial" w:eastAsia="Calibri" w:hAnsi="Arial" w:cs="Arial"/>
                <w:bCs/>
                <w:sz w:val="20"/>
                <w:szCs w:val="20"/>
                <w:lang w:eastAsia="sl-SI"/>
              </w:rPr>
              <w:t xml:space="preserve">Predlog poleg preprečitve zlorab tako odpravlja tudi administrativne ovire, saj bo lahko fotografijo pridobiti na lokaciji vložitve vloge, hkrati pa pomeni tudi finančni prihranek, saj </w:t>
            </w:r>
            <w:r w:rsidRPr="00B416AB">
              <w:rPr>
                <w:rFonts w:ascii="Arial" w:eastAsiaTheme="minorEastAsia" w:hAnsi="Arial" w:cs="Arial"/>
                <w:sz w:val="20"/>
                <w:szCs w:val="20"/>
              </w:rPr>
              <w:t>f</w:t>
            </w:r>
            <w:r w:rsidRPr="00B416AB">
              <w:rPr>
                <w:rFonts w:ascii="Arial" w:eastAsia="Calibri" w:hAnsi="Arial" w:cs="Arial"/>
                <w:sz w:val="20"/>
                <w:szCs w:val="20"/>
                <w:lang w:eastAsia="sl-SI"/>
              </w:rPr>
              <w:t>otografija</w:t>
            </w:r>
            <w:r w:rsidRPr="00B416AB">
              <w:rPr>
                <w:rFonts w:ascii="Arial" w:eastAsia="Calibri" w:hAnsi="Arial" w:cs="Arial"/>
                <w:bCs/>
                <w:sz w:val="20"/>
                <w:szCs w:val="20"/>
                <w:lang w:eastAsia="sl-SI"/>
              </w:rPr>
              <w:t xml:space="preserve"> predstavlja dodaten strošek izdelave identifikacijskega dokumenta. </w:t>
            </w:r>
            <w:r w:rsidRPr="00B416AB">
              <w:rPr>
                <w:rFonts w:ascii="Arial" w:eastAsiaTheme="minorEastAsia" w:hAnsi="Arial" w:cs="Arial"/>
                <w:bCs/>
                <w:sz w:val="20"/>
                <w:szCs w:val="20"/>
              </w:rPr>
              <w:t>Ker posamezniki</w:t>
            </w:r>
            <w:r w:rsidRPr="00B416AB">
              <w:rPr>
                <w:rFonts w:ascii="Arial" w:eastAsia="Calibri" w:hAnsi="Arial" w:cs="Arial"/>
                <w:bCs/>
                <w:sz w:val="20"/>
                <w:szCs w:val="20"/>
                <w:lang w:eastAsia="sl-SI"/>
              </w:rPr>
              <w:t xml:space="preserve"> ob vlogah pogosto prilagajo neustrezne fotografije</w:t>
            </w:r>
            <w:r w:rsidRPr="00B416AB">
              <w:rPr>
                <w:rFonts w:ascii="Arial" w:eastAsiaTheme="minorEastAsia" w:hAnsi="Arial" w:cs="Arial"/>
                <w:bCs/>
                <w:sz w:val="20"/>
                <w:szCs w:val="20"/>
              </w:rPr>
              <w:t xml:space="preserve"> (fotografija ne kaže prave podobe obraza, neprimerno ozadje </w:t>
            </w:r>
            <w:proofErr w:type="spellStart"/>
            <w:r w:rsidRPr="00B416AB">
              <w:rPr>
                <w:rFonts w:ascii="Arial" w:eastAsiaTheme="minorEastAsia" w:hAnsi="Arial" w:cs="Arial"/>
                <w:bCs/>
                <w:sz w:val="20"/>
                <w:szCs w:val="20"/>
              </w:rPr>
              <w:t>inp</w:t>
            </w:r>
            <w:proofErr w:type="spellEnd"/>
            <w:r w:rsidRPr="00B416AB">
              <w:rPr>
                <w:rFonts w:ascii="Arial" w:eastAsiaTheme="minorEastAsia" w:hAnsi="Arial" w:cs="Arial"/>
                <w:bCs/>
                <w:sz w:val="20"/>
                <w:szCs w:val="20"/>
              </w:rPr>
              <w:t>.)</w:t>
            </w:r>
            <w:r w:rsidRPr="00B416AB">
              <w:rPr>
                <w:rFonts w:ascii="Arial" w:eastAsia="Calibri" w:hAnsi="Arial" w:cs="Arial"/>
                <w:bCs/>
                <w:sz w:val="20"/>
                <w:szCs w:val="20"/>
                <w:lang w:eastAsia="sl-SI"/>
              </w:rPr>
              <w:t xml:space="preserve">, </w:t>
            </w:r>
            <w:r w:rsidRPr="00B416AB">
              <w:rPr>
                <w:rFonts w:ascii="Arial" w:eastAsiaTheme="minorEastAsia" w:hAnsi="Arial" w:cs="Arial"/>
                <w:bCs/>
                <w:sz w:val="20"/>
                <w:szCs w:val="20"/>
              </w:rPr>
              <w:t>zaradi česar</w:t>
            </w:r>
            <w:r w:rsidRPr="00B416AB">
              <w:rPr>
                <w:rFonts w:ascii="Arial" w:eastAsia="Calibri" w:hAnsi="Arial" w:cs="Arial"/>
                <w:bCs/>
                <w:sz w:val="20"/>
                <w:szCs w:val="20"/>
                <w:lang w:eastAsia="sl-SI"/>
              </w:rPr>
              <w:t xml:space="preserve"> mora uradna oseba stranko napoti k predložitvi nove fotografije, postopek pa je potrebno ponoviti, se s predlogom zakona tako poenostavlja tudi sam postopek izdaje uradnih identifikacijskih dokumentov.</w:t>
            </w:r>
            <w:r w:rsidR="0012038D">
              <w:rPr>
                <w:rFonts w:ascii="Arial" w:eastAsia="Calibri" w:hAnsi="Arial" w:cs="Arial"/>
                <w:bCs/>
                <w:sz w:val="20"/>
                <w:szCs w:val="20"/>
                <w:lang w:eastAsia="sl-SI"/>
              </w:rPr>
              <w:t xml:space="preserve"> Ne glede na navedeno se lahko državljan odloči za izdelavo fotografije pri fotografu. V tem primeru se pogojuje, da fotografijo posname fotograf </w:t>
            </w:r>
            <w:r w:rsidR="00E34341">
              <w:rPr>
                <w:rFonts w:ascii="Arial" w:eastAsia="Calibri" w:hAnsi="Arial" w:cs="Arial"/>
                <w:bCs/>
                <w:sz w:val="20"/>
                <w:szCs w:val="20"/>
                <w:lang w:eastAsia="sl-SI"/>
              </w:rPr>
              <w:t>preko</w:t>
            </w:r>
            <w:r w:rsidR="0012038D">
              <w:rPr>
                <w:rFonts w:ascii="Arial" w:eastAsia="Calibri" w:hAnsi="Arial" w:cs="Arial"/>
                <w:bCs/>
                <w:sz w:val="20"/>
                <w:szCs w:val="20"/>
                <w:lang w:eastAsia="sl-SI"/>
              </w:rPr>
              <w:t xml:space="preserve"> sistema e-</w:t>
            </w:r>
            <w:r w:rsidR="00E34341">
              <w:rPr>
                <w:rFonts w:ascii="Arial" w:eastAsia="Calibri" w:hAnsi="Arial" w:cs="Arial"/>
                <w:bCs/>
                <w:sz w:val="20"/>
                <w:szCs w:val="20"/>
                <w:lang w:eastAsia="sl-SI"/>
              </w:rPr>
              <w:t>f</w:t>
            </w:r>
            <w:r w:rsidR="0012038D">
              <w:rPr>
                <w:rFonts w:ascii="Arial" w:eastAsia="Calibri" w:hAnsi="Arial" w:cs="Arial"/>
                <w:bCs/>
                <w:sz w:val="20"/>
                <w:szCs w:val="20"/>
                <w:lang w:eastAsia="sl-SI"/>
              </w:rPr>
              <w:t xml:space="preserve">otograf, kar omogoča </w:t>
            </w:r>
            <w:r w:rsidR="00E34341">
              <w:rPr>
                <w:rFonts w:ascii="Arial" w:eastAsia="Calibri" w:hAnsi="Arial" w:cs="Arial"/>
                <w:bCs/>
                <w:sz w:val="20"/>
                <w:szCs w:val="20"/>
                <w:lang w:eastAsia="sl-SI"/>
              </w:rPr>
              <w:t>sledljivost</w:t>
            </w:r>
            <w:r w:rsidR="0012038D">
              <w:rPr>
                <w:rFonts w:ascii="Arial" w:eastAsia="Calibri" w:hAnsi="Arial" w:cs="Arial"/>
                <w:bCs/>
                <w:sz w:val="20"/>
                <w:szCs w:val="20"/>
                <w:lang w:eastAsia="sl-SI"/>
              </w:rPr>
              <w:t xml:space="preserve"> izvora fotografije.</w:t>
            </w:r>
            <w:r w:rsidR="000D6E23" w:rsidRPr="000D6E23">
              <w:rPr>
                <w:rFonts w:ascii="Arial" w:hAnsi="Arial" w:cs="Arial"/>
                <w:sz w:val="20"/>
                <w:szCs w:val="20"/>
                <w:lang w:eastAsia="sl-SI"/>
              </w:rPr>
              <w:t xml:space="preserve"> </w:t>
            </w:r>
            <w:r w:rsidR="000D6E23" w:rsidRPr="000D6E23">
              <w:rPr>
                <w:rFonts w:ascii="Arial" w:eastAsia="Calibri" w:hAnsi="Arial" w:cs="Arial"/>
                <w:bCs/>
                <w:sz w:val="20"/>
                <w:szCs w:val="20"/>
                <w:lang w:eastAsia="sl-SI"/>
              </w:rPr>
              <w:t xml:space="preserve">Tako kot to že velja, bodo morali fotografi, ki se bodo želeli vključiti v sistem e-fotograf, pridobiti kvalificirano spletno digitalno potrdilo, imeti ustrezno tehnično opremo ter opraviti ustrezno izobraževanje. Izobraževanja izvaja </w:t>
            </w:r>
            <w:r w:rsidR="00877B83" w:rsidRPr="00877B83">
              <w:rPr>
                <w:rFonts w:ascii="Arial" w:eastAsia="Calibri" w:hAnsi="Arial" w:cs="Arial"/>
                <w:bCs/>
                <w:sz w:val="20"/>
                <w:szCs w:val="20"/>
                <w:lang w:eastAsia="sl-SI"/>
              </w:rPr>
              <w:t>O</w:t>
            </w:r>
            <w:r w:rsidR="00877B83">
              <w:rPr>
                <w:rFonts w:ascii="Arial" w:eastAsia="Calibri" w:hAnsi="Arial" w:cs="Arial"/>
                <w:bCs/>
                <w:sz w:val="20"/>
                <w:szCs w:val="20"/>
                <w:lang w:eastAsia="sl-SI"/>
              </w:rPr>
              <w:t>brtno-</w:t>
            </w:r>
            <w:r w:rsidR="00877B83" w:rsidRPr="00877B83">
              <w:rPr>
                <w:rFonts w:ascii="Arial" w:eastAsia="Calibri" w:hAnsi="Arial" w:cs="Arial"/>
                <w:bCs/>
                <w:sz w:val="20"/>
                <w:szCs w:val="20"/>
                <w:lang w:eastAsia="sl-SI"/>
              </w:rPr>
              <w:t xml:space="preserve">podjetniška </w:t>
            </w:r>
            <w:r w:rsidR="000D6E23" w:rsidRPr="000D6E23">
              <w:rPr>
                <w:rFonts w:ascii="Arial" w:eastAsia="Calibri" w:hAnsi="Arial" w:cs="Arial"/>
                <w:bCs/>
                <w:sz w:val="20"/>
                <w:szCs w:val="20"/>
                <w:lang w:eastAsia="sl-SI"/>
              </w:rPr>
              <w:t>zbornica Slovenije</w:t>
            </w:r>
            <w:r w:rsidR="000D6E23">
              <w:rPr>
                <w:rFonts w:ascii="Arial" w:eastAsia="Calibri" w:hAnsi="Arial" w:cs="Arial"/>
                <w:bCs/>
                <w:sz w:val="20"/>
                <w:szCs w:val="20"/>
                <w:lang w:eastAsia="sl-SI"/>
              </w:rPr>
              <w:t>, z</w:t>
            </w:r>
            <w:r w:rsidR="000D6E23" w:rsidRPr="000D6E23">
              <w:rPr>
                <w:rFonts w:ascii="Arial" w:eastAsia="Calibri" w:hAnsi="Arial" w:cs="Arial"/>
                <w:bCs/>
                <w:sz w:val="20"/>
                <w:szCs w:val="20"/>
                <w:lang w:eastAsia="sl-SI"/>
              </w:rPr>
              <w:t xml:space="preserve">a fotografe, ki že uporabljajo  sistem e-fotograf, </w:t>
            </w:r>
            <w:r w:rsidR="000D6E23">
              <w:rPr>
                <w:rFonts w:ascii="Arial" w:eastAsia="Calibri" w:hAnsi="Arial" w:cs="Arial"/>
                <w:bCs/>
                <w:sz w:val="20"/>
                <w:szCs w:val="20"/>
                <w:lang w:eastAsia="sl-SI"/>
              </w:rPr>
              <w:t xml:space="preserve">pa </w:t>
            </w:r>
            <w:r w:rsidR="000D6E23" w:rsidRPr="000D6E23">
              <w:rPr>
                <w:rFonts w:ascii="Arial" w:eastAsia="Calibri" w:hAnsi="Arial" w:cs="Arial"/>
                <w:bCs/>
                <w:sz w:val="20"/>
                <w:szCs w:val="20"/>
                <w:lang w:eastAsia="sl-SI"/>
              </w:rPr>
              <w:t xml:space="preserve">ponovno izobraževanja ni potrebno. Predlog zakona tako fotografom ne nalaga dodatnih obveznosti, saj se način zajema oziroma predložitve fotografije preko sistema e-fotograf ne spreminja. </w:t>
            </w:r>
          </w:p>
          <w:p w14:paraId="2688E580" w14:textId="77777777" w:rsidR="00B416AB" w:rsidRPr="00B416AB" w:rsidRDefault="00B416AB" w:rsidP="00B416AB">
            <w:pPr>
              <w:spacing w:after="0" w:line="260" w:lineRule="exact"/>
              <w:jc w:val="both"/>
              <w:rPr>
                <w:rFonts w:ascii="Arial" w:eastAsia="Calibri" w:hAnsi="Arial" w:cs="Arial"/>
                <w:bCs/>
                <w:sz w:val="20"/>
                <w:szCs w:val="20"/>
                <w:lang w:eastAsia="sl-SI"/>
              </w:rPr>
            </w:pPr>
          </w:p>
          <w:p w14:paraId="6CD91539" w14:textId="67BF1A49"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Calibri" w:hAnsi="Arial" w:cs="Arial"/>
                <w:bCs/>
                <w:sz w:val="20"/>
                <w:szCs w:val="20"/>
                <w:lang w:eastAsia="sl-SI"/>
              </w:rPr>
              <w:t>Poleg spremembe, ki se nanaša na fotografij</w:t>
            </w:r>
            <w:r w:rsidR="009F6F67">
              <w:rPr>
                <w:rFonts w:ascii="Arial" w:eastAsia="Calibri" w:hAnsi="Arial" w:cs="Arial"/>
                <w:bCs/>
                <w:sz w:val="20"/>
                <w:szCs w:val="20"/>
                <w:lang w:eastAsia="sl-SI"/>
              </w:rPr>
              <w:t>o</w:t>
            </w:r>
            <w:r w:rsidRPr="00B416AB">
              <w:rPr>
                <w:rFonts w:ascii="Arial" w:eastAsia="Calibri" w:hAnsi="Arial" w:cs="Arial"/>
                <w:bCs/>
                <w:sz w:val="20"/>
                <w:szCs w:val="20"/>
                <w:lang w:eastAsia="sl-SI"/>
              </w:rPr>
              <w:t>, se s skupnim zakonom ureja tudi druge vsebine, ki vplivajo na poenostavitve v postopku pridobitve identifikacijskega dokumenta, kot je npr. nadomestitev uporabe papirnatih vročilnic za potrjevanje vročitve na pošti s prenosom digitalno zajetega podpisa in datuma vročitve iz evidence Pošte Slovenije neposredno v listinsko evidenco.</w:t>
            </w:r>
            <w:r w:rsidRPr="00B416AB">
              <w:rPr>
                <w:rFonts w:ascii="Arial" w:eastAsiaTheme="minorEastAsia" w:hAnsi="Arial" w:cs="Arial"/>
                <w:sz w:val="20"/>
                <w:szCs w:val="20"/>
              </w:rPr>
              <w:t xml:space="preserve"> </w:t>
            </w:r>
            <w:r w:rsidRPr="00B416AB">
              <w:rPr>
                <w:rFonts w:ascii="Arial" w:eastAsia="Times New Roman" w:hAnsi="Arial" w:cs="Arial"/>
                <w:sz w:val="20"/>
                <w:szCs w:val="20"/>
              </w:rPr>
              <w:t>Z</w:t>
            </w:r>
            <w:r w:rsidRPr="00B416AB">
              <w:rPr>
                <w:rFonts w:ascii="Arial" w:eastAsia="Calibri" w:hAnsi="Arial" w:cs="Arial"/>
                <w:bCs/>
                <w:sz w:val="20"/>
                <w:szCs w:val="20"/>
                <w:lang w:eastAsia="sl-SI"/>
              </w:rPr>
              <w:t xml:space="preserve"> </w:t>
            </w:r>
            <w:r w:rsidRPr="00B416AB">
              <w:rPr>
                <w:rFonts w:ascii="Arial" w:eastAsia="Times New Roman" w:hAnsi="Arial" w:cs="Arial"/>
                <w:sz w:val="20"/>
                <w:szCs w:val="20"/>
              </w:rPr>
              <w:t xml:space="preserve">odpravo administrativne ovire, torej </w:t>
            </w:r>
            <w:r w:rsidRPr="00B416AB">
              <w:rPr>
                <w:rFonts w:ascii="Arial" w:eastAsia="Calibri" w:hAnsi="Arial" w:cs="Arial"/>
                <w:bCs/>
                <w:sz w:val="20"/>
                <w:szCs w:val="20"/>
                <w:lang w:eastAsia="sl-SI"/>
              </w:rPr>
              <w:t xml:space="preserve">nadomestitvijo uporabe papirnatih vročilnic za potrjevanje vročitve na pošti s prenosom digitalno zajetega podpisa in datuma vročitve iz evidence Pošte Slovenije neposredno v </w:t>
            </w:r>
            <w:r w:rsidR="007A576A" w:rsidRPr="007A576A">
              <w:rPr>
                <w:rFonts w:ascii="Arial" w:eastAsia="Calibri" w:hAnsi="Arial" w:cs="Arial"/>
                <w:bCs/>
                <w:sz w:val="20"/>
                <w:szCs w:val="20"/>
                <w:lang w:eastAsia="sl-SI"/>
              </w:rPr>
              <w:t xml:space="preserve">uradno evidenco, v kateri je bil opravljen sprejem vloge za osebni dokument </w:t>
            </w:r>
            <w:r w:rsidR="009F6F67">
              <w:rPr>
                <w:rFonts w:ascii="Arial" w:eastAsia="Calibri" w:hAnsi="Arial" w:cs="Arial"/>
                <w:bCs/>
                <w:sz w:val="20"/>
                <w:szCs w:val="20"/>
                <w:lang w:eastAsia="sl-SI"/>
              </w:rPr>
              <w:t xml:space="preserve">(v </w:t>
            </w:r>
            <w:r w:rsidR="009F6F67" w:rsidRPr="00B416AB">
              <w:rPr>
                <w:rFonts w:ascii="Arial" w:eastAsia="Calibri" w:hAnsi="Arial" w:cs="Arial"/>
                <w:bCs/>
                <w:sz w:val="20"/>
                <w:szCs w:val="20"/>
                <w:lang w:eastAsia="sl-SI"/>
              </w:rPr>
              <w:t>evidenco</w:t>
            </w:r>
            <w:r w:rsidR="009F6F67">
              <w:rPr>
                <w:rFonts w:ascii="Arial" w:eastAsia="Calibri" w:hAnsi="Arial" w:cs="Arial"/>
                <w:bCs/>
                <w:sz w:val="20"/>
                <w:szCs w:val="20"/>
                <w:lang w:eastAsia="sl-SI"/>
              </w:rPr>
              <w:t xml:space="preserve"> potnih listin, evidenco osebnih izkaznic oziroma v Matični register vozil in listin)</w:t>
            </w:r>
            <w:r w:rsidRPr="00B416AB">
              <w:rPr>
                <w:rFonts w:ascii="Arial" w:eastAsia="Calibri" w:hAnsi="Arial" w:cs="Arial"/>
                <w:bCs/>
                <w:sz w:val="20"/>
                <w:szCs w:val="20"/>
                <w:lang w:eastAsia="sl-SI"/>
              </w:rPr>
              <w:t>,</w:t>
            </w:r>
            <w:r w:rsidRPr="00B416AB">
              <w:rPr>
                <w:rFonts w:ascii="Arial" w:eastAsia="Times New Roman" w:hAnsi="Arial" w:cs="Arial"/>
                <w:sz w:val="20"/>
                <w:szCs w:val="20"/>
              </w:rPr>
              <w:t xml:space="preserve"> tako lahko razbremenimo upravne enote.</w:t>
            </w:r>
            <w:r w:rsidRPr="00B416AB">
              <w:rPr>
                <w:rFonts w:ascii="Arial" w:eastAsiaTheme="minorEastAsia" w:hAnsi="Arial" w:cs="Arial"/>
                <w:sz w:val="20"/>
                <w:szCs w:val="20"/>
              </w:rPr>
              <w:t xml:space="preserve"> </w:t>
            </w:r>
            <w:r w:rsidRPr="00B416AB">
              <w:rPr>
                <w:rFonts w:ascii="Arial" w:eastAsia="Calibri" w:hAnsi="Arial" w:cs="Arial"/>
                <w:bCs/>
                <w:sz w:val="20"/>
                <w:szCs w:val="20"/>
                <w:lang w:eastAsia="sl-SI"/>
              </w:rPr>
              <w:t>Hkrati pa prevzemanje podatkov tudi omogoča, da je informacija o vročitvi vnesena v evidenco</w:t>
            </w:r>
            <w:r w:rsidR="009F6F67">
              <w:rPr>
                <w:rFonts w:ascii="Arial" w:eastAsia="Calibri" w:hAnsi="Arial" w:cs="Arial"/>
                <w:bCs/>
                <w:sz w:val="20"/>
                <w:szCs w:val="20"/>
                <w:lang w:eastAsia="sl-SI"/>
              </w:rPr>
              <w:t xml:space="preserve"> oziroma register</w:t>
            </w:r>
            <w:r w:rsidRPr="00B416AB">
              <w:rPr>
                <w:rFonts w:ascii="Arial" w:eastAsia="Calibri" w:hAnsi="Arial" w:cs="Arial"/>
                <w:bCs/>
                <w:sz w:val="20"/>
                <w:szCs w:val="20"/>
                <w:lang w:eastAsia="sl-SI"/>
              </w:rPr>
              <w:t xml:space="preserve"> v najkrajšem možnem času. </w:t>
            </w:r>
          </w:p>
          <w:p w14:paraId="5F100E9C" w14:textId="77777777" w:rsidR="00B416AB" w:rsidRPr="00B416AB" w:rsidRDefault="00B416AB" w:rsidP="00B416AB">
            <w:pPr>
              <w:spacing w:after="0" w:line="260" w:lineRule="exact"/>
              <w:jc w:val="both"/>
              <w:rPr>
                <w:rFonts w:ascii="Arial" w:eastAsiaTheme="minorEastAsia" w:hAnsi="Arial" w:cs="Arial"/>
                <w:sz w:val="20"/>
                <w:szCs w:val="20"/>
              </w:rPr>
            </w:pPr>
          </w:p>
          <w:p w14:paraId="060D6DE3" w14:textId="77777777" w:rsidR="00B416AB" w:rsidRPr="00B416AB" w:rsidRDefault="00B416AB" w:rsidP="00B416AB">
            <w:pPr>
              <w:spacing w:after="0" w:line="260" w:lineRule="exact"/>
              <w:jc w:val="both"/>
              <w:rPr>
                <w:rFonts w:ascii="Arial" w:eastAsia="Calibri" w:hAnsi="Arial" w:cs="Arial"/>
                <w:bCs/>
                <w:sz w:val="20"/>
                <w:szCs w:val="20"/>
                <w:lang w:eastAsia="sl-SI"/>
              </w:rPr>
            </w:pPr>
            <w:r w:rsidRPr="00B416AB">
              <w:rPr>
                <w:rFonts w:ascii="Arial" w:eastAsia="Calibri" w:hAnsi="Arial" w:cs="Arial"/>
                <w:bCs/>
                <w:sz w:val="20"/>
                <w:szCs w:val="20"/>
                <w:lang w:eastAsia="sl-SI"/>
              </w:rPr>
              <w:t xml:space="preserve">Spremembe se nanašajo tudi na enostavnejšo in učinkovitejšo uporabo uradnih identifikacijskih dokumentov. Mednje sodijo spremembe, ki se nanašajo na ukinitev prepovedi hrambe kopij v elektronski obliki, uporabo pošte in poštne številke ob zapisu naslova na območju Republike Slovenije in vzpostavitev možnosti javnega iskanja dokumenta za pridobitev informacije o njegovi veljavnosti (brez navajanja osebnih podatkov), kar povečuje varnost v pravnem prometu.     </w:t>
            </w:r>
          </w:p>
          <w:p w14:paraId="4C3D5091" w14:textId="77777777" w:rsidR="00B416AB" w:rsidRPr="00B416AB" w:rsidRDefault="00B416AB" w:rsidP="00B416AB">
            <w:pPr>
              <w:spacing w:after="0" w:line="260" w:lineRule="exact"/>
              <w:jc w:val="both"/>
              <w:rPr>
                <w:rFonts w:ascii="Arial" w:eastAsiaTheme="minorEastAsia" w:hAnsi="Arial" w:cs="Arial"/>
                <w:sz w:val="20"/>
                <w:szCs w:val="20"/>
              </w:rPr>
            </w:pPr>
          </w:p>
          <w:p w14:paraId="67489FDE" w14:textId="77777777" w:rsidR="00B416AB" w:rsidRPr="00B416AB" w:rsidRDefault="00B416AB" w:rsidP="00B416AB">
            <w:pPr>
              <w:spacing w:after="0" w:line="260" w:lineRule="exact"/>
              <w:rPr>
                <w:rFonts w:ascii="Arial" w:eastAsiaTheme="minorEastAsia" w:hAnsi="Arial" w:cs="Arial"/>
                <w:b/>
                <w:sz w:val="20"/>
                <w:szCs w:val="20"/>
              </w:rPr>
            </w:pPr>
            <w:r w:rsidRPr="00B416AB">
              <w:rPr>
                <w:rFonts w:ascii="Arial" w:eastAsiaTheme="minorEastAsia" w:hAnsi="Arial" w:cs="Arial"/>
                <w:b/>
                <w:sz w:val="20"/>
                <w:szCs w:val="20"/>
              </w:rPr>
              <w:t>K 2. členu (ZOIzk-1)</w:t>
            </w:r>
          </w:p>
          <w:p w14:paraId="6829F5A4"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Ker se na vlogo podpiše uradna oseba tudi kadar je osebna izkaznica vročena po pošti, se osemnajsta alineja tretjega odstavka 13. člena ZOIzk-1 ustrezno dopolnjuje.</w:t>
            </w:r>
          </w:p>
          <w:p w14:paraId="2CC1874B" w14:textId="77777777" w:rsidR="00B416AB" w:rsidRPr="00B416AB" w:rsidRDefault="00B416AB" w:rsidP="00B416AB">
            <w:pPr>
              <w:spacing w:after="0" w:line="260" w:lineRule="exact"/>
              <w:jc w:val="both"/>
              <w:rPr>
                <w:rFonts w:ascii="Arial" w:eastAsiaTheme="minorEastAsia" w:hAnsi="Arial" w:cs="Arial"/>
                <w:b/>
                <w:sz w:val="20"/>
                <w:szCs w:val="20"/>
              </w:rPr>
            </w:pPr>
          </w:p>
          <w:p w14:paraId="1770259C" w14:textId="19E3BAB5" w:rsidR="00B416AB" w:rsidRPr="00B416AB" w:rsidRDefault="00B416AB" w:rsidP="00B416AB">
            <w:pPr>
              <w:tabs>
                <w:tab w:val="left" w:pos="540"/>
                <w:tab w:val="left" w:pos="900"/>
              </w:tabs>
              <w:spacing w:after="0" w:line="260" w:lineRule="exact"/>
              <w:jc w:val="both"/>
              <w:rPr>
                <w:rFonts w:ascii="Arial" w:eastAsia="Calibri" w:hAnsi="Arial" w:cs="Arial"/>
                <w:bCs/>
                <w:sz w:val="20"/>
                <w:szCs w:val="20"/>
                <w:lang w:eastAsia="sl-SI"/>
              </w:rPr>
            </w:pPr>
            <w:r w:rsidRPr="00B416AB">
              <w:rPr>
                <w:rFonts w:ascii="Arial" w:eastAsia="Calibri" w:hAnsi="Arial" w:cs="Arial"/>
                <w:sz w:val="20"/>
                <w:szCs w:val="20"/>
                <w:lang w:eastAsia="sl-SI"/>
              </w:rPr>
              <w:t xml:space="preserve">Učinkovito rešitev pred morebitno zlorabo predložene fotografije (popravki, </w:t>
            </w:r>
            <w:proofErr w:type="spellStart"/>
            <w:r w:rsidRPr="00B416AB">
              <w:rPr>
                <w:rFonts w:ascii="Arial" w:eastAsia="Calibri" w:hAnsi="Arial" w:cs="Arial"/>
                <w:sz w:val="20"/>
                <w:szCs w:val="20"/>
                <w:lang w:eastAsia="sl-SI"/>
              </w:rPr>
              <w:t>morfing</w:t>
            </w:r>
            <w:proofErr w:type="spellEnd"/>
            <w:r w:rsidRPr="00B416AB">
              <w:rPr>
                <w:rFonts w:ascii="Arial" w:eastAsia="Calibri" w:hAnsi="Arial" w:cs="Arial"/>
                <w:sz w:val="20"/>
                <w:szCs w:val="20"/>
                <w:lang w:eastAsia="sl-SI"/>
              </w:rPr>
              <w:t xml:space="preserve">, predložitev fotografije druge osebe) v fizični ali digitalni obliki predstavlja posnetek </w:t>
            </w:r>
            <w:r w:rsidR="009F6F67">
              <w:rPr>
                <w:rFonts w:ascii="Arial" w:eastAsia="Calibri" w:hAnsi="Arial" w:cs="Arial"/>
                <w:sz w:val="20"/>
                <w:szCs w:val="20"/>
                <w:lang w:eastAsia="sl-SI"/>
              </w:rPr>
              <w:t>podobe obraza</w:t>
            </w:r>
            <w:r w:rsidR="009F6F67" w:rsidRPr="00B416AB">
              <w:rPr>
                <w:rFonts w:ascii="Arial" w:eastAsia="Calibri" w:hAnsi="Arial" w:cs="Arial"/>
                <w:sz w:val="20"/>
                <w:szCs w:val="20"/>
                <w:lang w:eastAsia="sl-SI"/>
              </w:rPr>
              <w:t xml:space="preserve"> </w:t>
            </w:r>
            <w:r w:rsidRPr="00B416AB">
              <w:rPr>
                <w:rFonts w:ascii="Arial" w:eastAsia="Calibri" w:hAnsi="Arial" w:cs="Arial"/>
                <w:sz w:val="20"/>
                <w:szCs w:val="20"/>
                <w:lang w:eastAsia="sl-SI"/>
              </w:rPr>
              <w:t>državljana neposredno pri pristojnem organu, to je na upravni enoti ali na diplomatsko konzularnem predstavništvu Republike Slovenije v tujini</w:t>
            </w:r>
            <w:r w:rsidR="0012038D">
              <w:rPr>
                <w:rFonts w:ascii="Arial" w:eastAsia="Calibri" w:hAnsi="Arial" w:cs="Arial"/>
                <w:sz w:val="20"/>
                <w:szCs w:val="20"/>
                <w:lang w:eastAsia="sl-SI"/>
              </w:rPr>
              <w:t xml:space="preserve"> ali </w:t>
            </w:r>
            <w:r w:rsidR="0012038D">
              <w:rPr>
                <w:rFonts w:ascii="Arial" w:eastAsia="Times New Roman" w:hAnsi="Arial" w:cs="Arial"/>
                <w:sz w:val="20"/>
                <w:szCs w:val="20"/>
                <w:lang w:eastAsia="x-none"/>
              </w:rPr>
              <w:t>prevz</w:t>
            </w:r>
            <w:r w:rsidR="00432752">
              <w:rPr>
                <w:rFonts w:ascii="Arial" w:eastAsia="Times New Roman" w:hAnsi="Arial" w:cs="Arial"/>
                <w:sz w:val="20"/>
                <w:szCs w:val="20"/>
                <w:lang w:eastAsia="x-none"/>
              </w:rPr>
              <w:t>e</w:t>
            </w:r>
            <w:r w:rsidR="0012038D">
              <w:rPr>
                <w:rFonts w:ascii="Arial" w:eastAsia="Times New Roman" w:hAnsi="Arial" w:cs="Arial"/>
                <w:sz w:val="20"/>
                <w:szCs w:val="20"/>
                <w:lang w:eastAsia="x-none"/>
              </w:rPr>
              <w:t>m</w:t>
            </w:r>
            <w:r w:rsidR="00432752">
              <w:rPr>
                <w:rFonts w:ascii="Arial" w:eastAsia="Times New Roman" w:hAnsi="Arial" w:cs="Arial"/>
                <w:sz w:val="20"/>
                <w:szCs w:val="20"/>
                <w:lang w:eastAsia="x-none"/>
              </w:rPr>
              <w:t xml:space="preserve"> posnetka podobe obraza</w:t>
            </w:r>
            <w:r w:rsidR="0012038D">
              <w:rPr>
                <w:rFonts w:ascii="Arial" w:eastAsia="Times New Roman" w:hAnsi="Arial" w:cs="Arial"/>
                <w:sz w:val="20"/>
                <w:szCs w:val="20"/>
                <w:lang w:eastAsia="x-none"/>
              </w:rPr>
              <w:t xml:space="preserve"> v evidenco izdanih osebnih izkaznic iz elektronskega odložišča fotografij za osebne dokumente na podlagi referenčne številke fotografije v digitalni obliki, ki jo izdela fotograf,</w:t>
            </w:r>
            <w:r w:rsidR="00877B83">
              <w:rPr>
                <w:rFonts w:ascii="Arial" w:eastAsia="Times New Roman" w:hAnsi="Arial" w:cs="Arial"/>
                <w:sz w:val="20"/>
                <w:szCs w:val="20"/>
                <w:lang w:eastAsia="x-none"/>
              </w:rPr>
              <w:t xml:space="preserve"> </w:t>
            </w:r>
            <w:r w:rsidR="00432752">
              <w:rPr>
                <w:rFonts w:ascii="Arial" w:eastAsia="Times New Roman" w:hAnsi="Arial" w:cs="Arial"/>
                <w:sz w:val="20"/>
                <w:szCs w:val="20"/>
                <w:lang w:eastAsia="x-none"/>
              </w:rPr>
              <w:t xml:space="preserve">ki opravlja fotografsko dejavnost in ima zato opravljeno izobraževanje, ki ga izvaja </w:t>
            </w:r>
            <w:r w:rsidR="00877B83" w:rsidRPr="00B719B7">
              <w:rPr>
                <w:rFonts w:ascii="Arial" w:hAnsi="Arial" w:cs="Arial"/>
                <w:sz w:val="20"/>
                <w:szCs w:val="20"/>
                <w:lang w:eastAsia="sl-SI"/>
              </w:rPr>
              <w:t>O</w:t>
            </w:r>
            <w:r w:rsidR="00877B83">
              <w:rPr>
                <w:rFonts w:ascii="Arial" w:hAnsi="Arial" w:cs="Arial"/>
                <w:sz w:val="20"/>
                <w:szCs w:val="20"/>
                <w:lang w:eastAsia="sl-SI"/>
              </w:rPr>
              <w:t>brtno-podjetniška</w:t>
            </w:r>
            <w:r w:rsidR="00877B83" w:rsidRPr="00B719B7">
              <w:rPr>
                <w:rFonts w:ascii="Arial" w:hAnsi="Arial" w:cs="Arial"/>
                <w:sz w:val="20"/>
                <w:szCs w:val="20"/>
                <w:lang w:eastAsia="sl-SI"/>
              </w:rPr>
              <w:t xml:space="preserve"> </w:t>
            </w:r>
            <w:r w:rsidR="00432752">
              <w:rPr>
                <w:rFonts w:ascii="Arial" w:eastAsia="Times New Roman" w:hAnsi="Arial" w:cs="Arial"/>
                <w:sz w:val="20"/>
                <w:szCs w:val="20"/>
                <w:lang w:eastAsia="x-none"/>
              </w:rPr>
              <w:t>zbornica Slovenije.</w:t>
            </w:r>
            <w:r w:rsidR="0012038D">
              <w:rPr>
                <w:rFonts w:ascii="Arial" w:eastAsia="Times New Roman" w:hAnsi="Arial" w:cs="Arial"/>
                <w:sz w:val="20"/>
                <w:szCs w:val="20"/>
                <w:lang w:eastAsia="x-none"/>
              </w:rPr>
              <w:t xml:space="preserve"> </w:t>
            </w:r>
            <w:r w:rsidR="00410779">
              <w:rPr>
                <w:rFonts w:ascii="Arial" w:eastAsia="Calibri" w:hAnsi="Arial" w:cs="Arial"/>
                <w:sz w:val="20"/>
                <w:szCs w:val="20"/>
                <w:lang w:eastAsia="sl-SI"/>
              </w:rPr>
              <w:t>P</w:t>
            </w:r>
            <w:r w:rsidRPr="00B416AB">
              <w:rPr>
                <w:rFonts w:ascii="Arial" w:eastAsia="Calibri" w:hAnsi="Arial" w:cs="Arial"/>
                <w:sz w:val="20"/>
                <w:szCs w:val="20"/>
                <w:lang w:eastAsia="sl-SI"/>
              </w:rPr>
              <w:t xml:space="preserve">osnetek </w:t>
            </w:r>
            <w:r w:rsidR="00410779">
              <w:rPr>
                <w:rFonts w:ascii="Arial" w:eastAsia="Calibri" w:hAnsi="Arial" w:cs="Arial"/>
                <w:sz w:val="20"/>
                <w:szCs w:val="20"/>
                <w:lang w:eastAsia="sl-SI"/>
              </w:rPr>
              <w:t>podobe obraza</w:t>
            </w:r>
            <w:r w:rsidR="00410779" w:rsidRPr="00B416AB">
              <w:rPr>
                <w:rFonts w:ascii="Arial" w:eastAsia="Calibri" w:hAnsi="Arial" w:cs="Arial"/>
                <w:sz w:val="20"/>
                <w:szCs w:val="20"/>
                <w:lang w:eastAsia="sl-SI"/>
              </w:rPr>
              <w:t xml:space="preserve"> </w:t>
            </w:r>
            <w:r w:rsidRPr="00B416AB">
              <w:rPr>
                <w:rFonts w:ascii="Arial" w:eastAsia="Calibri" w:hAnsi="Arial" w:cs="Arial"/>
                <w:sz w:val="20"/>
                <w:szCs w:val="20"/>
                <w:lang w:eastAsia="sl-SI"/>
              </w:rPr>
              <w:t xml:space="preserve">je tako nadzorovan, </w:t>
            </w:r>
            <w:r w:rsidR="008656E0">
              <w:rPr>
                <w:rFonts w:ascii="Arial" w:eastAsia="Calibri" w:hAnsi="Arial" w:cs="Arial"/>
                <w:sz w:val="20"/>
                <w:szCs w:val="20"/>
                <w:lang w:eastAsia="sl-SI"/>
              </w:rPr>
              <w:t>naknadno</w:t>
            </w:r>
            <w:r w:rsidRPr="00B416AB">
              <w:rPr>
                <w:rFonts w:ascii="Arial" w:eastAsia="Calibri" w:hAnsi="Arial" w:cs="Arial"/>
                <w:sz w:val="20"/>
                <w:szCs w:val="20"/>
                <w:lang w:eastAsia="sl-SI"/>
              </w:rPr>
              <w:t xml:space="preserve"> spreminjanje </w:t>
            </w:r>
            <w:r w:rsidR="00C52886">
              <w:rPr>
                <w:rFonts w:ascii="Arial" w:eastAsia="Calibri" w:hAnsi="Arial" w:cs="Arial"/>
                <w:sz w:val="20"/>
                <w:szCs w:val="20"/>
                <w:lang w:eastAsia="sl-SI"/>
              </w:rPr>
              <w:t xml:space="preserve">ali obdelava </w:t>
            </w:r>
            <w:r w:rsidR="008656E0">
              <w:rPr>
                <w:rFonts w:ascii="Arial" w:eastAsia="Calibri" w:hAnsi="Arial" w:cs="Arial"/>
                <w:sz w:val="20"/>
                <w:szCs w:val="20"/>
                <w:lang w:eastAsia="sl-SI"/>
              </w:rPr>
              <w:t xml:space="preserve">podobe obraza </w:t>
            </w:r>
            <w:r w:rsidRPr="00B416AB">
              <w:rPr>
                <w:rFonts w:ascii="Arial" w:eastAsia="Calibri" w:hAnsi="Arial" w:cs="Arial"/>
                <w:sz w:val="20"/>
                <w:szCs w:val="20"/>
                <w:lang w:eastAsia="sl-SI"/>
              </w:rPr>
              <w:t xml:space="preserve">pa ni mogoče. </w:t>
            </w:r>
            <w:r w:rsidR="0012038D">
              <w:rPr>
                <w:rFonts w:ascii="Arial" w:eastAsia="Calibri" w:hAnsi="Arial" w:cs="Arial"/>
                <w:sz w:val="20"/>
                <w:szCs w:val="20"/>
                <w:lang w:eastAsia="sl-SI"/>
              </w:rPr>
              <w:t>Za fotografijo, ki jo je izdelal fotograf preko sistema e-</w:t>
            </w:r>
            <w:r w:rsidR="00432752">
              <w:rPr>
                <w:rFonts w:ascii="Arial" w:eastAsia="Calibri" w:hAnsi="Arial" w:cs="Arial"/>
                <w:sz w:val="20"/>
                <w:szCs w:val="20"/>
                <w:lang w:eastAsia="sl-SI"/>
              </w:rPr>
              <w:t>f</w:t>
            </w:r>
            <w:r w:rsidR="0012038D">
              <w:rPr>
                <w:rFonts w:ascii="Arial" w:eastAsia="Calibri" w:hAnsi="Arial" w:cs="Arial"/>
                <w:sz w:val="20"/>
                <w:szCs w:val="20"/>
                <w:lang w:eastAsia="sl-SI"/>
              </w:rPr>
              <w:t xml:space="preserve">otograf, se lahko ugotavlja njen izvor. </w:t>
            </w:r>
            <w:r w:rsidRPr="00B416AB">
              <w:rPr>
                <w:rFonts w:ascii="Arial" w:eastAsia="Calibri" w:hAnsi="Arial" w:cs="Arial"/>
                <w:sz w:val="20"/>
                <w:szCs w:val="20"/>
                <w:lang w:eastAsia="sl-SI"/>
              </w:rPr>
              <w:t xml:space="preserve">Zaradi navedenega predlog spremembe zakona določa, da se bo </w:t>
            </w:r>
            <w:r w:rsidR="00410779">
              <w:rPr>
                <w:rFonts w:ascii="Arial" w:eastAsia="Calibri" w:hAnsi="Arial" w:cs="Arial"/>
                <w:sz w:val="20"/>
                <w:szCs w:val="20"/>
                <w:lang w:eastAsia="sl-SI"/>
              </w:rPr>
              <w:t>podoba obraza</w:t>
            </w:r>
            <w:r w:rsidR="00410779" w:rsidRPr="00B416AB">
              <w:rPr>
                <w:rFonts w:ascii="Arial" w:eastAsia="Calibri" w:hAnsi="Arial" w:cs="Arial"/>
                <w:sz w:val="20"/>
                <w:szCs w:val="20"/>
                <w:lang w:eastAsia="sl-SI"/>
              </w:rPr>
              <w:t xml:space="preserve"> </w:t>
            </w:r>
            <w:r w:rsidRPr="00B416AB">
              <w:rPr>
                <w:rFonts w:ascii="Arial" w:eastAsia="Calibri" w:hAnsi="Arial" w:cs="Arial"/>
                <w:sz w:val="20"/>
                <w:szCs w:val="20"/>
                <w:lang w:eastAsia="sl-SI"/>
              </w:rPr>
              <w:t>državljana posnela pri pristojnemu organu</w:t>
            </w:r>
            <w:r w:rsidR="0012038D">
              <w:rPr>
                <w:rFonts w:ascii="Arial" w:eastAsia="Calibri" w:hAnsi="Arial" w:cs="Arial"/>
                <w:sz w:val="20"/>
                <w:szCs w:val="20"/>
                <w:lang w:eastAsia="sl-SI"/>
              </w:rPr>
              <w:t xml:space="preserve"> ali pri fotografih z uporabo informacijske rešitve e-</w:t>
            </w:r>
            <w:r w:rsidR="00432752">
              <w:rPr>
                <w:rFonts w:ascii="Arial" w:eastAsia="Calibri" w:hAnsi="Arial" w:cs="Arial"/>
                <w:sz w:val="20"/>
                <w:szCs w:val="20"/>
                <w:lang w:eastAsia="sl-SI"/>
              </w:rPr>
              <w:t>f</w:t>
            </w:r>
            <w:r w:rsidR="0012038D">
              <w:rPr>
                <w:rFonts w:ascii="Arial" w:eastAsia="Calibri" w:hAnsi="Arial" w:cs="Arial"/>
                <w:sz w:val="20"/>
                <w:szCs w:val="20"/>
                <w:lang w:eastAsia="sl-SI"/>
              </w:rPr>
              <w:t>otograf</w:t>
            </w:r>
            <w:r w:rsidRPr="00B416AB">
              <w:rPr>
                <w:rFonts w:ascii="Arial" w:eastAsia="Calibri" w:hAnsi="Arial" w:cs="Arial"/>
                <w:bCs/>
                <w:sz w:val="20"/>
                <w:szCs w:val="20"/>
                <w:lang w:eastAsia="sl-SI"/>
              </w:rPr>
              <w:t xml:space="preserve">. </w:t>
            </w:r>
          </w:p>
          <w:p w14:paraId="445F9196" w14:textId="77777777" w:rsidR="00B416AB" w:rsidRPr="00B416AB" w:rsidRDefault="00B416AB" w:rsidP="00B416AB">
            <w:pPr>
              <w:tabs>
                <w:tab w:val="left" w:pos="540"/>
                <w:tab w:val="left" w:pos="900"/>
              </w:tabs>
              <w:spacing w:after="0" w:line="260" w:lineRule="exact"/>
              <w:jc w:val="both"/>
              <w:rPr>
                <w:rFonts w:ascii="Arial" w:eastAsia="Calibri" w:hAnsi="Arial" w:cs="Arial"/>
                <w:bCs/>
                <w:sz w:val="20"/>
                <w:szCs w:val="20"/>
                <w:lang w:eastAsia="sl-SI"/>
              </w:rPr>
            </w:pPr>
          </w:p>
          <w:p w14:paraId="2160FF03" w14:textId="14CEFF12"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Theme="minorEastAsia" w:hAnsi="Arial" w:cs="Arial"/>
                <w:bCs/>
                <w:sz w:val="20"/>
                <w:szCs w:val="20"/>
              </w:rPr>
              <w:t>Ker obstajajo življenjske situacije, ko fotografije neposredno pri pristojnem organu ni mogoč</w:t>
            </w:r>
            <w:r w:rsidR="006711FF">
              <w:rPr>
                <w:rFonts w:ascii="Arial" w:eastAsiaTheme="minorEastAsia" w:hAnsi="Arial" w:cs="Arial"/>
                <w:bCs/>
                <w:sz w:val="20"/>
                <w:szCs w:val="20"/>
              </w:rPr>
              <w:t>e</w:t>
            </w:r>
            <w:r w:rsidRPr="00B416AB">
              <w:rPr>
                <w:rFonts w:ascii="Arial" w:eastAsiaTheme="minorEastAsia" w:hAnsi="Arial" w:cs="Arial"/>
                <w:bCs/>
                <w:sz w:val="20"/>
                <w:szCs w:val="20"/>
              </w:rPr>
              <w:t>, zakon določa dopustne izjeme, ko se ob vlogi za izdajo osebne izkaznice, lahko predloži fotografija v fizični obliki, ki jo izdela fotograf, kot to že velja. Izjema tako velja v primerih, ko uradna oseba sprejema vlogo izven uradnih prostorov pristojnega organa, kot to že velja</w:t>
            </w:r>
            <w:r w:rsidRPr="00B416AB">
              <w:rPr>
                <w:rFonts w:ascii="Arial" w:eastAsiaTheme="minorEastAsia" w:hAnsi="Arial" w:cs="Arial"/>
                <w:color w:val="FF0000"/>
                <w:sz w:val="20"/>
                <w:szCs w:val="20"/>
              </w:rPr>
              <w:t xml:space="preserve"> </w:t>
            </w:r>
            <w:r w:rsidRPr="00B416AB">
              <w:rPr>
                <w:rFonts w:ascii="Arial" w:eastAsiaTheme="minorEastAsia" w:hAnsi="Arial" w:cs="Arial"/>
                <w:bCs/>
                <w:sz w:val="20"/>
                <w:szCs w:val="20"/>
              </w:rPr>
              <w:t xml:space="preserve">v primerih bolezni državljana, starosti in ob drugih upravičenih razlogih. Pri invalidnih osebah in drugih posameznikih, ki zaradi bolezni, starosti in podobnih razlogov ne morejo do pristojnega organa, namreč uradna oseba vlogo za osebno izkaznico sprejme po obisku v bolnišnici, domu starejših, v instituciji ali na domu, fotografija pa se ločeno (naknadno) prenese v evidenco osebnih izkaznic. Izjema velja tudi za vloge v tujini, kadar situacija ne dopušča prihoda državljana na diplomatsko konzularno predstavništvo, zaradi česar pristojni organ vlogo sprejme izven uradnih prostorov. </w:t>
            </w:r>
            <w:r w:rsidRPr="00B416AB">
              <w:rPr>
                <w:rFonts w:ascii="Arial" w:eastAsia="Calibri" w:hAnsi="Arial" w:cs="Arial"/>
                <w:sz w:val="20"/>
                <w:szCs w:val="20"/>
                <w:lang w:eastAsia="sl-SI"/>
              </w:rPr>
              <w:t>Izjema velja tudi v vseh tistih primerih, ko pristojni organ v tujini ne more zagotoviti ustreznih prostorskih ali tehničnih pogojev za fotografiranje državljana neposredno pri organu.</w:t>
            </w:r>
          </w:p>
          <w:p w14:paraId="2123CF90" w14:textId="77777777" w:rsidR="00B416AB" w:rsidRPr="00B416AB" w:rsidRDefault="00B416AB" w:rsidP="00B416AB">
            <w:pPr>
              <w:spacing w:after="0" w:line="260" w:lineRule="exact"/>
              <w:jc w:val="both"/>
              <w:rPr>
                <w:rFonts w:ascii="Arial" w:eastAsia="Calibri" w:hAnsi="Arial" w:cs="Arial"/>
                <w:sz w:val="20"/>
                <w:szCs w:val="20"/>
                <w:lang w:eastAsia="sl-SI"/>
              </w:rPr>
            </w:pPr>
          </w:p>
          <w:p w14:paraId="75DE8700" w14:textId="3B103477" w:rsidR="00B416AB" w:rsidRPr="00B416AB" w:rsidRDefault="00B416AB" w:rsidP="00B416AB">
            <w:pPr>
              <w:tabs>
                <w:tab w:val="left" w:pos="540"/>
                <w:tab w:val="left" w:pos="900"/>
              </w:tabs>
              <w:spacing w:after="0" w:line="260" w:lineRule="exact"/>
              <w:jc w:val="both"/>
              <w:rPr>
                <w:rFonts w:ascii="Arial" w:eastAsia="Calibri" w:hAnsi="Arial" w:cs="Arial"/>
                <w:iCs/>
                <w:sz w:val="20"/>
                <w:szCs w:val="20"/>
                <w:lang w:eastAsia="sl-SI"/>
              </w:rPr>
            </w:pPr>
            <w:r w:rsidRPr="00B416AB">
              <w:rPr>
                <w:rFonts w:ascii="Arial" w:eastAsia="Calibri" w:hAnsi="Arial" w:cs="Arial"/>
                <w:iCs/>
                <w:sz w:val="20"/>
                <w:szCs w:val="20"/>
                <w:lang w:eastAsia="sl-SI"/>
              </w:rPr>
              <w:t xml:space="preserve">Ministrstvo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 19). </w:t>
            </w:r>
            <w:r w:rsidRPr="00B416AB">
              <w:rPr>
                <w:rFonts w:ascii="Arial" w:eastAsia="Calibri" w:hAnsi="Arial" w:cs="Arial"/>
                <w:color w:val="000000"/>
                <w:sz w:val="20"/>
                <w:szCs w:val="20"/>
                <w:lang w:eastAsia="sl-SI"/>
              </w:rPr>
              <w:t xml:space="preserve">Republika Slovenija namreč nima svojih diplomatsko konzularnih predstavništev v 160 državah, zato je dostopnost storitev izdaje osebnih izkaznic močno omejena. Dodatna omejitev je možnost prehoda meje za vstop v najbližjo državo, kjer je vlogo mogoče podati v primeru, ko je dokument že potekel ali je bil izgubljen, ukraden ali pogrešan. Dostopnost je dodano omejena </w:t>
            </w:r>
            <w:r w:rsidR="006711FF">
              <w:rPr>
                <w:rFonts w:ascii="Arial" w:eastAsia="Calibri" w:hAnsi="Arial" w:cs="Arial"/>
                <w:color w:val="000000"/>
                <w:sz w:val="20"/>
                <w:szCs w:val="20"/>
                <w:lang w:eastAsia="sl-SI"/>
              </w:rPr>
              <w:t xml:space="preserve">tudi </w:t>
            </w:r>
            <w:r w:rsidRPr="00B416AB">
              <w:rPr>
                <w:rFonts w:ascii="Arial" w:eastAsia="Calibri" w:hAnsi="Arial" w:cs="Arial"/>
                <w:color w:val="000000"/>
                <w:sz w:val="20"/>
                <w:szCs w:val="20"/>
                <w:lang w:eastAsia="sl-SI"/>
              </w:rPr>
              <w:t xml:space="preserve">z ukrepi omejevanja gibanja v času COVID-19. </w:t>
            </w:r>
            <w:proofErr w:type="spellStart"/>
            <w:r w:rsidRPr="00B416AB">
              <w:rPr>
                <w:rFonts w:ascii="Arial" w:eastAsia="Calibri" w:hAnsi="Arial" w:cs="Arial"/>
                <w:color w:val="000000"/>
                <w:sz w:val="20"/>
                <w:szCs w:val="20"/>
                <w:lang w:eastAsia="sl-SI"/>
              </w:rPr>
              <w:t>Outsourcing</w:t>
            </w:r>
            <w:proofErr w:type="spellEnd"/>
            <w:r w:rsidRPr="00B416AB">
              <w:rPr>
                <w:rFonts w:ascii="Arial" w:eastAsia="Calibri" w:hAnsi="Arial" w:cs="Arial"/>
                <w:color w:val="000000"/>
                <w:sz w:val="20"/>
                <w:szCs w:val="20"/>
                <w:lang w:eastAsia="sl-SI"/>
              </w:rPr>
              <w:t xml:space="preserve"> lahko zato za državljane </w:t>
            </w:r>
            <w:r w:rsidR="006711FF">
              <w:rPr>
                <w:rFonts w:ascii="Arial" w:eastAsia="Calibri" w:hAnsi="Arial" w:cs="Arial"/>
                <w:color w:val="000000"/>
                <w:sz w:val="20"/>
                <w:szCs w:val="20"/>
                <w:lang w:eastAsia="sl-SI"/>
              </w:rPr>
              <w:t xml:space="preserve">Republike Slovenije </w:t>
            </w:r>
            <w:r w:rsidRPr="00B416AB">
              <w:rPr>
                <w:rFonts w:ascii="Arial" w:eastAsia="Calibri" w:hAnsi="Arial" w:cs="Arial"/>
                <w:color w:val="000000"/>
                <w:sz w:val="20"/>
                <w:szCs w:val="20"/>
                <w:lang w:eastAsia="sl-SI"/>
              </w:rPr>
              <w:t xml:space="preserve">v tujini pomembno olajša možnost pridobitve identifikacijskega dokumenta, ki omogoča prebivanje v tujini, hkrati pa dostopnost zmanjšuje tudi stroške državljanov, ki so sicer povezani z obiskom najbližjega diplomatskega predstavništva ali konzulata Republike Slovenije v tujini. </w:t>
            </w:r>
          </w:p>
          <w:p w14:paraId="74EDF3F9" w14:textId="77777777" w:rsidR="00B416AB" w:rsidRPr="00B416AB" w:rsidRDefault="00B416AB" w:rsidP="00B416AB">
            <w:pPr>
              <w:tabs>
                <w:tab w:val="left" w:pos="540"/>
                <w:tab w:val="left" w:pos="900"/>
              </w:tabs>
              <w:spacing w:after="0" w:line="260" w:lineRule="exact"/>
              <w:jc w:val="both"/>
              <w:rPr>
                <w:rFonts w:ascii="Arial" w:eastAsia="Calibri" w:hAnsi="Arial" w:cs="Arial"/>
                <w:sz w:val="20"/>
                <w:szCs w:val="20"/>
                <w:lang w:eastAsia="sl-SI"/>
              </w:rPr>
            </w:pPr>
          </w:p>
          <w:p w14:paraId="67B583BA" w14:textId="22270F6D"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Za zmanjševanje stroškov državljanov, poenostavitve in pospešitve postopka evidentiranja vloge zakon dopušča tudi možnost ponovne uporabe fotografije, ki je bila že predložena ob prejšnji vlogi za izdajo osebne izkaznice, ob vlogi za izdajo potne listine ali ob vlogi za izdajo vozniškega dovoljenja, in sicer s prevzemom neposredno iz evidenc teh listin, seveda v primeru, da so ustrezne </w:t>
            </w:r>
            <w:r w:rsidR="006711FF">
              <w:rPr>
                <w:rFonts w:ascii="Arial" w:eastAsia="Times New Roman" w:hAnsi="Arial" w:cs="Arial"/>
                <w:sz w:val="20"/>
                <w:szCs w:val="20"/>
              </w:rPr>
              <w:t xml:space="preserve">in </w:t>
            </w:r>
            <w:r w:rsidRPr="00B416AB">
              <w:rPr>
                <w:rFonts w:ascii="Arial" w:eastAsia="Times New Roman" w:hAnsi="Arial" w:cs="Arial"/>
                <w:sz w:val="20"/>
                <w:szCs w:val="20"/>
              </w:rPr>
              <w:t xml:space="preserve">izkazujejo dejansko podobo imetnika. Zaradi pravne varnosti oziroma v izogib zlorabam fotografije predlog določa dodaten pogoj, da fotografija v uradni evidenci ni starejša od enega leta. </w:t>
            </w:r>
          </w:p>
          <w:p w14:paraId="398B628B" w14:textId="77777777" w:rsidR="00B416AB" w:rsidRPr="00B416AB" w:rsidRDefault="00B416AB" w:rsidP="00B416AB">
            <w:pPr>
              <w:spacing w:after="0" w:line="260" w:lineRule="exact"/>
              <w:jc w:val="both"/>
              <w:rPr>
                <w:rFonts w:ascii="Arial" w:eastAsia="Times New Roman" w:hAnsi="Arial" w:cs="Arial"/>
                <w:sz w:val="20"/>
                <w:szCs w:val="20"/>
              </w:rPr>
            </w:pPr>
          </w:p>
          <w:p w14:paraId="33503E85" w14:textId="77777777"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Calibri" w:hAnsi="Arial" w:cs="Arial"/>
                <w:sz w:val="20"/>
                <w:szCs w:val="20"/>
                <w:lang w:eastAsia="sl-SI"/>
              </w:rPr>
              <w:t xml:space="preserve">Zaradi predlaganih rešitev se besedilo člena v celoti </w:t>
            </w:r>
            <w:proofErr w:type="spellStart"/>
            <w:r w:rsidRPr="00B416AB">
              <w:rPr>
                <w:rFonts w:ascii="Arial" w:eastAsia="Calibri" w:hAnsi="Arial" w:cs="Arial"/>
                <w:sz w:val="20"/>
                <w:szCs w:val="20"/>
                <w:lang w:eastAsia="sl-SI"/>
              </w:rPr>
              <w:t>nomotehnično</w:t>
            </w:r>
            <w:proofErr w:type="spellEnd"/>
            <w:r w:rsidRPr="00B416AB">
              <w:rPr>
                <w:rFonts w:ascii="Arial" w:eastAsia="Calibri" w:hAnsi="Arial" w:cs="Arial"/>
                <w:sz w:val="20"/>
                <w:szCs w:val="20"/>
                <w:lang w:eastAsia="sl-SI"/>
              </w:rPr>
              <w:t xml:space="preserve"> usklajuje, ob tem pa ohranja obstoječe rešitve, kot je tudi predložitev osebne izkaznice, ki jo državljan poseduje. </w:t>
            </w:r>
          </w:p>
          <w:p w14:paraId="287B4DDC" w14:textId="77777777" w:rsidR="00B416AB" w:rsidRPr="00B416AB" w:rsidRDefault="00B416AB" w:rsidP="00B416AB">
            <w:pPr>
              <w:spacing w:after="0" w:line="260" w:lineRule="exact"/>
              <w:jc w:val="both"/>
              <w:rPr>
                <w:rFonts w:ascii="Arial" w:eastAsia="Calibri" w:hAnsi="Arial" w:cs="Arial"/>
                <w:sz w:val="20"/>
                <w:szCs w:val="20"/>
                <w:lang w:eastAsia="sl-SI"/>
              </w:rPr>
            </w:pPr>
          </w:p>
          <w:p w14:paraId="1D66A6B9" w14:textId="77777777" w:rsidR="00B416AB" w:rsidRPr="00B416AB" w:rsidRDefault="00B416AB" w:rsidP="00B416AB">
            <w:pPr>
              <w:spacing w:after="0" w:line="260" w:lineRule="exact"/>
              <w:rPr>
                <w:rFonts w:ascii="Arial" w:eastAsiaTheme="minorEastAsia" w:hAnsi="Arial" w:cs="Arial"/>
                <w:b/>
                <w:sz w:val="20"/>
                <w:szCs w:val="20"/>
              </w:rPr>
            </w:pPr>
            <w:r w:rsidRPr="00B416AB">
              <w:rPr>
                <w:rFonts w:ascii="Arial" w:eastAsiaTheme="minorEastAsia" w:hAnsi="Arial" w:cs="Arial"/>
                <w:b/>
                <w:sz w:val="20"/>
                <w:szCs w:val="20"/>
              </w:rPr>
              <w:t>K 3. členu (ZOIzk-1)</w:t>
            </w:r>
          </w:p>
          <w:p w14:paraId="0616CAB9" w14:textId="77777777"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Calibri" w:hAnsi="Arial" w:cs="Arial"/>
                <w:sz w:val="20"/>
                <w:szCs w:val="20"/>
                <w:lang w:eastAsia="sl-SI"/>
              </w:rPr>
              <w:t xml:space="preserve">Zaradi predlaganih rešitev v 13. členu veljavnega zakona se besedilo člena </w:t>
            </w:r>
            <w:proofErr w:type="spellStart"/>
            <w:r w:rsidRPr="00B416AB">
              <w:rPr>
                <w:rFonts w:ascii="Arial" w:eastAsia="Calibri" w:hAnsi="Arial" w:cs="Arial"/>
                <w:sz w:val="20"/>
                <w:szCs w:val="20"/>
                <w:lang w:eastAsia="sl-SI"/>
              </w:rPr>
              <w:t>nomotehnično</w:t>
            </w:r>
            <w:proofErr w:type="spellEnd"/>
            <w:r w:rsidRPr="00B416AB">
              <w:rPr>
                <w:rFonts w:ascii="Arial" w:eastAsia="Calibri" w:hAnsi="Arial" w:cs="Arial"/>
                <w:sz w:val="20"/>
                <w:szCs w:val="20"/>
                <w:lang w:eastAsia="sl-SI"/>
              </w:rPr>
              <w:t xml:space="preserve"> usklajuje.</w:t>
            </w:r>
          </w:p>
          <w:p w14:paraId="336BC192"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7EDD7E1" w14:textId="4F877EC5"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Predlog zakona določa pravno podlago za povezovanje z evidenco podjetja ali organizacije, registrirane za prenos poštnih pošiljk iz drugega odstavka 8. člena ZOIzk-1. Evidenca izdanih osebnih izkaznic se na podlagi registrske številke osebne izkaznice povezuje z evidenco Pošte Slovenije d.o.o., ki ima na ovojnici poštne pošiljke, ki jo vroča, že odtisnjeno registrsko številko osebne izkaznice. Iz evidence Pošte Slovenije d.o.o. se v evidenco izdanih osebnih izkaznic tako pošlje le podatek o datumu vročitve ter podpisu osebe, ki ji je bila osebna izkaznica vročena. Podatek o načinu, datumu vročitve in podpisu prejemnika so skladno s 17. alinejo tretjega odstavka 13. člena ZOizk-1, obvezni podatki uradne evidence, ki jo mora organ, pristojen za izdajo osebnih dokumentov, voditi in vzdrževati.</w:t>
            </w:r>
          </w:p>
          <w:p w14:paraId="0A7FA46A" w14:textId="77777777" w:rsidR="00B416AB" w:rsidRPr="00B416AB" w:rsidRDefault="00B416AB" w:rsidP="00B416AB">
            <w:pPr>
              <w:spacing w:after="0" w:line="260" w:lineRule="exact"/>
              <w:jc w:val="both"/>
              <w:rPr>
                <w:rFonts w:ascii="Arial" w:eastAsia="Calibri" w:hAnsi="Arial" w:cs="Arial"/>
                <w:sz w:val="20"/>
                <w:szCs w:val="20"/>
                <w:lang w:eastAsia="sl-SI"/>
              </w:rPr>
            </w:pPr>
          </w:p>
          <w:p w14:paraId="5DD32988" w14:textId="77777777" w:rsidR="00B416AB" w:rsidRPr="00B416AB" w:rsidRDefault="00B416AB" w:rsidP="00B416AB">
            <w:pPr>
              <w:spacing w:after="0" w:line="260" w:lineRule="exact"/>
              <w:rPr>
                <w:rFonts w:ascii="Arial" w:eastAsiaTheme="minorEastAsia" w:hAnsi="Arial" w:cs="Arial"/>
                <w:b/>
                <w:sz w:val="20"/>
                <w:szCs w:val="20"/>
              </w:rPr>
            </w:pPr>
            <w:r w:rsidRPr="00B416AB">
              <w:rPr>
                <w:rFonts w:ascii="Arial" w:eastAsiaTheme="minorEastAsia" w:hAnsi="Arial" w:cs="Arial"/>
                <w:b/>
                <w:sz w:val="20"/>
                <w:szCs w:val="20"/>
              </w:rPr>
              <w:t>K 4. členu (ZOIzk-1)</w:t>
            </w:r>
          </w:p>
          <w:p w14:paraId="08ED3B00"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imes New Roman" w:hAnsi="Arial" w:cs="Arial"/>
                <w:iCs/>
                <w:sz w:val="20"/>
                <w:szCs w:val="20"/>
              </w:rPr>
              <w:t>Tretji odstavek 20. člena Zakona o osebni izkaznici določa, da se p</w:t>
            </w:r>
            <w:r w:rsidRPr="00B416AB">
              <w:rPr>
                <w:rFonts w:ascii="Arial" w:eastAsia="Times New Roman" w:hAnsi="Arial" w:cs="Arial"/>
                <w:sz w:val="20"/>
                <w:szCs w:val="20"/>
                <w:lang w:eastAsia="sl-SI"/>
              </w:rPr>
              <w:t xml:space="preserve">odoba obraza imetnika osebne izkaznice, shranjena kot biometrični podatek, in prstni odtisi oziroma prstni odtis, shranjen kot biometrični podatek na pomnilniškem mediju, lahko uporabljajo le za preverjanje verodostojnosti osebne izkaznice in istovetnosti imetnika osebne izkaznice pri prehajanju države meje. Rešitev temelji na </w:t>
            </w:r>
            <w:r w:rsidRPr="00B416AB">
              <w:rPr>
                <w:rFonts w:ascii="Arial" w:eastAsiaTheme="minorEastAsia" w:hAnsi="Arial" w:cs="Arial"/>
                <w:bCs/>
                <w:sz w:val="20"/>
                <w:szCs w:val="20"/>
              </w:rPr>
              <w:t>Uredbi (EU) 2019/1157 Evropskega parlamenta in Sveta z dne 20. junija 2019 o okrepitvi varnosti osebnih izkaznic državljanov Unije in dokumentov za prebivanje, izdanih državljanom Unije in njihovim družinskim članom, ki uresničujejo svojo pravico do prostega gibanja. Ta v šestem odstavku 11. člena določa, da lahko b</w:t>
            </w:r>
            <w:r w:rsidRPr="00B416AB">
              <w:rPr>
                <w:rFonts w:ascii="Arial" w:eastAsiaTheme="minorEastAsia" w:hAnsi="Arial" w:cs="Arial"/>
                <w:sz w:val="20"/>
                <w:szCs w:val="20"/>
              </w:rPr>
              <w:t>iometrične podatke, shranjene v pomnilniškem mediju osebnih izkaznic in dokumentov za prebivanje, uporablja samo ustrezno pooblaščeno osebje pristojnih nacionalnih organov in agencij Unije v skladu s pravom Unije in nacionalnim pravom, in sicer za preverjanje: (a) pristnost osebne izkaznice ali dokumenta za prebivanje in (b) identitete imetnika s pomočjo neposredno dostopnih primerljivih značilnosti, kadar zakon zahteva predložitev osebne izkaznice ali dokumenta za prebivanje.</w:t>
            </w:r>
          </w:p>
          <w:p w14:paraId="0FFD1464" w14:textId="77777777" w:rsidR="00B416AB" w:rsidRPr="00B416AB" w:rsidRDefault="00B416AB" w:rsidP="00B416AB">
            <w:pPr>
              <w:spacing w:after="0" w:line="260" w:lineRule="exact"/>
              <w:jc w:val="both"/>
              <w:rPr>
                <w:rFonts w:ascii="Arial" w:eastAsiaTheme="minorEastAsia" w:hAnsi="Arial" w:cs="Arial"/>
                <w:sz w:val="20"/>
                <w:szCs w:val="20"/>
              </w:rPr>
            </w:pPr>
          </w:p>
          <w:p w14:paraId="7B040C4D"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iCs/>
                <w:sz w:val="20"/>
                <w:szCs w:val="20"/>
              </w:rPr>
              <w:t xml:space="preserve">Predlog spremembe bo omogočal uporabo biometričnih podatkov na elektronskem mediju </w:t>
            </w:r>
            <w:r w:rsidRPr="00B416AB">
              <w:rPr>
                <w:rFonts w:ascii="Arial" w:eastAsia="Times New Roman" w:hAnsi="Arial" w:cs="Arial"/>
                <w:sz w:val="20"/>
                <w:szCs w:val="20"/>
                <w:lang w:eastAsia="sl-SI"/>
              </w:rPr>
              <w:t xml:space="preserve">tudi </w:t>
            </w:r>
            <w:r w:rsidRPr="00B416AB">
              <w:rPr>
                <w:rFonts w:ascii="Arial" w:eastAsia="Times New Roman" w:hAnsi="Arial" w:cs="Arial"/>
                <w:iCs/>
                <w:sz w:val="20"/>
                <w:szCs w:val="20"/>
              </w:rPr>
              <w:t xml:space="preserve">v drugih primerih, ki se jih bo določilo z zakonom, ki ureja </w:t>
            </w:r>
            <w:r w:rsidRPr="00B416AB">
              <w:rPr>
                <w:rFonts w:ascii="Arial" w:eastAsia="Times New Roman" w:hAnsi="Arial" w:cs="Arial"/>
                <w:bCs/>
                <w:iCs/>
                <w:sz w:val="20"/>
                <w:szCs w:val="20"/>
              </w:rPr>
              <w:t>elektronsko identifikacijo in storitve zaupanja</w:t>
            </w:r>
            <w:r w:rsidRPr="00B416AB">
              <w:rPr>
                <w:rFonts w:ascii="Arial" w:eastAsia="Times New Roman" w:hAnsi="Arial" w:cs="Arial"/>
                <w:iCs/>
                <w:sz w:val="20"/>
                <w:szCs w:val="20"/>
              </w:rPr>
              <w:t xml:space="preserve"> (le-ta bo določil ustrezno pravno podlago in namen). Ob tem je predvidena vzporedna sprememba </w:t>
            </w:r>
            <w:r w:rsidRPr="00B416AB">
              <w:rPr>
                <w:rFonts w:ascii="Arial" w:eastAsia="Times New Roman" w:hAnsi="Arial" w:cs="Arial"/>
                <w:sz w:val="20"/>
                <w:szCs w:val="20"/>
              </w:rPr>
              <w:t xml:space="preserve">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Uporabnost osebne izkaznice v druge namene bo omogočala mobilna aplikacija, ki bi omogočila nov način identifikacije za pridobitev sredstva elektronske identifikacije visoke ravni zanesljivosti – z uporabo biometričnih podatkov osebnih izkaznici v povezavi z </w:t>
            </w:r>
            <w:proofErr w:type="spellStart"/>
            <w:r w:rsidRPr="00B416AB">
              <w:rPr>
                <w:rFonts w:ascii="Arial" w:eastAsia="Times New Roman" w:hAnsi="Arial" w:cs="Arial"/>
                <w:sz w:val="20"/>
                <w:szCs w:val="20"/>
              </w:rPr>
              <w:t>videoidentifikacijo</w:t>
            </w:r>
            <w:proofErr w:type="spellEnd"/>
            <w:r w:rsidRPr="00B416AB">
              <w:rPr>
                <w:rFonts w:ascii="Arial" w:eastAsia="Times New Roman" w:hAnsi="Arial" w:cs="Arial"/>
                <w:sz w:val="20"/>
                <w:szCs w:val="20"/>
              </w:rPr>
              <w:t xml:space="preserve">. </w:t>
            </w:r>
          </w:p>
          <w:p w14:paraId="6558ED37"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1F9151F1"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b/>
                <w:sz w:val="20"/>
                <w:szCs w:val="20"/>
                <w:lang w:eastAsia="sl-SI"/>
              </w:rPr>
            </w:pPr>
            <w:r w:rsidRPr="00B416AB">
              <w:rPr>
                <w:rFonts w:ascii="Arial" w:eastAsia="Calibri" w:hAnsi="Arial" w:cs="Arial"/>
                <w:b/>
                <w:sz w:val="20"/>
                <w:szCs w:val="20"/>
                <w:lang w:eastAsia="sl-SI"/>
              </w:rPr>
              <w:t>K 5. členu (ZOIzk-1)</w:t>
            </w:r>
          </w:p>
          <w:p w14:paraId="250140CD" w14:textId="1C1731EC"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r w:rsidRPr="00B416AB">
              <w:rPr>
                <w:rFonts w:ascii="Arial" w:eastAsia="Calibri" w:hAnsi="Arial" w:cs="Arial"/>
                <w:sz w:val="20"/>
                <w:szCs w:val="20"/>
                <w:lang w:eastAsia="sl-SI"/>
              </w:rPr>
              <w:t>V 21. členu veljavnega zakona, ki ureja pristojnost za nadzor, se usklajujejo sklici na posamezne določbe.</w:t>
            </w:r>
          </w:p>
          <w:p w14:paraId="3C1FBF6E"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p>
          <w:p w14:paraId="28FFB954"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r w:rsidRPr="00B416AB">
              <w:rPr>
                <w:rFonts w:ascii="Arial" w:eastAsia="Calibri" w:hAnsi="Arial" w:cs="Arial"/>
                <w:sz w:val="20"/>
                <w:szCs w:val="20"/>
                <w:lang w:eastAsia="sl-SI"/>
              </w:rPr>
              <w:t>V delu, ki se nanaša na nadzor nad določbami, ki urejajo uporabo in hrambo osebnih podatkov, uporabo in hrambo biometričnih podatkov kot tudi podatkov osebne izkaznice, se kot nadzorni organ ustrezneje določi informacijskega pooblaščenca. Le-ta skladno s predlogom poleg nadzora nad izvrševanjem določb 4. člena opravlja tudi nadzor nad izvrševanjem dvanajstega odstavka 13. člena in 20. člena tega zakona.</w:t>
            </w:r>
          </w:p>
          <w:p w14:paraId="7575813C"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p>
          <w:p w14:paraId="37EBE411"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b/>
                <w:sz w:val="20"/>
                <w:szCs w:val="20"/>
                <w:lang w:eastAsia="sl-SI"/>
              </w:rPr>
            </w:pPr>
            <w:r w:rsidRPr="00B416AB">
              <w:rPr>
                <w:rFonts w:ascii="Arial" w:eastAsia="Calibri" w:hAnsi="Arial" w:cs="Arial"/>
                <w:b/>
                <w:sz w:val="20"/>
                <w:szCs w:val="20"/>
                <w:lang w:eastAsia="sl-SI"/>
              </w:rPr>
              <w:t>K 6., 7. in 8. členu (ZOIzk-1)</w:t>
            </w:r>
          </w:p>
          <w:p w14:paraId="6F993105"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r w:rsidRPr="00B416AB">
              <w:rPr>
                <w:rFonts w:ascii="Arial" w:eastAsia="Calibri" w:hAnsi="Arial" w:cs="Arial"/>
                <w:sz w:val="20"/>
                <w:szCs w:val="20"/>
                <w:lang w:eastAsia="sl-SI"/>
              </w:rPr>
              <w:t>S predlogom se v kazenskih določbah 23., 24. člena in 25. člena veljavnega zakona usklajujejo sklici na posamezne določbe.</w:t>
            </w:r>
          </w:p>
          <w:p w14:paraId="62FA8CA4"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0F26B49"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
                <w:bCs/>
                <w:sz w:val="20"/>
                <w:szCs w:val="20"/>
                <w:lang w:eastAsia="sl-SI"/>
              </w:rPr>
              <w:t>K 9. členu (ZPLD-1)</w:t>
            </w:r>
            <w:r w:rsidRPr="00B416AB">
              <w:rPr>
                <w:rFonts w:ascii="Arial" w:eastAsia="Times New Roman" w:hAnsi="Arial" w:cs="Arial"/>
                <w:bCs/>
                <w:sz w:val="20"/>
                <w:szCs w:val="20"/>
                <w:lang w:eastAsia="sl-SI"/>
              </w:rPr>
              <w:t xml:space="preserve"> </w:t>
            </w:r>
          </w:p>
          <w:p w14:paraId="2F0AA517"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imes New Roman" w:hAnsi="Arial" w:cs="Arial"/>
                <w:bCs/>
                <w:sz w:val="20"/>
                <w:szCs w:val="20"/>
                <w:lang w:eastAsia="sl-SI"/>
              </w:rPr>
              <w:t xml:space="preserve">Drugi stavek </w:t>
            </w:r>
            <w:r w:rsidRPr="00B416AB">
              <w:rPr>
                <w:rFonts w:ascii="Arial" w:eastAsiaTheme="minorEastAsia" w:hAnsi="Arial" w:cs="Arial"/>
                <w:bCs/>
                <w:sz w:val="20"/>
                <w:szCs w:val="20"/>
              </w:rPr>
              <w:t>2. odstavka 4.a člena veljavnega zakona določa: »</w:t>
            </w:r>
            <w:r w:rsidRPr="00B416AB">
              <w:rPr>
                <w:rFonts w:ascii="Arial" w:eastAsiaTheme="minorEastAsia" w:hAnsi="Arial" w:cs="Arial"/>
                <w:i/>
                <w:sz w:val="20"/>
                <w:szCs w:val="20"/>
              </w:rPr>
              <w:t>Pojma finančna družba in finančna storitev po tem zakonu imata enak pomen kot v zakonu, ki ureja bančništvo</w:t>
            </w:r>
            <w:r w:rsidRPr="00B416AB">
              <w:rPr>
                <w:rFonts w:ascii="Arial" w:eastAsiaTheme="minorEastAsia" w:hAnsi="Arial" w:cs="Arial"/>
                <w:sz w:val="20"/>
                <w:szCs w:val="20"/>
              </w:rPr>
              <w:t xml:space="preserve">.« Zakon o bančništvu je do leta 2016 med finančne družbe uvrščal tudi zavarovalnice in pozavarovalnice, z novelo pa je za svoje potrebe definiral finančne družbe ožje, saj je za potrebe bank določil le dodatne in druge finančne storitve. Med njimi tudi zavarovalno dejavnost. Pri </w:t>
            </w:r>
            <w:proofErr w:type="spellStart"/>
            <w:r w:rsidRPr="00B416AB">
              <w:rPr>
                <w:rFonts w:ascii="Arial" w:eastAsiaTheme="minorEastAsia" w:hAnsi="Arial" w:cs="Arial"/>
                <w:sz w:val="20"/>
                <w:szCs w:val="20"/>
              </w:rPr>
              <w:t>nomotehničnem</w:t>
            </w:r>
            <w:proofErr w:type="spellEnd"/>
            <w:r w:rsidRPr="00B416AB">
              <w:rPr>
                <w:rFonts w:ascii="Arial" w:eastAsiaTheme="minorEastAsia" w:hAnsi="Arial" w:cs="Arial"/>
                <w:sz w:val="20"/>
                <w:szCs w:val="20"/>
              </w:rPr>
              <w:t xml:space="preserve"> branju tako prihaja do težav, saj po črki zakona sedaj niso več vključene vse finančne družbe, kar vnaša določeno mero pravne negotovosti, in neenako obravnava primerljive subjekte na trgu. Poslovanje vseh finančnih družb je namreč podobno, vse izvajajo identifikacijo stranke, vse so v določenem obsegu zavezanci po Zakonu o preprečevanju pranja denarja in financiranja terorizma, vse se uvrščajo v finančni sektor, vse so strogo regulirani ipd. S predlagano spremembo (črtanjem stavka) se tako vzpostavlja enako stanje za vse finančne družbe.</w:t>
            </w:r>
          </w:p>
          <w:p w14:paraId="466C2777" w14:textId="77777777" w:rsidR="00B416AB" w:rsidRPr="00B416AB" w:rsidRDefault="00B416AB" w:rsidP="00B416AB">
            <w:pPr>
              <w:spacing w:after="0" w:line="260" w:lineRule="exact"/>
              <w:jc w:val="both"/>
              <w:rPr>
                <w:rFonts w:ascii="Arial" w:eastAsiaTheme="minorEastAsia" w:hAnsi="Arial" w:cs="Arial"/>
                <w:sz w:val="20"/>
                <w:szCs w:val="20"/>
              </w:rPr>
            </w:pPr>
          </w:p>
          <w:p w14:paraId="3E32DE57"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Besedilo »v konkretnem postopku« se črta kot nepotrebno.</w:t>
            </w:r>
          </w:p>
          <w:p w14:paraId="40888ED7" w14:textId="77777777" w:rsidR="00B416AB" w:rsidRPr="00B416AB" w:rsidRDefault="00B416AB" w:rsidP="00B416AB">
            <w:pPr>
              <w:spacing w:after="0" w:line="260" w:lineRule="exact"/>
              <w:jc w:val="both"/>
              <w:rPr>
                <w:rFonts w:ascii="Arial" w:eastAsiaTheme="minorEastAsia" w:hAnsi="Arial" w:cs="Arial"/>
                <w:sz w:val="20"/>
                <w:szCs w:val="20"/>
              </w:rPr>
            </w:pPr>
          </w:p>
          <w:p w14:paraId="51DCA2C6" w14:textId="23C0828C"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Cs/>
                <w:sz w:val="20"/>
                <w:szCs w:val="20"/>
                <w:lang w:eastAsia="sl-SI"/>
              </w:rPr>
              <w:t xml:space="preserve">Prepoved hrambe kopije </w:t>
            </w:r>
            <w:r w:rsidR="00B73759">
              <w:rPr>
                <w:rFonts w:ascii="Arial" w:eastAsia="Times New Roman" w:hAnsi="Arial" w:cs="Arial"/>
                <w:bCs/>
                <w:sz w:val="20"/>
                <w:szCs w:val="20"/>
                <w:lang w:eastAsia="sl-SI"/>
              </w:rPr>
              <w:t>potne listine</w:t>
            </w:r>
            <w:r w:rsidRPr="00B416AB">
              <w:rPr>
                <w:rFonts w:ascii="Arial" w:eastAsia="Times New Roman" w:hAnsi="Arial" w:cs="Arial"/>
                <w:bCs/>
                <w:sz w:val="20"/>
                <w:szCs w:val="20"/>
                <w:lang w:eastAsia="sl-SI"/>
              </w:rPr>
              <w:t xml:space="preserve"> v elektronski obliki je bila v veljavnem zakonu določena zaradi množičnega kopiranja </w:t>
            </w:r>
            <w:r w:rsidR="00B73759">
              <w:rPr>
                <w:rFonts w:ascii="Arial" w:eastAsia="Times New Roman" w:hAnsi="Arial" w:cs="Arial"/>
                <w:bCs/>
                <w:sz w:val="20"/>
                <w:szCs w:val="20"/>
                <w:lang w:eastAsia="sl-SI"/>
              </w:rPr>
              <w:t>potnih listov</w:t>
            </w:r>
            <w:r w:rsidRPr="00B416AB">
              <w:rPr>
                <w:rFonts w:ascii="Arial" w:eastAsia="Times New Roman" w:hAnsi="Arial" w:cs="Arial"/>
                <w:bCs/>
                <w:sz w:val="20"/>
                <w:szCs w:val="20"/>
                <w:lang w:eastAsia="sl-SI"/>
              </w:rPr>
              <w:t xml:space="preserve"> s strani različnih upravljavcev ter glede na ugotovitve o slabem varovanju kopij, kar je posledično omogočalo krajo identitete. Ker zaradi zakonodaje na področju varovanja arhivskega in dokumentarnega gradiva ter razvoja e-poslovanja ni potrebe po ohranitvi prepovedi hrambe potnih v elektronski obliki, jo predlog zakona zaradi racionalizacije ukinja.</w:t>
            </w:r>
          </w:p>
          <w:p w14:paraId="185D6983" w14:textId="77777777" w:rsidR="00B416AB" w:rsidRPr="00B416AB" w:rsidRDefault="00B416AB" w:rsidP="00B416AB">
            <w:pPr>
              <w:spacing w:after="0" w:line="260" w:lineRule="exact"/>
              <w:jc w:val="both"/>
              <w:rPr>
                <w:rFonts w:ascii="Arial" w:eastAsia="Times New Roman" w:hAnsi="Arial" w:cs="Arial"/>
                <w:bCs/>
                <w:sz w:val="20"/>
                <w:szCs w:val="20"/>
                <w:lang w:eastAsia="sl-SI"/>
              </w:rPr>
            </w:pPr>
          </w:p>
          <w:p w14:paraId="52A5896D"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
                <w:bCs/>
                <w:sz w:val="20"/>
                <w:szCs w:val="20"/>
                <w:lang w:eastAsia="sl-SI"/>
              </w:rPr>
              <w:t>K 10. členu (ZPLD-1)</w:t>
            </w:r>
            <w:r w:rsidRPr="00B416AB">
              <w:rPr>
                <w:rFonts w:ascii="Arial" w:eastAsia="Times New Roman" w:hAnsi="Arial" w:cs="Arial"/>
                <w:bCs/>
                <w:sz w:val="20"/>
                <w:szCs w:val="20"/>
                <w:lang w:eastAsia="sl-SI"/>
              </w:rPr>
              <w:t xml:space="preserve"> </w:t>
            </w:r>
          </w:p>
          <w:p w14:paraId="3395F556"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Cs/>
                <w:sz w:val="20"/>
                <w:szCs w:val="20"/>
                <w:lang w:eastAsia="sl-SI"/>
              </w:rPr>
              <w:t>Zaradi sprememb v 23. členu se usklajujejo sklici na posamezne odstavke tega člena</w:t>
            </w:r>
          </w:p>
          <w:p w14:paraId="1AF1BCCF"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6E51F80" w14:textId="77777777" w:rsidR="00B416AB" w:rsidRPr="00B416AB" w:rsidRDefault="00B416AB" w:rsidP="00B416AB">
            <w:pPr>
              <w:spacing w:after="0" w:line="260" w:lineRule="exact"/>
              <w:rPr>
                <w:rFonts w:ascii="Arial" w:eastAsiaTheme="minorEastAsia" w:hAnsi="Arial" w:cs="Arial"/>
                <w:bCs/>
                <w:sz w:val="20"/>
                <w:szCs w:val="20"/>
              </w:rPr>
            </w:pPr>
            <w:r w:rsidRPr="00B416AB">
              <w:rPr>
                <w:rFonts w:ascii="Arial" w:eastAsiaTheme="minorEastAsia" w:hAnsi="Arial" w:cs="Arial"/>
                <w:b/>
                <w:bCs/>
                <w:sz w:val="20"/>
                <w:szCs w:val="20"/>
              </w:rPr>
              <w:t>K 11. členu (ZPLD-1)</w:t>
            </w:r>
            <w:r w:rsidRPr="00B416AB">
              <w:rPr>
                <w:rFonts w:ascii="Arial" w:eastAsiaTheme="minorEastAsia" w:hAnsi="Arial" w:cs="Arial"/>
                <w:bCs/>
                <w:sz w:val="20"/>
                <w:szCs w:val="20"/>
              </w:rPr>
              <w:t xml:space="preserve"> </w:t>
            </w:r>
          </w:p>
          <w:p w14:paraId="28A40691"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p>
          <w:p w14:paraId="379CA392"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Tretji odstavek veljavnega ZPLD-1 določa, da za državljana, mlajšega od 18 let, in državljana, ki ni poslovno sposoben, vloži vlogo zakoniti zastopnik. Vendar pa za državljana, ki je postavljen pod skrbništvo, vlogo vloži njegov skrbnik.</w:t>
            </w:r>
            <w:r w:rsidRPr="00B416AB">
              <w:rPr>
                <w:rFonts w:ascii="Arial" w:eastAsia="Times New Roman" w:hAnsi="Arial" w:cs="Arial"/>
                <w:bCs/>
                <w:sz w:val="20"/>
                <w:szCs w:val="20"/>
              </w:rPr>
              <w:t xml:space="preserve"> Otroke, ki nimajo staršev</w:t>
            </w:r>
            <w:r w:rsidRPr="00B416AB">
              <w:rPr>
                <w:rFonts w:ascii="Arial" w:eastAsia="Times New Roman" w:hAnsi="Arial" w:cs="Arial"/>
                <w:sz w:val="20"/>
                <w:szCs w:val="20"/>
              </w:rPr>
              <w:t> ali zanje starši ne skrbijo in so zato postavljeni pod skrbništvo, tudi ne zastopajo starši (zakonit zastopnik), ampak jih </w:t>
            </w:r>
            <w:r w:rsidRPr="00B416AB">
              <w:rPr>
                <w:rFonts w:ascii="Arial" w:eastAsia="Times New Roman" w:hAnsi="Arial" w:cs="Arial"/>
                <w:bCs/>
                <w:sz w:val="20"/>
                <w:szCs w:val="20"/>
              </w:rPr>
              <w:t>zastopa skrbnik</w:t>
            </w:r>
            <w:r w:rsidRPr="00B416AB">
              <w:rPr>
                <w:rFonts w:ascii="Arial" w:eastAsia="Times New Roman" w:hAnsi="Arial" w:cs="Arial"/>
                <w:sz w:val="20"/>
                <w:szCs w:val="20"/>
              </w:rPr>
              <w:t xml:space="preserve">, ki pridobi upravičenje za zastopanje na podlagi pravnega akta pristojnega organa (po veljavnem Družinskem zakoniku je to odločba sodišča - drugi odstavek 257. člena), skrbnik pa je lahko tudi tuja pravna ali fizična oseba, ki jo kot tako slovenskemu državljanu, ki ima stalno prebivališče v tujini, določi organ, ki je pristojen po pravu tuje države (sodba, odločba ali druga listina). </w:t>
            </w:r>
          </w:p>
          <w:p w14:paraId="0F3BE90A"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p>
          <w:p w14:paraId="0867E5AD" w14:textId="53332F3A"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lang w:eastAsia="sl-SI"/>
              </w:rPr>
            </w:pPr>
            <w:r w:rsidRPr="00B416AB">
              <w:rPr>
                <w:rFonts w:ascii="Arial" w:eastAsia="Times New Roman" w:hAnsi="Arial" w:cs="Arial"/>
                <w:sz w:val="20"/>
                <w:szCs w:val="20"/>
              </w:rPr>
              <w:t>V praksi prihaja tudi do številnih zapletov v zvezi s potrebnimi soglasji staršev pri vložitvi vloge za otroka. V izognitev nejasnostim predlog zakona natančno določa, kot to v praksi že velja, da za</w:t>
            </w:r>
            <w:r w:rsidRPr="00B416AB">
              <w:rPr>
                <w:rFonts w:ascii="Arial" w:eastAsia="Times New Roman" w:hAnsi="Arial" w:cs="Arial"/>
                <w:sz w:val="20"/>
                <w:szCs w:val="20"/>
                <w:lang w:eastAsia="sl-SI"/>
              </w:rPr>
              <w:t xml:space="preserve"> državljana, ki ni poslovno sposoben, vložita vlogo starša ali eden od staršev s soglasjem drugega oziroma drug zakoniti zastopnik. Soglasje drugega od staršev za izdajo potne listine otroku pa ni potrebno, če otrok prebiva na naslovu, ki je enak naslovu obeh staršev (enak naslov stalnega ali vsaj začasnega prebivališča kaže na to, da med staršema ni spora in zato nevarnosti, da bi eden od staršev pridobil potno listino kot potovalni dokument ter odpeljal otroka v tujino), če za otroka vlaga vlogo tisti od staršev, kateremu je otrok zaupan v varstvo in vzgojo, če prebivališče drugega starša ni znano, če mu je odvzeta starševska skrb ali če je zadržan izvajati starševsko skrb. </w:t>
            </w:r>
            <w:r w:rsidR="00780CDB" w:rsidRPr="00780CDB">
              <w:rPr>
                <w:rFonts w:ascii="Arial" w:eastAsia="Times New Roman" w:hAnsi="Arial" w:cs="Arial"/>
                <w:sz w:val="20"/>
                <w:szCs w:val="20"/>
                <w:lang w:eastAsia="sl-SI"/>
              </w:rPr>
              <w:t>Predlog tretjega odstavka se usklajuje z veljavno dikcijo ZOIzk-1</w:t>
            </w:r>
            <w:r w:rsidR="00780CDB">
              <w:rPr>
                <w:rFonts w:ascii="Arial" w:eastAsia="Times New Roman" w:hAnsi="Arial" w:cs="Arial"/>
                <w:sz w:val="20"/>
                <w:szCs w:val="20"/>
                <w:lang w:eastAsia="sl-SI"/>
              </w:rPr>
              <w:t>, s</w:t>
            </w:r>
            <w:r w:rsidRPr="00B416AB">
              <w:rPr>
                <w:rFonts w:ascii="Arial" w:eastAsia="Times New Roman" w:hAnsi="Arial" w:cs="Arial"/>
                <w:sz w:val="20"/>
                <w:szCs w:val="20"/>
                <w:lang w:eastAsia="sl-SI"/>
              </w:rPr>
              <w:t xml:space="preserve">miselno enaka ureditev </w:t>
            </w:r>
            <w:r w:rsidR="00780CDB">
              <w:rPr>
                <w:rFonts w:ascii="Arial" w:eastAsia="Times New Roman" w:hAnsi="Arial" w:cs="Arial"/>
                <w:sz w:val="20"/>
                <w:szCs w:val="20"/>
                <w:lang w:eastAsia="sl-SI"/>
              </w:rPr>
              <w:t xml:space="preserve">pa </w:t>
            </w:r>
            <w:r w:rsidRPr="00B416AB">
              <w:rPr>
                <w:rFonts w:ascii="Arial" w:eastAsia="Times New Roman" w:hAnsi="Arial" w:cs="Arial"/>
                <w:sz w:val="20"/>
                <w:szCs w:val="20"/>
                <w:lang w:eastAsia="sl-SI"/>
              </w:rPr>
              <w:t>velja tudi za prijavo prebivališča otroka in izhaja iz petega odstavka 5. člena ZPPreb-1. Skladno z 231. členom Družinskega zakonika, z</w:t>
            </w:r>
            <w:r w:rsidRPr="00B416AB">
              <w:rPr>
                <w:rFonts w:ascii="Arial" w:eastAsia="Calibri" w:hAnsi="Arial" w:cs="Arial"/>
                <w:color w:val="000000"/>
                <w:sz w:val="20"/>
                <w:szCs w:val="20"/>
              </w:rPr>
              <w:t>a sorodnika, katerima je bila skupaj podeljena starševska skrb, veljajo enake določbe, kot veljajo za otrokove starše.</w:t>
            </w:r>
            <w:r w:rsidRPr="00B416AB">
              <w:rPr>
                <w:rFonts w:ascii="Arial" w:eastAsia="Times New Roman" w:hAnsi="Arial" w:cs="Arial"/>
                <w:sz w:val="20"/>
                <w:szCs w:val="20"/>
                <w:lang w:eastAsia="sl-SI"/>
              </w:rPr>
              <w:t xml:space="preserve"> </w:t>
            </w:r>
          </w:p>
          <w:p w14:paraId="14E2C470"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lang w:eastAsia="sl-SI"/>
              </w:rPr>
            </w:pPr>
          </w:p>
          <w:p w14:paraId="5A96C511" w14:textId="2E728D0B"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lang w:eastAsia="sl-SI"/>
              </w:rPr>
            </w:pPr>
            <w:r w:rsidRPr="00B416AB">
              <w:rPr>
                <w:rFonts w:ascii="Arial" w:eastAsia="Times New Roman" w:hAnsi="Arial" w:cs="Arial"/>
                <w:sz w:val="20"/>
                <w:szCs w:val="20"/>
                <w:lang w:eastAsia="sl-SI"/>
              </w:rPr>
              <w:t xml:space="preserve">Ker uradna oseba istovetnost državljana oziroma zakonitega zastopnika preverja po uradni dolžnosti, se ji omogoči, da istovetnost preveri tudi z primerjavo fotografij, ki se v digitalni obliki hranijo v </w:t>
            </w:r>
            <w:r w:rsidR="00780CDB">
              <w:rPr>
                <w:rFonts w:ascii="Arial" w:eastAsia="Times New Roman" w:hAnsi="Arial" w:cs="Arial"/>
                <w:sz w:val="20"/>
                <w:szCs w:val="20"/>
                <w:lang w:eastAsia="sl-SI"/>
              </w:rPr>
              <w:t xml:space="preserve">drugih </w:t>
            </w:r>
            <w:r w:rsidRPr="00B416AB">
              <w:rPr>
                <w:rFonts w:ascii="Arial" w:eastAsia="Times New Roman" w:hAnsi="Arial" w:cs="Arial"/>
                <w:sz w:val="20"/>
                <w:szCs w:val="20"/>
                <w:lang w:eastAsia="sl-SI"/>
              </w:rPr>
              <w:t>uradnih evidencah.</w:t>
            </w:r>
          </w:p>
          <w:p w14:paraId="651308D9"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p>
          <w:p w14:paraId="26474759" w14:textId="77777777" w:rsidR="00B416AB" w:rsidRPr="00B416AB" w:rsidRDefault="00B416AB" w:rsidP="00B416AB">
            <w:pPr>
              <w:spacing w:after="0" w:line="260" w:lineRule="exact"/>
              <w:rPr>
                <w:rFonts w:ascii="Arial" w:eastAsiaTheme="minorEastAsia" w:hAnsi="Arial" w:cs="Arial"/>
                <w:bCs/>
                <w:sz w:val="20"/>
                <w:szCs w:val="20"/>
              </w:rPr>
            </w:pPr>
            <w:r w:rsidRPr="00B416AB">
              <w:rPr>
                <w:rFonts w:ascii="Arial" w:eastAsiaTheme="minorEastAsia" w:hAnsi="Arial" w:cs="Arial"/>
                <w:b/>
                <w:bCs/>
                <w:sz w:val="20"/>
                <w:szCs w:val="20"/>
              </w:rPr>
              <w:t>K 12. členu (ZPLD-1)</w:t>
            </w:r>
            <w:r w:rsidRPr="00B416AB">
              <w:rPr>
                <w:rFonts w:ascii="Arial" w:eastAsiaTheme="minorEastAsia" w:hAnsi="Arial" w:cs="Arial"/>
                <w:bCs/>
                <w:sz w:val="20"/>
                <w:szCs w:val="20"/>
              </w:rPr>
              <w:t xml:space="preserve"> </w:t>
            </w:r>
          </w:p>
          <w:p w14:paraId="1788E4FF"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Veljavni zakon v 23. členu določa obliko in vsebino vloge za izdajo potnega lista. Predlog zakona opušča besedo »obrazec«, ob tem pa se tudi ustrezneje zapisuje nabor podatkov, ki jih že vsebuje vloga.</w:t>
            </w:r>
            <w:r w:rsidRPr="00B416AB">
              <w:rPr>
                <w:rFonts w:ascii="Arial" w:eastAsia="Times New Roman" w:hAnsi="Arial" w:cs="Arial"/>
                <w:sz w:val="20"/>
                <w:szCs w:val="20"/>
                <w:lang w:eastAsia="sl-SI"/>
              </w:rPr>
              <w:t xml:space="preserve"> </w:t>
            </w:r>
            <w:r w:rsidRPr="00B416AB">
              <w:rPr>
                <w:rFonts w:ascii="Arial" w:eastAsia="Times New Roman" w:hAnsi="Arial" w:cs="Arial"/>
                <w:sz w:val="20"/>
                <w:szCs w:val="20"/>
              </w:rPr>
              <w:t>Vloga vsebuje podatke, ki omogočajo izdelavo potnega lista, in podatke, ki so pomembni za vodenje evidence potnih listin.</w:t>
            </w:r>
          </w:p>
          <w:p w14:paraId="79C5BEEF" w14:textId="77777777" w:rsidR="00B416AB" w:rsidRPr="00B416AB" w:rsidRDefault="00B416AB" w:rsidP="00B416AB">
            <w:pPr>
              <w:spacing w:after="0" w:line="260" w:lineRule="exact"/>
              <w:jc w:val="both"/>
              <w:rPr>
                <w:rFonts w:ascii="Arial" w:eastAsia="Times New Roman" w:hAnsi="Arial" w:cs="Arial"/>
                <w:sz w:val="20"/>
                <w:szCs w:val="20"/>
              </w:rPr>
            </w:pPr>
          </w:p>
          <w:p w14:paraId="323ACEC9"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Cs/>
                <w:sz w:val="20"/>
                <w:szCs w:val="20"/>
              </w:rPr>
              <w:t>Za povečanje uporabnosti potne listine v pravnem prometu predlog določa, da se k podatku o stalnem oziroma začasnem prebivališču na potno listino zapišeta tudi pošta in poštna številka. Pošta in poštna številka sicer nista sestavni del naslova stalnega oziroma začasnega prebivališča na območju Republike Slovenije, ki je podan v definiciji, ki izhaja iz zakona, ki ureja prijavo prebivališča, in po kateri naslov sestavljajo občina, naselje, ulica, hišna številka ter dodatek k hišni številki in številka stanovanja, če obstajata, kljub temu pa podatek o pošti in poštni številki naslova obstaja v Registru prostorskih enot, ki je vir podatka za zapis naslova. Hkrati vključitev navedenih podatkov pripomore tudi k večji pravni varnosti pri identifikaciji posameznika. V povezavi z zapisom naslova se uporabnost potne listine povečuje tudi z opredelitvijo zapisa naslova glede na strukturo podatkov. V določenih primerih se lahko zapis imena občine in naselje ali naselja in ulice ponovi, zato je smiselno zagotavljanje prilagoditve zapisov posameznih naslovov. Način prilagoditve bo opredeljen s podzakonskim aktom.</w:t>
            </w:r>
          </w:p>
          <w:p w14:paraId="151BC785" w14:textId="77777777" w:rsidR="00B416AB" w:rsidRPr="00B416AB" w:rsidRDefault="00B416AB" w:rsidP="00B416AB">
            <w:pPr>
              <w:spacing w:after="0" w:line="260" w:lineRule="exact"/>
              <w:jc w:val="both"/>
              <w:rPr>
                <w:rFonts w:ascii="Arial" w:eastAsia="Times New Roman" w:hAnsi="Arial" w:cs="Arial"/>
                <w:bCs/>
                <w:sz w:val="20"/>
                <w:szCs w:val="20"/>
              </w:rPr>
            </w:pPr>
          </w:p>
          <w:p w14:paraId="65C1EC44" w14:textId="60476689"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imes New Roman" w:hAnsi="Arial" w:cs="Arial"/>
                <w:sz w:val="20"/>
                <w:szCs w:val="20"/>
              </w:rPr>
              <w:t xml:space="preserve">Skladno z ZPLD-1 mora biti fotografija ustreznih dimenzij in mora izkazovati pravo podobo imetnika. Predložena je lahko tako v klasični obliki (fotografski papir) kot v digitalni, pri čemer velja, da predložitev v digitalni obliki pomeni izključno prevzem iz posebnega odložišča fotografij – državljan npr. ne more poslati svoje fotografije po elektronski pošti ali je prinesti na pomnilniškem mediju. Upravljavec elektronskega odložišča fotografij je Ministrstvo za notranje zadeve. Zakon določa nabor, namen in uporabo podatkov iz elektronskega vložišča fotografij ter njihovo enoletno hrambo in ponovno uporabo. </w:t>
            </w:r>
            <w:r w:rsidRPr="00B416AB">
              <w:rPr>
                <w:rFonts w:ascii="Arial" w:eastAsiaTheme="minorEastAsia" w:hAnsi="Arial" w:cs="Arial"/>
                <w:sz w:val="20"/>
                <w:szCs w:val="20"/>
              </w:rPr>
              <w:t xml:space="preserve">Učinkovito rešitev pred morebitno zlorabo predložene fotografije v fizični ali digitalni obliki predstavlja posnetek </w:t>
            </w:r>
            <w:r w:rsidR="00687B1C">
              <w:rPr>
                <w:rFonts w:ascii="Arial" w:eastAsiaTheme="minorEastAsia" w:hAnsi="Arial" w:cs="Arial"/>
                <w:sz w:val="20"/>
                <w:szCs w:val="20"/>
              </w:rPr>
              <w:t>podobe obraza</w:t>
            </w:r>
            <w:r w:rsidR="00687B1C" w:rsidRPr="00B416AB">
              <w:rPr>
                <w:rFonts w:ascii="Arial" w:eastAsiaTheme="minorEastAsia" w:hAnsi="Arial" w:cs="Arial"/>
                <w:sz w:val="20"/>
                <w:szCs w:val="20"/>
              </w:rPr>
              <w:t xml:space="preserve"> </w:t>
            </w:r>
            <w:r w:rsidRPr="00B416AB">
              <w:rPr>
                <w:rFonts w:ascii="Arial" w:eastAsiaTheme="minorEastAsia" w:hAnsi="Arial" w:cs="Arial"/>
                <w:sz w:val="20"/>
                <w:szCs w:val="20"/>
              </w:rPr>
              <w:t>za</w:t>
            </w:r>
            <w:r w:rsidR="00687B1C">
              <w:rPr>
                <w:rFonts w:ascii="Arial" w:eastAsiaTheme="minorEastAsia" w:hAnsi="Arial" w:cs="Arial"/>
                <w:sz w:val="20"/>
                <w:szCs w:val="20"/>
              </w:rPr>
              <w:t xml:space="preserve"> vlogo za</w:t>
            </w:r>
            <w:r w:rsidRPr="00B416AB">
              <w:rPr>
                <w:rFonts w:ascii="Arial" w:eastAsiaTheme="minorEastAsia" w:hAnsi="Arial" w:cs="Arial"/>
                <w:sz w:val="20"/>
                <w:szCs w:val="20"/>
              </w:rPr>
              <w:t xml:space="preserve"> izdelavo potne</w:t>
            </w:r>
            <w:r w:rsidR="00687B1C">
              <w:rPr>
                <w:rFonts w:ascii="Arial" w:eastAsiaTheme="minorEastAsia" w:hAnsi="Arial" w:cs="Arial"/>
                <w:sz w:val="20"/>
                <w:szCs w:val="20"/>
              </w:rPr>
              <w:t>ga</w:t>
            </w:r>
            <w:r w:rsidRPr="00B416AB">
              <w:rPr>
                <w:rFonts w:ascii="Arial" w:eastAsiaTheme="minorEastAsia" w:hAnsi="Arial" w:cs="Arial"/>
                <w:sz w:val="20"/>
                <w:szCs w:val="20"/>
              </w:rPr>
              <w:t xml:space="preserve"> listin</w:t>
            </w:r>
            <w:r w:rsidR="00687B1C">
              <w:rPr>
                <w:rFonts w:ascii="Arial" w:eastAsiaTheme="minorEastAsia" w:hAnsi="Arial" w:cs="Arial"/>
                <w:sz w:val="20"/>
                <w:szCs w:val="20"/>
              </w:rPr>
              <w:t>a</w:t>
            </w:r>
            <w:r w:rsidRPr="00B416AB">
              <w:rPr>
                <w:rFonts w:ascii="Arial" w:eastAsiaTheme="minorEastAsia" w:hAnsi="Arial" w:cs="Arial"/>
                <w:sz w:val="20"/>
                <w:szCs w:val="20"/>
              </w:rPr>
              <w:t xml:space="preserve"> neposredno pri pristojnem organu, to je na upravni enoti ali na diplomatsko konzularnem predstavništvu Republike Slovenije v tujini</w:t>
            </w:r>
            <w:r w:rsidR="0012038D">
              <w:rPr>
                <w:rFonts w:ascii="Arial" w:eastAsiaTheme="minorEastAsia" w:hAnsi="Arial" w:cs="Arial"/>
                <w:sz w:val="20"/>
                <w:szCs w:val="20"/>
              </w:rPr>
              <w:t xml:space="preserve"> </w:t>
            </w:r>
            <w:r w:rsidR="0056668E">
              <w:rPr>
                <w:rFonts w:ascii="Arial" w:eastAsiaTheme="minorEastAsia" w:hAnsi="Arial" w:cs="Arial"/>
                <w:sz w:val="20"/>
                <w:szCs w:val="20"/>
              </w:rPr>
              <w:t xml:space="preserve">oziroma predložitev fotografije v digitalni obliki, ki jo </w:t>
            </w:r>
            <w:r w:rsidR="001D416F">
              <w:rPr>
                <w:rFonts w:ascii="Arial" w:eastAsiaTheme="minorEastAsia" w:hAnsi="Arial" w:cs="Arial"/>
                <w:sz w:val="20"/>
                <w:szCs w:val="20"/>
              </w:rPr>
              <w:t>je preko sistema e-fotograf</w:t>
            </w:r>
            <w:r w:rsidR="0056668E">
              <w:rPr>
                <w:rFonts w:ascii="Arial" w:eastAsiaTheme="minorEastAsia" w:hAnsi="Arial" w:cs="Arial"/>
                <w:sz w:val="20"/>
                <w:szCs w:val="20"/>
              </w:rPr>
              <w:t xml:space="preserve"> izdelal fotograf, </w:t>
            </w:r>
            <w:r w:rsidR="001D416F" w:rsidRPr="001D416F">
              <w:rPr>
                <w:rFonts w:ascii="Arial" w:eastAsiaTheme="minorEastAsia" w:hAnsi="Arial" w:cs="Arial"/>
                <w:sz w:val="20"/>
                <w:szCs w:val="20"/>
              </w:rPr>
              <w:t xml:space="preserve">ki opravlja fotografsko dejavnost in ima zato opravljeno izobraževanje, ki ga izvaja </w:t>
            </w:r>
            <w:r w:rsidR="00877B83" w:rsidRPr="00B719B7">
              <w:rPr>
                <w:rFonts w:ascii="Arial" w:hAnsi="Arial" w:cs="Arial"/>
                <w:sz w:val="20"/>
                <w:szCs w:val="20"/>
                <w:lang w:eastAsia="sl-SI"/>
              </w:rPr>
              <w:t>O</w:t>
            </w:r>
            <w:r w:rsidR="00877B83">
              <w:rPr>
                <w:rFonts w:ascii="Arial" w:hAnsi="Arial" w:cs="Arial"/>
                <w:sz w:val="20"/>
                <w:szCs w:val="20"/>
                <w:lang w:eastAsia="sl-SI"/>
              </w:rPr>
              <w:t>brtno-podjetniška</w:t>
            </w:r>
            <w:r w:rsidR="00877B83" w:rsidRPr="00B719B7">
              <w:rPr>
                <w:rFonts w:ascii="Arial" w:hAnsi="Arial" w:cs="Arial"/>
                <w:sz w:val="20"/>
                <w:szCs w:val="20"/>
                <w:lang w:eastAsia="sl-SI"/>
              </w:rPr>
              <w:t xml:space="preserve"> </w:t>
            </w:r>
            <w:r w:rsidR="001D416F" w:rsidRPr="001D416F">
              <w:rPr>
                <w:rFonts w:ascii="Arial" w:eastAsiaTheme="minorEastAsia" w:hAnsi="Arial" w:cs="Arial"/>
                <w:sz w:val="20"/>
                <w:szCs w:val="20"/>
              </w:rPr>
              <w:t>zbornica Slovenije</w:t>
            </w:r>
            <w:r w:rsidR="001D416F">
              <w:rPr>
                <w:rFonts w:ascii="Arial" w:eastAsiaTheme="minorEastAsia" w:hAnsi="Arial" w:cs="Arial"/>
                <w:sz w:val="20"/>
                <w:szCs w:val="20"/>
              </w:rPr>
              <w:t>.</w:t>
            </w:r>
            <w:r w:rsidR="00877B83">
              <w:rPr>
                <w:rFonts w:ascii="Arial" w:eastAsiaTheme="minorEastAsia" w:hAnsi="Arial" w:cs="Arial"/>
                <w:sz w:val="20"/>
                <w:szCs w:val="20"/>
              </w:rPr>
              <w:t xml:space="preserve"> </w:t>
            </w:r>
            <w:r w:rsidR="00687B1C">
              <w:rPr>
                <w:rFonts w:ascii="Arial" w:eastAsiaTheme="minorEastAsia" w:hAnsi="Arial" w:cs="Arial"/>
                <w:sz w:val="20"/>
                <w:szCs w:val="20"/>
              </w:rPr>
              <w:t>P</w:t>
            </w:r>
            <w:r w:rsidRPr="00B416AB">
              <w:rPr>
                <w:rFonts w:ascii="Arial" w:eastAsiaTheme="minorEastAsia" w:hAnsi="Arial" w:cs="Arial"/>
                <w:sz w:val="20"/>
                <w:szCs w:val="20"/>
              </w:rPr>
              <w:t xml:space="preserve">osnetek </w:t>
            </w:r>
            <w:r w:rsidR="00687B1C">
              <w:rPr>
                <w:rFonts w:ascii="Arial" w:eastAsiaTheme="minorEastAsia" w:hAnsi="Arial" w:cs="Arial"/>
                <w:sz w:val="20"/>
                <w:szCs w:val="20"/>
              </w:rPr>
              <w:t>podobe obraza</w:t>
            </w:r>
            <w:r w:rsidR="00687B1C" w:rsidRPr="00B416AB">
              <w:rPr>
                <w:rFonts w:ascii="Arial" w:eastAsiaTheme="minorEastAsia" w:hAnsi="Arial" w:cs="Arial"/>
                <w:sz w:val="20"/>
                <w:szCs w:val="20"/>
              </w:rPr>
              <w:t xml:space="preserve"> </w:t>
            </w:r>
            <w:r w:rsidRPr="00B416AB">
              <w:rPr>
                <w:rFonts w:ascii="Arial" w:eastAsiaTheme="minorEastAsia" w:hAnsi="Arial" w:cs="Arial"/>
                <w:sz w:val="20"/>
                <w:szCs w:val="20"/>
              </w:rPr>
              <w:t>je tako nadzorovan, spreminjanje</w:t>
            </w:r>
            <w:r w:rsidR="0012038D">
              <w:rPr>
                <w:rFonts w:ascii="Arial" w:eastAsiaTheme="minorEastAsia" w:hAnsi="Arial" w:cs="Arial"/>
                <w:sz w:val="20"/>
                <w:szCs w:val="20"/>
              </w:rPr>
              <w:t xml:space="preserve"> </w:t>
            </w:r>
            <w:r w:rsidR="008656E0">
              <w:rPr>
                <w:rFonts w:ascii="Arial" w:eastAsiaTheme="minorEastAsia" w:hAnsi="Arial" w:cs="Arial"/>
                <w:sz w:val="20"/>
                <w:szCs w:val="20"/>
              </w:rPr>
              <w:t>ali obdelava podobe obraza</w:t>
            </w:r>
            <w:r w:rsidRPr="00B416AB">
              <w:rPr>
                <w:rFonts w:ascii="Arial" w:eastAsiaTheme="minorEastAsia" w:hAnsi="Arial" w:cs="Arial"/>
                <w:sz w:val="20"/>
                <w:szCs w:val="20"/>
              </w:rPr>
              <w:t xml:space="preserve"> pa ni mogoč</w:t>
            </w:r>
            <w:r w:rsidR="008656E0">
              <w:rPr>
                <w:rFonts w:ascii="Arial" w:eastAsiaTheme="minorEastAsia" w:hAnsi="Arial" w:cs="Arial"/>
                <w:sz w:val="20"/>
                <w:szCs w:val="20"/>
              </w:rPr>
              <w:t>a</w:t>
            </w:r>
            <w:r w:rsidRPr="00B416AB">
              <w:rPr>
                <w:rFonts w:ascii="Arial" w:eastAsiaTheme="minorEastAsia" w:hAnsi="Arial" w:cs="Arial"/>
                <w:sz w:val="20"/>
                <w:szCs w:val="20"/>
              </w:rPr>
              <w:t xml:space="preserve">. </w:t>
            </w:r>
            <w:r w:rsidR="0056668E">
              <w:rPr>
                <w:rFonts w:ascii="Arial" w:eastAsia="Calibri" w:hAnsi="Arial" w:cs="Arial"/>
                <w:sz w:val="20"/>
                <w:szCs w:val="20"/>
                <w:lang w:eastAsia="sl-SI"/>
              </w:rPr>
              <w:t>Za fotografijo, ki jo je izdelal fotograf preko sistema e-</w:t>
            </w:r>
            <w:r w:rsidR="000C0C61">
              <w:rPr>
                <w:rFonts w:ascii="Arial" w:eastAsia="Calibri" w:hAnsi="Arial" w:cs="Arial"/>
                <w:sz w:val="20"/>
                <w:szCs w:val="20"/>
                <w:lang w:eastAsia="sl-SI"/>
              </w:rPr>
              <w:t>f</w:t>
            </w:r>
            <w:r w:rsidR="0056668E">
              <w:rPr>
                <w:rFonts w:ascii="Arial" w:eastAsia="Calibri" w:hAnsi="Arial" w:cs="Arial"/>
                <w:sz w:val="20"/>
                <w:szCs w:val="20"/>
                <w:lang w:eastAsia="sl-SI"/>
              </w:rPr>
              <w:t xml:space="preserve">otograf, se lahko ugotavlja njen izvor. </w:t>
            </w:r>
            <w:r w:rsidRPr="00B416AB">
              <w:rPr>
                <w:rFonts w:ascii="Arial" w:eastAsiaTheme="minorEastAsia" w:hAnsi="Arial" w:cs="Arial"/>
                <w:sz w:val="20"/>
                <w:szCs w:val="20"/>
              </w:rPr>
              <w:t xml:space="preserve">Zaradi navedenega predlog spremembe zakona določa, da se bo </w:t>
            </w:r>
            <w:r w:rsidR="00687B1C">
              <w:rPr>
                <w:rFonts w:ascii="Arial" w:eastAsiaTheme="minorEastAsia" w:hAnsi="Arial" w:cs="Arial"/>
                <w:sz w:val="20"/>
                <w:szCs w:val="20"/>
              </w:rPr>
              <w:t>podoba obraza</w:t>
            </w:r>
            <w:r w:rsidR="00687B1C" w:rsidRPr="00B416AB">
              <w:rPr>
                <w:rFonts w:ascii="Arial" w:eastAsiaTheme="minorEastAsia" w:hAnsi="Arial" w:cs="Arial"/>
                <w:sz w:val="20"/>
                <w:szCs w:val="20"/>
              </w:rPr>
              <w:t xml:space="preserve"> </w:t>
            </w:r>
            <w:r w:rsidRPr="00B416AB">
              <w:rPr>
                <w:rFonts w:ascii="Arial" w:eastAsiaTheme="minorEastAsia" w:hAnsi="Arial" w:cs="Arial"/>
                <w:sz w:val="20"/>
                <w:szCs w:val="20"/>
              </w:rPr>
              <w:t>državljana posnela pri pristojnemu organu</w:t>
            </w:r>
            <w:r w:rsidR="0056668E">
              <w:rPr>
                <w:rFonts w:ascii="Arial" w:eastAsiaTheme="minorEastAsia" w:hAnsi="Arial" w:cs="Arial"/>
                <w:sz w:val="20"/>
                <w:szCs w:val="20"/>
              </w:rPr>
              <w:t xml:space="preserve"> </w:t>
            </w:r>
            <w:r w:rsidR="0056668E">
              <w:rPr>
                <w:rFonts w:ascii="Arial" w:eastAsia="Calibri" w:hAnsi="Arial" w:cs="Arial"/>
                <w:sz w:val="20"/>
                <w:szCs w:val="20"/>
                <w:lang w:eastAsia="sl-SI"/>
              </w:rPr>
              <w:t>ali zgolj pri fotografih  z uporabo informacijske rešitve e-</w:t>
            </w:r>
            <w:r w:rsidR="000C0C61">
              <w:rPr>
                <w:rFonts w:ascii="Arial" w:eastAsia="Calibri" w:hAnsi="Arial" w:cs="Arial"/>
                <w:sz w:val="20"/>
                <w:szCs w:val="20"/>
                <w:lang w:eastAsia="sl-SI"/>
              </w:rPr>
              <w:t>f</w:t>
            </w:r>
            <w:r w:rsidR="0056668E">
              <w:rPr>
                <w:rFonts w:ascii="Arial" w:eastAsia="Calibri" w:hAnsi="Arial" w:cs="Arial"/>
                <w:sz w:val="20"/>
                <w:szCs w:val="20"/>
                <w:lang w:eastAsia="sl-SI"/>
              </w:rPr>
              <w:t>otograf</w:t>
            </w:r>
            <w:r w:rsidRPr="00B416AB">
              <w:rPr>
                <w:rFonts w:ascii="Arial" w:eastAsiaTheme="minorEastAsia" w:hAnsi="Arial" w:cs="Arial"/>
                <w:bCs/>
                <w:sz w:val="20"/>
                <w:szCs w:val="20"/>
              </w:rPr>
              <w:t xml:space="preserve">. </w:t>
            </w:r>
          </w:p>
          <w:p w14:paraId="5B91DA52" w14:textId="77777777" w:rsidR="00B416AB" w:rsidRPr="00B416AB" w:rsidRDefault="00B416AB" w:rsidP="00B416AB">
            <w:pPr>
              <w:spacing w:after="0" w:line="260" w:lineRule="exact"/>
              <w:jc w:val="both"/>
              <w:rPr>
                <w:rFonts w:ascii="Arial" w:eastAsia="Times New Roman" w:hAnsi="Arial" w:cs="Arial"/>
                <w:sz w:val="20"/>
                <w:szCs w:val="20"/>
              </w:rPr>
            </w:pPr>
          </w:p>
          <w:p w14:paraId="05717208" w14:textId="5679FDA4"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Theme="minorEastAsia" w:hAnsi="Arial" w:cs="Arial"/>
                <w:bCs/>
                <w:sz w:val="20"/>
                <w:szCs w:val="20"/>
              </w:rPr>
              <w:t>Ker obstajajo življenjske situacije, ko fotografi</w:t>
            </w:r>
            <w:r w:rsidR="00687B1C">
              <w:rPr>
                <w:rFonts w:ascii="Arial" w:eastAsiaTheme="minorEastAsia" w:hAnsi="Arial" w:cs="Arial"/>
                <w:bCs/>
                <w:sz w:val="20"/>
                <w:szCs w:val="20"/>
              </w:rPr>
              <w:t>ranje</w:t>
            </w:r>
            <w:r w:rsidRPr="00B416AB">
              <w:rPr>
                <w:rFonts w:ascii="Arial" w:eastAsiaTheme="minorEastAsia" w:hAnsi="Arial" w:cs="Arial"/>
                <w:bCs/>
                <w:sz w:val="20"/>
                <w:szCs w:val="20"/>
              </w:rPr>
              <w:t xml:space="preserve"> neposredno pri pristojnem organu ni mogoč</w:t>
            </w:r>
            <w:r w:rsidR="00687B1C">
              <w:rPr>
                <w:rFonts w:ascii="Arial" w:eastAsiaTheme="minorEastAsia" w:hAnsi="Arial" w:cs="Arial"/>
                <w:bCs/>
                <w:sz w:val="20"/>
                <w:szCs w:val="20"/>
              </w:rPr>
              <w:t>e</w:t>
            </w:r>
            <w:r w:rsidRPr="00B416AB">
              <w:rPr>
                <w:rFonts w:ascii="Arial" w:eastAsiaTheme="minorEastAsia" w:hAnsi="Arial" w:cs="Arial"/>
                <w:bCs/>
                <w:sz w:val="20"/>
                <w:szCs w:val="20"/>
              </w:rPr>
              <w:t xml:space="preserve">, </w:t>
            </w:r>
            <w:r w:rsidR="00687B1C">
              <w:rPr>
                <w:rFonts w:ascii="Arial" w:eastAsiaTheme="minorEastAsia" w:hAnsi="Arial" w:cs="Arial"/>
                <w:bCs/>
                <w:sz w:val="20"/>
                <w:szCs w:val="20"/>
              </w:rPr>
              <w:t xml:space="preserve">predlog </w:t>
            </w:r>
            <w:r w:rsidRPr="00B416AB">
              <w:rPr>
                <w:rFonts w:ascii="Arial" w:eastAsiaTheme="minorEastAsia" w:hAnsi="Arial" w:cs="Arial"/>
                <w:bCs/>
                <w:sz w:val="20"/>
                <w:szCs w:val="20"/>
              </w:rPr>
              <w:t>zakon</w:t>
            </w:r>
            <w:r w:rsidR="00687B1C">
              <w:rPr>
                <w:rFonts w:ascii="Arial" w:eastAsiaTheme="minorEastAsia" w:hAnsi="Arial" w:cs="Arial"/>
                <w:bCs/>
                <w:sz w:val="20"/>
                <w:szCs w:val="20"/>
              </w:rPr>
              <w:t>a</w:t>
            </w:r>
            <w:r w:rsidRPr="00B416AB">
              <w:rPr>
                <w:rFonts w:ascii="Arial" w:eastAsiaTheme="minorEastAsia" w:hAnsi="Arial" w:cs="Arial"/>
                <w:bCs/>
                <w:sz w:val="20"/>
                <w:szCs w:val="20"/>
              </w:rPr>
              <w:t xml:space="preserve"> določa dopustne izjeme, ko se ob vlogi za izdajo potnega lista, lahko predloži fotografija v fizični obliki, ki jo izdela fotograf, kot to že velja. Izjema tako velja v primerih, ko uradna oseba sprejema vlogo izven uradnih prostorov pristojnega organa, kot to že velja</w:t>
            </w:r>
            <w:r w:rsidRPr="00B416AB">
              <w:rPr>
                <w:rFonts w:ascii="Arial" w:eastAsiaTheme="minorEastAsia" w:hAnsi="Arial" w:cs="Arial"/>
                <w:color w:val="FF0000"/>
                <w:sz w:val="20"/>
                <w:szCs w:val="20"/>
              </w:rPr>
              <w:t xml:space="preserve"> </w:t>
            </w:r>
            <w:r w:rsidRPr="00B416AB">
              <w:rPr>
                <w:rFonts w:ascii="Arial" w:eastAsiaTheme="minorEastAsia" w:hAnsi="Arial" w:cs="Arial"/>
                <w:bCs/>
                <w:sz w:val="20"/>
                <w:szCs w:val="20"/>
              </w:rPr>
              <w:t xml:space="preserve">v primerih bolezni državljana, starosti in ob drugih upravičenih razlogih. Pri invalidnih osebah in drugih posameznikih, ki zaradi bolezni, starosti in podobnih razlogov ne morejo do pristojnega organa, namreč uradna oseba vlogo za potno listino sprejme po obisku v bolnišnici, domu starejših, v instituciji ali na domu, fotografija pa se ločeno (naknadno) prenese v evidenco potnih listin. Izjema velja tudi za vloge v tujini, kadar situacija ne dopušča prihoda državljana na diplomatsko konzularno predstavništvo, zaradi česar pristojni organ vlogo sprejme izven uradnih prostorov. </w:t>
            </w:r>
            <w:r w:rsidRPr="00B416AB">
              <w:rPr>
                <w:rFonts w:ascii="Arial" w:eastAsia="Calibri" w:hAnsi="Arial" w:cs="Arial"/>
                <w:sz w:val="20"/>
                <w:szCs w:val="20"/>
                <w:lang w:eastAsia="sl-SI"/>
              </w:rPr>
              <w:t>Izjema velja tudi v vseh tistih primerih, ko pristojni organ v tujini ne more zagotoviti ustreznih prostorskih ali tehničnih pogojev za fotografiranje državljana neposredno pri organu.</w:t>
            </w:r>
          </w:p>
          <w:p w14:paraId="6C304225" w14:textId="77777777" w:rsidR="00B416AB" w:rsidRPr="00B416AB" w:rsidRDefault="00B416AB" w:rsidP="00B416AB">
            <w:pPr>
              <w:spacing w:after="0" w:line="260" w:lineRule="exact"/>
              <w:jc w:val="both"/>
              <w:rPr>
                <w:rFonts w:ascii="Arial" w:eastAsia="Calibri" w:hAnsi="Arial" w:cs="Arial"/>
                <w:sz w:val="20"/>
                <w:szCs w:val="20"/>
                <w:lang w:eastAsia="sl-SI"/>
              </w:rPr>
            </w:pPr>
          </w:p>
          <w:p w14:paraId="126669D9"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Za zmanjševanje stroškov državljanov, poenostavitve in pospešitve postopka evidentiranja vloge zakon dopušča tudi možnost ponovne uporabe fotografije, ki je bila že predložena ob prejšnji vlogi za izdajo potne listine, ob vlogi za izdajo osebne izkaznice ali ob vlogi za izdajo vozniškega dovoljenja, in sicer s prevzemom neposredno iz evidenc teh listin, seveda v primeru, da so ustrezne (izkazujejo dejansko podobo imetnika). Zaradi pravne varnosti oziroma v izogib zlorabam fotografije predlog določa dodaten pogoj, da fotografija v uradni evidenci ni starejša od enega leta. </w:t>
            </w:r>
          </w:p>
          <w:p w14:paraId="7DF76C97" w14:textId="77777777" w:rsidR="00B416AB" w:rsidRPr="00B416AB" w:rsidRDefault="00B416AB" w:rsidP="00B416AB">
            <w:pPr>
              <w:spacing w:after="0" w:line="260" w:lineRule="exact"/>
              <w:jc w:val="both"/>
              <w:rPr>
                <w:rFonts w:ascii="Arial" w:eastAsia="Times New Roman" w:hAnsi="Arial" w:cs="Arial"/>
                <w:sz w:val="20"/>
                <w:szCs w:val="20"/>
              </w:rPr>
            </w:pPr>
          </w:p>
          <w:p w14:paraId="180DD6FE" w14:textId="3FC468D6" w:rsidR="00B416AB" w:rsidRPr="00B416AB" w:rsidRDefault="00B416AB" w:rsidP="00B416AB">
            <w:pPr>
              <w:tabs>
                <w:tab w:val="left" w:pos="540"/>
                <w:tab w:val="left" w:pos="900"/>
              </w:tabs>
              <w:spacing w:after="0" w:line="260" w:lineRule="exact"/>
              <w:jc w:val="both"/>
              <w:rPr>
                <w:rFonts w:ascii="Arial" w:eastAsia="Calibri" w:hAnsi="Arial" w:cs="Arial"/>
                <w:sz w:val="20"/>
                <w:szCs w:val="20"/>
                <w:lang w:eastAsia="sl-SI"/>
              </w:rPr>
            </w:pPr>
            <w:r w:rsidRPr="00B416AB">
              <w:rPr>
                <w:rFonts w:ascii="Arial" w:eastAsia="Calibri" w:hAnsi="Arial" w:cs="Arial"/>
                <w:iCs/>
                <w:sz w:val="20"/>
                <w:szCs w:val="20"/>
                <w:lang w:eastAsia="sl-SI"/>
              </w:rPr>
              <w:t>Ministrstvo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Takšna rešitev temelji na veljavni rešitvi iz Vizumskega zakonika (43. člen)</w:t>
            </w:r>
            <w:r w:rsidRPr="00B416AB">
              <w:rPr>
                <w:rFonts w:ascii="Arial" w:eastAsia="Times New Roman" w:hAnsi="Arial" w:cs="Arial"/>
                <w:iCs/>
                <w:sz w:val="20"/>
                <w:szCs w:val="20"/>
                <w:lang w:eastAsia="sl-SI"/>
              </w:rPr>
              <w:t>, v</w:t>
            </w:r>
            <w:r w:rsidRPr="00B416AB">
              <w:rPr>
                <w:rFonts w:ascii="Arial" w:eastAsia="Calibri" w:hAnsi="Arial" w:cs="Arial"/>
                <w:iCs/>
                <w:sz w:val="20"/>
                <w:szCs w:val="20"/>
                <w:lang w:eastAsia="sl-SI"/>
              </w:rPr>
              <w:t xml:space="preserve"> obdobju zadnjih 8 let pa je bilo na tej podlagi obravnavanih najmanj 100.000 primerov brez zlorab.</w:t>
            </w:r>
            <w:r w:rsidRPr="00B416AB">
              <w:rPr>
                <w:rFonts w:ascii="Arial" w:eastAsia="Times New Roman" w:hAnsi="Arial" w:cs="Arial"/>
                <w:iCs/>
                <w:sz w:val="20"/>
                <w:szCs w:val="20"/>
                <w:lang w:eastAsia="sl-SI"/>
              </w:rPr>
              <w:t xml:space="preserve"> </w:t>
            </w:r>
            <w:r w:rsidRPr="00B416AB">
              <w:rPr>
                <w:rFonts w:ascii="Arial" w:eastAsia="Calibri" w:hAnsi="Arial" w:cs="Arial"/>
                <w:iCs/>
                <w:sz w:val="20"/>
                <w:szCs w:val="20"/>
                <w:lang w:eastAsia="sl-SI"/>
              </w:rPr>
              <w:t xml:space="preserve">Ponudnike se skladno z obstoječo rešitvijo varnostno preverja in izbere preko javnega naročila. Zagotovljena mora biti neodvisnost njihovega poslovanja, njihovo sodelovanje pa se pogojuje s sodelovanjem z ostalimi Schengenskimi državami in predpisanimi varnostnimi standardi. Med državami, ki se uspešno poslužujejo takšnih rešitev so tudi Nizozemska, Avstrija, Italija, torej države z visokimi varnostnimi standardi. </w:t>
            </w:r>
            <w:proofErr w:type="spellStart"/>
            <w:r w:rsidRPr="00B416AB">
              <w:rPr>
                <w:rFonts w:ascii="Arial" w:eastAsia="Calibri" w:hAnsi="Arial" w:cs="Arial"/>
                <w:iCs/>
                <w:sz w:val="20"/>
                <w:szCs w:val="20"/>
                <w:lang w:eastAsia="sl-SI"/>
              </w:rPr>
              <w:t>Outsourcing</w:t>
            </w:r>
            <w:proofErr w:type="spellEnd"/>
            <w:r w:rsidRPr="00B416AB">
              <w:rPr>
                <w:rFonts w:ascii="Arial" w:eastAsia="Calibri" w:hAnsi="Arial" w:cs="Arial"/>
                <w:iCs/>
                <w:sz w:val="20"/>
                <w:szCs w:val="20"/>
                <w:lang w:eastAsia="sl-SI"/>
              </w:rPr>
              <w:t xml:space="preserve"> izvajajo multinacionalke, ki izvajajo naloge zajema podatkov najmanj za 5 drugih držav EU ter izpolnjujejo zahteve glede varovanja, shranjevanja in avtomatiziranega prenosa podatkov.</w:t>
            </w:r>
            <w:r w:rsidRPr="00B416AB">
              <w:rPr>
                <w:rFonts w:ascii="Arial" w:eastAsia="Calibri" w:hAnsi="Arial" w:cs="Arial"/>
                <w:sz w:val="20"/>
                <w:szCs w:val="20"/>
                <w:lang w:eastAsia="sl-SI"/>
              </w:rPr>
              <w:t xml:space="preserve"> Pridobitev ustrezne fotografije je namreč še posebej problematična za državljane v tujini, kjer niso nujno uveljavljeni ustrezni standardi za ustrezno kvaliteto fotografije ali pa so fotografske storitve težko dostopne. Ker </w:t>
            </w:r>
            <w:r w:rsidRPr="00B416AB">
              <w:rPr>
                <w:rFonts w:ascii="Arial" w:eastAsia="Calibri" w:hAnsi="Arial" w:cs="Arial"/>
                <w:color w:val="000000"/>
                <w:sz w:val="20"/>
                <w:szCs w:val="20"/>
                <w:lang w:eastAsia="sl-SI"/>
              </w:rPr>
              <w:t xml:space="preserve">Republika Slovenija nima svojih diplomatsko konzularnih predstavništev v 160 državah je dostopnost storitev izdaje potne listine močno omejena. Dodatna omejitev je možnost prehoda meje za vstop v najbližjo državo, kjer je vlogo mogoče podatki v primeru, ko je dokument že potekel ali je bil izgubljen, ukraden ali pogrešan. Dostopnost je dodano omejena z ukrepi omejevanja gibanja v času COVID-19. </w:t>
            </w:r>
            <w:proofErr w:type="spellStart"/>
            <w:r w:rsidRPr="00B416AB">
              <w:rPr>
                <w:rFonts w:ascii="Arial" w:eastAsia="Calibri" w:hAnsi="Arial" w:cs="Arial"/>
                <w:color w:val="000000"/>
                <w:sz w:val="20"/>
                <w:szCs w:val="20"/>
                <w:lang w:eastAsia="sl-SI"/>
              </w:rPr>
              <w:t>Outsourcing</w:t>
            </w:r>
            <w:proofErr w:type="spellEnd"/>
            <w:r w:rsidRPr="00B416AB">
              <w:rPr>
                <w:rFonts w:ascii="Arial" w:eastAsia="Calibri" w:hAnsi="Arial" w:cs="Arial"/>
                <w:color w:val="000000"/>
                <w:sz w:val="20"/>
                <w:szCs w:val="20"/>
                <w:lang w:eastAsia="sl-SI"/>
              </w:rPr>
              <w:t xml:space="preserve"> lahko zato za naše državljane v tujini pomembno olajša možnost pridobitve identifikacijskega dokumenta, ki omogoča prebivanje v tujini hkrati pa dostopnost zmanjšuje tudi stroške državljanov, ki so sicer povezani z obiskom najbližjega diplomatskega predstavništva ali konzulata Republike Slovenije v tujini. </w:t>
            </w:r>
          </w:p>
          <w:p w14:paraId="65FD84BF" w14:textId="77777777" w:rsidR="00B416AB" w:rsidRPr="00B416AB" w:rsidRDefault="00B416AB" w:rsidP="00B416AB">
            <w:pPr>
              <w:spacing w:after="0" w:line="260" w:lineRule="exact"/>
              <w:jc w:val="both"/>
              <w:rPr>
                <w:rFonts w:ascii="Arial" w:eastAsia="Times New Roman" w:hAnsi="Arial" w:cs="Arial"/>
                <w:sz w:val="20"/>
                <w:szCs w:val="20"/>
              </w:rPr>
            </w:pPr>
          </w:p>
          <w:p w14:paraId="49DA6F40"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13. členu (ZPLD-1)</w:t>
            </w:r>
            <w:r w:rsidRPr="00B416AB">
              <w:rPr>
                <w:rFonts w:ascii="Arial" w:eastAsia="Times New Roman" w:hAnsi="Arial" w:cs="Arial"/>
                <w:bCs/>
                <w:sz w:val="20"/>
                <w:szCs w:val="20"/>
              </w:rPr>
              <w:t xml:space="preserve"> </w:t>
            </w:r>
          </w:p>
          <w:p w14:paraId="5BEAB840"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Ob naznanitvi pogrešitve, kraje ali izgube osebne izkaznice zadostuje elektronska identifikacija posameznika. Predlog zakona zato določa, da je naznanitev pogrešitve mogoča tudi prek enotnega državnega portala </w:t>
            </w:r>
            <w:proofErr w:type="spellStart"/>
            <w:r w:rsidRPr="00B416AB">
              <w:rPr>
                <w:rFonts w:ascii="Arial" w:eastAsia="Times New Roman" w:hAnsi="Arial" w:cs="Arial"/>
                <w:sz w:val="20"/>
                <w:szCs w:val="20"/>
              </w:rPr>
              <w:t>eUprava</w:t>
            </w:r>
            <w:proofErr w:type="spellEnd"/>
            <w:r w:rsidRPr="00B416AB">
              <w:rPr>
                <w:rFonts w:ascii="Arial" w:eastAsia="Times New Roman" w:hAnsi="Arial" w:cs="Arial"/>
                <w:sz w:val="20"/>
                <w:szCs w:val="20"/>
              </w:rPr>
              <w:t xml:space="preserve"> z naprednim elektronskim podpisom, ki temelji na kvalificiranem potrdilu za elektronski podpis, skladno s predpisi, ki urejajo elektronsko identifikacijo in elektronski podpis. V praksi to vključuje tudi kvalificirani elektronski podpis, ki je »napredni elektronski podpis, ki se ustvari z napravo za ustvarjanje kvalificiranega elektronskega podpisa in temelji na kvalificiranem potrdilu za elektronske podpise«. To upoštevanje zahteva tudi 2. odstavek 27. člena Uredbe </w:t>
            </w:r>
            <w:proofErr w:type="spellStart"/>
            <w:r w:rsidRPr="00B416AB">
              <w:rPr>
                <w:rFonts w:ascii="Arial" w:eastAsia="Times New Roman" w:hAnsi="Arial" w:cs="Arial"/>
                <w:sz w:val="20"/>
                <w:szCs w:val="20"/>
              </w:rPr>
              <w:t>eIDAS</w:t>
            </w:r>
            <w:proofErr w:type="spellEnd"/>
            <w:r w:rsidRPr="00B416AB">
              <w:rPr>
                <w:rFonts w:ascii="Arial" w:eastAsia="Times New Roman" w:hAnsi="Arial" w:cs="Arial"/>
                <w:sz w:val="20"/>
                <w:szCs w:val="20"/>
              </w:rPr>
              <w:t xml:space="preserve">, ki med drugim določa, da če »država članica za uporabo spletne storitve, ki jo zagotavlja organ javnega sektorja ali se zagotavlja v njegovem imenu, zahteva napredni elektronski podpis, ki temelji na kvalificiranem potrdilu, ta država članica prizna napredne elektronske podpise, ki temeljijo na kvalificiranem potrdilu, in kvalificirane elektronske podpise, ki so vsaj v formatih ali uporabljajo metode, ki so opredeljeni v izvedbenih aktih iz odstavka 5.«. </w:t>
            </w:r>
          </w:p>
          <w:p w14:paraId="56AB4C76" w14:textId="77777777" w:rsidR="00B416AB" w:rsidRPr="00B416AB" w:rsidRDefault="00B416AB" w:rsidP="00B416AB">
            <w:pPr>
              <w:spacing w:after="0" w:line="260" w:lineRule="exact"/>
              <w:jc w:val="both"/>
              <w:rPr>
                <w:rFonts w:ascii="Arial" w:eastAsia="Times New Roman" w:hAnsi="Arial" w:cs="Arial"/>
                <w:sz w:val="20"/>
                <w:szCs w:val="20"/>
              </w:rPr>
            </w:pPr>
          </w:p>
          <w:p w14:paraId="04A12336"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Takšna storitev državljanom omogoča, da lahko svojo obveznost izvedejo takoj in enostavno ter neodvisno od obiska upravne enote zagotovijo hiter preklic veljavnosti potne listine, s čimer se zagotavlja tudi pravna varnost.</w:t>
            </w:r>
          </w:p>
          <w:p w14:paraId="34D08803" w14:textId="77777777" w:rsidR="00B416AB" w:rsidRPr="00B416AB" w:rsidRDefault="00B416AB" w:rsidP="00B416AB">
            <w:pPr>
              <w:spacing w:after="0" w:line="260" w:lineRule="exact"/>
              <w:jc w:val="both"/>
              <w:rPr>
                <w:rFonts w:ascii="Arial" w:eastAsia="Times New Roman" w:hAnsi="Arial" w:cs="Arial"/>
                <w:sz w:val="20"/>
                <w:szCs w:val="20"/>
              </w:rPr>
            </w:pPr>
          </w:p>
          <w:p w14:paraId="3EFEBA2D"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14. členu (ZPLD-1)</w:t>
            </w:r>
            <w:r w:rsidRPr="00B416AB">
              <w:rPr>
                <w:rFonts w:ascii="Arial" w:eastAsia="Times New Roman" w:hAnsi="Arial" w:cs="Arial"/>
                <w:bCs/>
                <w:sz w:val="20"/>
                <w:szCs w:val="20"/>
              </w:rPr>
              <w:t xml:space="preserve"> </w:t>
            </w:r>
          </w:p>
          <w:p w14:paraId="4D391714"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sz w:val="20"/>
                <w:szCs w:val="20"/>
              </w:rPr>
              <w:t xml:space="preserve">Veljavni zakon določa, da evidenca vsebuje podatke o izgubljenih, pogrešanih in ukradenih potnih listinah. Izguba, pogrešitev ali kraja potne listine pa vpliva na status njene veljavnosti. Ker pa na status veljavnosti potne listine lahko vplivajo tudi druge okoliščine (npr. zamenjava zaradi spremembe osebnih podatkov, naslova, reklamacija itd.), se v predlogu zakona trije razlogi, ki vplivajo na to, da potna listina postane neveljavna, terminološko nadomeščajo z vodenjem podatkov o »statusu veljavnosti« potnih listin, ki zajema tudi druge informacije o razlogih za neveljavnost dokumenta. </w:t>
            </w:r>
            <w:r w:rsidRPr="00B416AB">
              <w:rPr>
                <w:rFonts w:ascii="Arial" w:eastAsia="Calibri" w:hAnsi="Arial" w:cs="Arial"/>
                <w:bCs/>
                <w:sz w:val="20"/>
                <w:szCs w:val="20"/>
                <w:lang w:eastAsia="sl-SI"/>
              </w:rPr>
              <w:t xml:space="preserve">Predlog zakona tako predvideva, da se bo lahko na portalu </w:t>
            </w:r>
            <w:proofErr w:type="spellStart"/>
            <w:r w:rsidRPr="00B416AB">
              <w:rPr>
                <w:rFonts w:ascii="Arial" w:eastAsia="Calibri" w:hAnsi="Arial" w:cs="Arial"/>
                <w:bCs/>
                <w:sz w:val="20"/>
                <w:szCs w:val="20"/>
                <w:lang w:eastAsia="sl-SI"/>
              </w:rPr>
              <w:t>eUprava</w:t>
            </w:r>
            <w:proofErr w:type="spellEnd"/>
            <w:r w:rsidRPr="00B416AB">
              <w:rPr>
                <w:rFonts w:ascii="Arial" w:eastAsia="Calibri" w:hAnsi="Arial" w:cs="Arial"/>
                <w:bCs/>
                <w:sz w:val="20"/>
                <w:szCs w:val="20"/>
                <w:lang w:eastAsia="sl-SI"/>
              </w:rPr>
              <w:t xml:space="preserve"> iskalo vse potne listine in preverjalo njihovo splošno veljavnost. </w:t>
            </w:r>
          </w:p>
          <w:p w14:paraId="22374617" w14:textId="77777777" w:rsidR="00B416AB" w:rsidRPr="00B416AB" w:rsidRDefault="00B416AB" w:rsidP="00B416AB">
            <w:pPr>
              <w:spacing w:after="0" w:line="260" w:lineRule="exact"/>
              <w:jc w:val="both"/>
              <w:rPr>
                <w:rFonts w:ascii="Arial" w:eastAsia="Calibri" w:hAnsi="Arial" w:cs="Arial"/>
                <w:bCs/>
                <w:sz w:val="20"/>
                <w:szCs w:val="20"/>
                <w:lang w:eastAsia="sl-SI"/>
              </w:rPr>
            </w:pPr>
          </w:p>
          <w:p w14:paraId="3D88A271"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ZPLD-1 predvideva hrambo prstnih odtisov do vročitve potne listine, upoštevaje </w:t>
            </w:r>
            <w:r w:rsidRPr="00B416AB">
              <w:rPr>
                <w:rFonts w:ascii="Arial" w:eastAsia="Times New Roman" w:hAnsi="Arial" w:cs="Arial"/>
                <w:bCs/>
                <w:sz w:val="20"/>
                <w:szCs w:val="20"/>
              </w:rPr>
              <w:t xml:space="preserve">izhodišča </w:t>
            </w:r>
            <w:r w:rsidRPr="00B416AB">
              <w:rPr>
                <w:rFonts w:ascii="Arial" w:eastAsia="Times New Roman" w:hAnsi="Arial" w:cs="Arial"/>
                <w:sz w:val="20"/>
                <w:szCs w:val="20"/>
              </w:rPr>
              <w:t>Uredbe 2019/1157/EU ter enakovredno rešitev iz devetega odstavka 19. člena ZOIzk-1, pa predlog zakona ustrezneje zapiše hrambo prstnih odtisov do vročitve potne listine, v nobenem primeru pa ne več kot 90 dni od datuma izdaje potne listine.</w:t>
            </w:r>
          </w:p>
          <w:p w14:paraId="3DCCAAD5" w14:textId="77777777" w:rsidR="00B416AB" w:rsidRPr="00B416AB" w:rsidRDefault="00B416AB" w:rsidP="00B416AB">
            <w:pPr>
              <w:spacing w:after="0" w:line="260" w:lineRule="exact"/>
              <w:jc w:val="both"/>
              <w:rPr>
                <w:rFonts w:ascii="Arial" w:eastAsia="Times New Roman" w:hAnsi="Arial" w:cs="Arial"/>
                <w:sz w:val="20"/>
                <w:szCs w:val="20"/>
              </w:rPr>
            </w:pPr>
          </w:p>
          <w:p w14:paraId="6FC288CA" w14:textId="71B6E8B1"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Predlog zakona določa pravno podlago za povezovanje evidenc. Evidenca izdanih potnih listin se na podlagi registrske številke potne listine povezuje z evidenco Pošte Slovenije d.o.o.. Iz evidence Pošte Slovenije d.o.o. se v evidenco izdanih potnih listin pošlje podatek o datum vročitve ter osebo, ki ji je bila potna listina vročena. Zaradi odprave administrativnih ovir se tako </w:t>
            </w:r>
            <w:r w:rsidRPr="00B416AB">
              <w:rPr>
                <w:rFonts w:ascii="Arial" w:eastAsiaTheme="minorEastAsia" w:hAnsi="Arial" w:cs="Arial"/>
                <w:iCs/>
                <w:sz w:val="20"/>
                <w:szCs w:val="20"/>
              </w:rPr>
              <w:t xml:space="preserve">predlaga opuščanje papirnate oblike vročilnic osebnih dokumentov, ki se nadomesti z elektronskim zajemom podpisa ob vročitvi dokumenta s strani poštnega uslužbenca in prenos takšnega podpisa ter datuma vročitve neposredno v evidenco izdanega identifikacijskega dokumenta. Ko se potni list, ki ima naravo tipske odločbe, vroča državljanu po pošti, namreč uradna oseba na upravni enoti prepiše datum vročitve iz obrazca vročilnice, sam obrazec, na katerem je tudi podpis vročitve, pa uradna oseba </w:t>
            </w:r>
            <w:proofErr w:type="spellStart"/>
            <w:r w:rsidRPr="00B416AB">
              <w:rPr>
                <w:rFonts w:ascii="Arial" w:eastAsiaTheme="minorEastAsia" w:hAnsi="Arial" w:cs="Arial"/>
                <w:iCs/>
                <w:sz w:val="20"/>
                <w:szCs w:val="20"/>
              </w:rPr>
              <w:t>skenira</w:t>
            </w:r>
            <w:proofErr w:type="spellEnd"/>
            <w:r w:rsidRPr="00B416AB">
              <w:rPr>
                <w:rFonts w:ascii="Arial" w:eastAsiaTheme="minorEastAsia" w:hAnsi="Arial" w:cs="Arial"/>
                <w:iCs/>
                <w:sz w:val="20"/>
                <w:szCs w:val="20"/>
              </w:rPr>
              <w:t xml:space="preserve"> v evidenco izdane listine. S predlagano rešitvijo se izognemo dvakratnemu zajemu podpisa, in razbremenjujemo upravne enote.</w:t>
            </w:r>
            <w:r w:rsidRPr="00B416AB">
              <w:rPr>
                <w:rFonts w:ascii="Arial" w:eastAsiaTheme="minorEastAsia" w:hAnsi="Arial" w:cs="Arial"/>
                <w:sz w:val="20"/>
                <w:szCs w:val="20"/>
              </w:rPr>
              <w:t xml:space="preserve"> V praksi to pomeni, da upravne enote vročilnice več ne evidentirajo (vsako posebej </w:t>
            </w:r>
            <w:proofErr w:type="spellStart"/>
            <w:r w:rsidRPr="00B416AB">
              <w:rPr>
                <w:rFonts w:ascii="Arial" w:eastAsiaTheme="minorEastAsia" w:hAnsi="Arial" w:cs="Arial"/>
                <w:sz w:val="20"/>
                <w:szCs w:val="20"/>
              </w:rPr>
              <w:t>skenirajo</w:t>
            </w:r>
            <w:proofErr w:type="spellEnd"/>
            <w:r w:rsidRPr="00B416AB">
              <w:rPr>
                <w:rFonts w:ascii="Arial" w:eastAsiaTheme="minorEastAsia" w:hAnsi="Arial" w:cs="Arial"/>
                <w:sz w:val="20"/>
                <w:szCs w:val="20"/>
              </w:rPr>
              <w:t>) v evidenc</w:t>
            </w:r>
            <w:r w:rsidR="00E559B4">
              <w:rPr>
                <w:rFonts w:ascii="Arial" w:eastAsiaTheme="minorEastAsia" w:hAnsi="Arial" w:cs="Arial"/>
                <w:sz w:val="20"/>
                <w:szCs w:val="20"/>
              </w:rPr>
              <w:t>o</w:t>
            </w:r>
            <w:r w:rsidRPr="00B416AB">
              <w:rPr>
                <w:rFonts w:ascii="Arial" w:eastAsiaTheme="minorEastAsia" w:hAnsi="Arial" w:cs="Arial"/>
                <w:sz w:val="20"/>
                <w:szCs w:val="20"/>
              </w:rPr>
              <w:t xml:space="preserve"> potnih listin. Podatek o načinu, datumu vročitve in podpisu prejemnika so skladno z 10. točko tretjega odstavka 23. člena ZPLD-1 obvezni podatki uradne evidence, ki jo mora organ, pristojen za izdajo osebnih dokumentov, voditi in vzdrževati.</w:t>
            </w:r>
          </w:p>
          <w:p w14:paraId="15069E4D" w14:textId="77777777" w:rsidR="00B416AB" w:rsidRPr="00B416AB" w:rsidRDefault="00B416AB" w:rsidP="00B416AB">
            <w:pPr>
              <w:spacing w:after="0" w:line="260" w:lineRule="exact"/>
              <w:jc w:val="both"/>
              <w:rPr>
                <w:rFonts w:ascii="Arial" w:eastAsia="Times New Roman" w:hAnsi="Arial" w:cs="Arial"/>
                <w:sz w:val="20"/>
                <w:szCs w:val="20"/>
              </w:rPr>
            </w:pPr>
          </w:p>
          <w:p w14:paraId="39F3BF9F"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15. členu (ZPLD-1)</w:t>
            </w:r>
            <w:r w:rsidRPr="00B416AB">
              <w:rPr>
                <w:rFonts w:ascii="Arial" w:eastAsia="Times New Roman" w:hAnsi="Arial" w:cs="Arial"/>
                <w:bCs/>
                <w:sz w:val="20"/>
                <w:szCs w:val="20"/>
              </w:rPr>
              <w:t xml:space="preserve"> </w:t>
            </w:r>
          </w:p>
          <w:p w14:paraId="570B13D2"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Zaradi predlaganih sprememb zakona se popravljajo sklici v veljavnem 30.a členu ZPLD-1.</w:t>
            </w:r>
          </w:p>
          <w:p w14:paraId="5F04500E"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3801116"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16. členu (ZPLD-1)</w:t>
            </w:r>
            <w:r w:rsidRPr="00B416AB">
              <w:rPr>
                <w:rFonts w:ascii="Arial" w:eastAsia="Times New Roman" w:hAnsi="Arial" w:cs="Arial"/>
                <w:bCs/>
                <w:sz w:val="20"/>
                <w:szCs w:val="20"/>
              </w:rPr>
              <w:t xml:space="preserve"> </w:t>
            </w:r>
          </w:p>
          <w:p w14:paraId="231C5754" w14:textId="77777777" w:rsidR="00B416AB" w:rsidRPr="00B416AB" w:rsidRDefault="00B416AB" w:rsidP="00B416AB">
            <w:pPr>
              <w:spacing w:after="0" w:line="260" w:lineRule="exact"/>
              <w:jc w:val="both"/>
              <w:rPr>
                <w:rFonts w:ascii="Arial" w:eastAsia="Times New Roman" w:hAnsi="Arial" w:cs="Arial"/>
                <w:color w:val="FF0000"/>
                <w:sz w:val="20"/>
                <w:szCs w:val="20"/>
                <w:lang w:eastAsia="sl-SI"/>
              </w:rPr>
            </w:pPr>
            <w:r w:rsidRPr="00B416AB">
              <w:rPr>
                <w:rFonts w:ascii="Arial" w:eastAsia="Times New Roman" w:hAnsi="Arial" w:cs="Arial"/>
                <w:iCs/>
                <w:sz w:val="20"/>
                <w:szCs w:val="20"/>
                <w:lang w:eastAsia="sl-SI"/>
              </w:rPr>
              <w:t>Tretji odstavek 31. člena ZPLD-1 določa, da se p</w:t>
            </w:r>
            <w:r w:rsidRPr="00B416AB">
              <w:rPr>
                <w:rFonts w:ascii="Arial" w:eastAsia="Times New Roman" w:hAnsi="Arial" w:cs="Arial"/>
                <w:sz w:val="20"/>
                <w:szCs w:val="20"/>
                <w:lang w:eastAsia="sl-SI"/>
              </w:rPr>
              <w:t xml:space="preserve">odoba obraza imetnika potne listine, shranjena kot biometrični podatek, in prstni odtisi oziroma prstni odtis, shranjen kot biometrični podatek na pomnilniškem mediju, lahko uporabljajo le za preverjanje verodostojnosti potne listine in istovetnosti imetnika potne listine pri prehajanju države meje. </w:t>
            </w:r>
          </w:p>
          <w:p w14:paraId="114EFF4B" w14:textId="77777777" w:rsidR="00B416AB" w:rsidRPr="00B416AB" w:rsidRDefault="00B416AB" w:rsidP="00B416AB">
            <w:pPr>
              <w:spacing w:after="0" w:line="260" w:lineRule="exact"/>
              <w:jc w:val="both"/>
              <w:rPr>
                <w:rFonts w:ascii="Arial" w:eastAsiaTheme="minorEastAsia" w:hAnsi="Arial" w:cs="Arial"/>
                <w:sz w:val="20"/>
                <w:szCs w:val="20"/>
              </w:rPr>
            </w:pPr>
          </w:p>
          <w:p w14:paraId="1EA4A88E"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iCs/>
                <w:sz w:val="20"/>
                <w:szCs w:val="20"/>
              </w:rPr>
              <w:t xml:space="preserve">Predlog spremembe bo omogočala uporabo biometričnih podatkov na elektronskem mediju </w:t>
            </w:r>
            <w:r w:rsidRPr="00B416AB">
              <w:rPr>
                <w:rFonts w:ascii="Arial" w:eastAsia="Times New Roman" w:hAnsi="Arial" w:cs="Arial"/>
                <w:sz w:val="20"/>
                <w:szCs w:val="20"/>
                <w:lang w:eastAsia="sl-SI"/>
              </w:rPr>
              <w:t xml:space="preserve">tudi </w:t>
            </w:r>
            <w:r w:rsidRPr="00B416AB">
              <w:rPr>
                <w:rFonts w:ascii="Arial" w:eastAsia="Times New Roman" w:hAnsi="Arial" w:cs="Arial"/>
                <w:iCs/>
                <w:sz w:val="20"/>
                <w:szCs w:val="20"/>
              </w:rPr>
              <w:t xml:space="preserve">v drugih primerih, ki se jih bo določilo z zakonom, ki ureja </w:t>
            </w:r>
            <w:r w:rsidRPr="00B416AB">
              <w:rPr>
                <w:rFonts w:ascii="Arial" w:eastAsia="Times New Roman" w:hAnsi="Arial" w:cs="Arial"/>
                <w:bCs/>
                <w:iCs/>
                <w:sz w:val="20"/>
                <w:szCs w:val="20"/>
              </w:rPr>
              <w:t>elektronsko identifikacijo in storitve zaupanja</w:t>
            </w:r>
            <w:r w:rsidRPr="00B416AB">
              <w:rPr>
                <w:rFonts w:ascii="Arial" w:eastAsia="Times New Roman" w:hAnsi="Arial" w:cs="Arial"/>
                <w:iCs/>
                <w:sz w:val="20"/>
                <w:szCs w:val="20"/>
              </w:rPr>
              <w:t xml:space="preserve"> (le-ta bo določil ustrezno pravno podlago in namen). Ob tem je predvidena vzporedna sprememba </w:t>
            </w:r>
            <w:r w:rsidRPr="00B416AB">
              <w:rPr>
                <w:rFonts w:ascii="Arial" w:eastAsia="Times New Roman" w:hAnsi="Arial" w:cs="Arial"/>
                <w:sz w:val="20"/>
                <w:szCs w:val="20"/>
              </w:rPr>
              <w:t xml:space="preserve">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w:t>
            </w:r>
          </w:p>
          <w:p w14:paraId="2DE30DED"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p>
          <w:p w14:paraId="7A9A1BBB"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17. členu (ZPLD-1)</w:t>
            </w:r>
            <w:r w:rsidRPr="00B416AB">
              <w:rPr>
                <w:rFonts w:ascii="Arial" w:eastAsia="Times New Roman" w:hAnsi="Arial" w:cs="Arial"/>
                <w:bCs/>
                <w:sz w:val="20"/>
                <w:szCs w:val="20"/>
              </w:rPr>
              <w:t xml:space="preserve"> </w:t>
            </w:r>
          </w:p>
          <w:p w14:paraId="0526BE96"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Besedilo se usklajuje s kazensko določbo 3. točke prvega odstavka 34. člena ZPLD-1.</w:t>
            </w:r>
          </w:p>
          <w:p w14:paraId="3A6A3877"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p>
          <w:p w14:paraId="1804FB02"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18. členu (ZPLD-1)</w:t>
            </w:r>
            <w:r w:rsidRPr="00B416AB">
              <w:rPr>
                <w:rFonts w:ascii="Arial" w:eastAsia="Times New Roman" w:hAnsi="Arial" w:cs="Arial"/>
                <w:bCs/>
                <w:sz w:val="20"/>
                <w:szCs w:val="20"/>
              </w:rPr>
              <w:t xml:space="preserve"> </w:t>
            </w:r>
          </w:p>
          <w:p w14:paraId="121E4409"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V delu, ki se nanaša na nadzor nad določbami, ki urejajo uporabo in hrambo osebnih podatkov, uporabo in hrambo biometričnih podatkov kot tudi podatkov potnega lista, se kot nadzorni organ ustrezneje določi informacijskega pooblaščenca. Le-ta skladno s predlogom poleg nadzora nad izvrševanjem določb 4.a člena opravlja tudi nadzor nad izvrševanjem devetnajstega odstavka 23. člena in 31. člena tega zakona.</w:t>
            </w:r>
          </w:p>
          <w:p w14:paraId="2E24CB9C"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54A3FE4E"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19. členu (ZTuj-2)</w:t>
            </w:r>
          </w:p>
          <w:p w14:paraId="325FDFFC" w14:textId="210456CB"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Sprememba 88. člena je potrebna zaradi sklepa Vlade RS št. 21200-1/2021/4 z dne 11.11.2021, s katerim se med drugim diplomatskim predstavništvom in konzulatom RS v tujini (v nadaljevanju: DPK) ter Ministrstvu za notranje zadeve nalaga priprava ustreznih zakonskih podlag za zajem fotografije za izdajo dovoljenja za prebivanje tujcev v Republiki Sloveniji. V ta namen se s predlogom spremembe 88. člena ZTuj-2 uvaja zakonska podlaga za posnetek podobe obraza tujca, ki jo v postopku izdaje prvega dovoljenja za prebivanje, če je vloga vložena na DPK, posname DPK. Predlog spremembe tega člena nadalje omogoča tudi</w:t>
            </w:r>
            <w:r w:rsidR="001D416F">
              <w:rPr>
                <w:rFonts w:ascii="Arial" w:eastAsiaTheme="minorEastAsia" w:hAnsi="Arial" w:cs="Arial"/>
                <w:bCs/>
                <w:sz w:val="20"/>
                <w:szCs w:val="20"/>
              </w:rPr>
              <w:t>, da se podoba obraza tujca</w:t>
            </w:r>
            <w:r w:rsidRPr="00B416AB">
              <w:rPr>
                <w:rFonts w:ascii="Arial" w:eastAsiaTheme="minorEastAsia" w:hAnsi="Arial" w:cs="Arial"/>
                <w:bCs/>
                <w:sz w:val="20"/>
                <w:szCs w:val="20"/>
              </w:rPr>
              <w:t xml:space="preserve"> </w:t>
            </w:r>
            <w:r w:rsidR="001D416F" w:rsidRPr="001D416F">
              <w:rPr>
                <w:rFonts w:ascii="Arial" w:eastAsiaTheme="minorEastAsia" w:hAnsi="Arial" w:cs="Arial"/>
                <w:bCs/>
                <w:sz w:val="20"/>
                <w:szCs w:val="20"/>
              </w:rPr>
              <w:t xml:space="preserve">prevzame v začasno evidenco prstnih odtisov iz elektronskega odložišča fotografij za osebne dokumente na podlagi referenčne številke fotografije v digitalni obliki, ki jo izdela fotograf, ki opravlja fotografsko dejavnost in ima zato opravljeno izobraževanje, ki ga izvaja </w:t>
            </w:r>
            <w:r w:rsidR="00877B83" w:rsidRPr="00B719B7">
              <w:rPr>
                <w:rFonts w:ascii="Arial" w:hAnsi="Arial" w:cs="Arial"/>
                <w:sz w:val="20"/>
                <w:szCs w:val="20"/>
                <w:lang w:eastAsia="sl-SI"/>
              </w:rPr>
              <w:t>O</w:t>
            </w:r>
            <w:r w:rsidR="00877B83">
              <w:rPr>
                <w:rFonts w:ascii="Arial" w:hAnsi="Arial" w:cs="Arial"/>
                <w:sz w:val="20"/>
                <w:szCs w:val="20"/>
                <w:lang w:eastAsia="sl-SI"/>
              </w:rPr>
              <w:t>brtno-podjetniška</w:t>
            </w:r>
            <w:r w:rsidR="001D416F" w:rsidRPr="001D416F">
              <w:rPr>
                <w:rFonts w:ascii="Arial" w:eastAsiaTheme="minorEastAsia" w:hAnsi="Arial" w:cs="Arial"/>
                <w:bCs/>
                <w:sz w:val="20"/>
                <w:szCs w:val="20"/>
              </w:rPr>
              <w:t xml:space="preserve"> zbornica Slovenije</w:t>
            </w:r>
            <w:r w:rsidR="001D416F">
              <w:rPr>
                <w:rFonts w:ascii="Arial" w:eastAsiaTheme="minorEastAsia" w:hAnsi="Arial" w:cs="Arial"/>
                <w:bCs/>
                <w:sz w:val="20"/>
                <w:szCs w:val="20"/>
              </w:rPr>
              <w:t xml:space="preserve">, ter določa </w:t>
            </w:r>
            <w:r w:rsidRPr="00B416AB">
              <w:rPr>
                <w:rFonts w:ascii="Arial" w:eastAsiaTheme="minorEastAsia" w:hAnsi="Arial" w:cs="Arial"/>
                <w:bCs/>
                <w:sz w:val="20"/>
                <w:szCs w:val="20"/>
              </w:rPr>
              <w:t xml:space="preserve">izjeme, ko se lahko k vlogi za izdajo prvega dovoljenja za prebivanje še vedno priloži fotografija tujca (v tem primeru ni potreben posnetek podobe obraza). Izjeme so predvidene za primere, ko gre za tujca, ki je mlajši od osmih let, v primeru izdaje dovoljenja za prebivanje za družinskega člana tujca s priznano mednarodno zaščito v Republiki Sloveniji, v primeru, ko družinski član ni v Republiki Sloveniji ter v primerih ko je je tujec oseba z dolgotrajnimi telesnimi, duševnimi in senzoričnimi okvarami ter motnjami v duševnem razvoju). Glede obveznosti podaje lastnoročnega podpisa tujca, se napotuje na uporabo določb enajstega odstavka 111. člena tega zakona. </w:t>
            </w:r>
          </w:p>
          <w:p w14:paraId="2320A4BC" w14:textId="77777777" w:rsidR="00B416AB" w:rsidRPr="00B416AB" w:rsidRDefault="00B416AB" w:rsidP="00B416AB">
            <w:pPr>
              <w:spacing w:after="0" w:line="260" w:lineRule="exact"/>
              <w:jc w:val="both"/>
              <w:rPr>
                <w:rFonts w:ascii="Arial" w:eastAsiaTheme="minorEastAsia" w:hAnsi="Arial" w:cs="Arial"/>
                <w:b/>
                <w:bCs/>
                <w:sz w:val="20"/>
                <w:szCs w:val="20"/>
              </w:rPr>
            </w:pPr>
          </w:p>
          <w:p w14:paraId="365C8023"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20. členu (ZTuj-2)</w:t>
            </w:r>
          </w:p>
          <w:p w14:paraId="15AC8F44" w14:textId="3E8277E6"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Dopolnitev 102. člena je potrebna zaradi uvedbe posnetka obraza, kot to določa sklepa Vlade RS št.  21200-1/2021/4 z dne 11.11.2021, ki se bo izvajalo tudi v primerih izdaje dovoljenj za prebivanje državljanom Švicarske konfederacije in njihovim družinskih članom. Dodatno se določba dopolnjuje z obveznostjo podaje lastnoročnega podpisa tujca, za katerega se smiselno uporabljajo določbe enajstega odstavka 111. člena Zakona o tujcih. Dodatno se odpravlja pomanjkljivost še na dva sklica, ki se nanašata na uporabo določb o arhiviranju podatkov.</w:t>
            </w:r>
          </w:p>
          <w:p w14:paraId="1800E14C" w14:textId="77777777" w:rsidR="00B416AB" w:rsidRPr="00B416AB" w:rsidRDefault="00B416AB" w:rsidP="00B416AB">
            <w:pPr>
              <w:spacing w:after="0" w:line="260" w:lineRule="exact"/>
              <w:jc w:val="both"/>
              <w:rPr>
                <w:rFonts w:ascii="Arial" w:eastAsiaTheme="minorEastAsia" w:hAnsi="Arial" w:cs="Arial"/>
                <w:b/>
                <w:bCs/>
                <w:sz w:val="20"/>
                <w:szCs w:val="20"/>
              </w:rPr>
            </w:pPr>
          </w:p>
          <w:p w14:paraId="74CFDFEC"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21. členu (ZTuj-2)</w:t>
            </w:r>
          </w:p>
          <w:p w14:paraId="65CE4D3B"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Z dopolnitvijo prvega odstavka 111. člena ZTuj-2 se na novo določa podatek, ki ga mora tujec zagotoviti ob podaji  prošnje za izdajo dovoljenja za prebivanje in sicer lastnoročni podpis tujca, ki bo vsebovan tudi na izkaznici dovoljenja za prebivanje, kot to določa Uredba (EU) 2017/1954 Evropskega parlamenta in Sveta z dne 25. oktobra 2017 o spremembi Uredbe Sveta (ES) št. 1030/2002 o enotni obliki dovoljenja za prebivanje za državljane tretjih držav, ki določa novo skupno obliko dovoljenj za prebivanje za državljane tretjih držav, s sodobnejšimi varnostnimi zaščitami.  Hkrati se določa v katerih primerih  ob vložitvi prošnje lastnoročni podpis ni potreben (če  je vlagatelj prošnje zakoniti zastopnik, skrbnik ali družinski član tujca, za katerega vlaga prošnja za izdajo dovoljenja za začasno ali stalno prebivanje ali njegov delodajalec, ali druga fizična ali pravna oseba, ki jo tujec pooblasti za vložitev prošnje, pri čeme se v tej primerih na obrazec prošnje podpiše vlagatelj), lastnoročni podpis pa nato poda tujec v postopku izdaje dovoljenja za prebivanje (torej pred izdajo izkaznice dovoljenja za prebivanje). Nadalje se v enajstem odstavku podrobneje določajo tudi izjeme, ko podaja lastnoročnega podpisa ni  potrebna.</w:t>
            </w:r>
          </w:p>
          <w:p w14:paraId="3675AADF" w14:textId="77777777" w:rsidR="00B416AB" w:rsidRPr="00B416AB" w:rsidRDefault="00B416AB" w:rsidP="00B416AB">
            <w:pPr>
              <w:spacing w:after="0" w:line="260" w:lineRule="exact"/>
              <w:jc w:val="both"/>
              <w:rPr>
                <w:rFonts w:ascii="Arial" w:eastAsiaTheme="minorEastAsia" w:hAnsi="Arial" w:cs="Arial"/>
                <w:bCs/>
                <w:sz w:val="20"/>
                <w:szCs w:val="20"/>
              </w:rPr>
            </w:pPr>
          </w:p>
          <w:p w14:paraId="5B291011" w14:textId="6F8FD898"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 xml:space="preserve">Sprememba enajstega odstavka je nadalje potrebna zaradi sklepa Vlade RS št.  21200-1/2021/4 z dne 11. 11. 2021, s katerim se med drugim DPK-jem ter Ministrstvu za notranje zadeve nalaga priprava ustreznih zakonskih podlag za zajem fotografije za izdajo dovoljenja za prebivanje tujcev v Republiki Sloveniji. V ta namen se s uvaja zakonska podlaga za posnetek podobe obraza tujca, ki jo v postopku izdaje prvega dovoljenja za prebivanje, če je prošnja vložena na DPK, posname DPK, v postopku, ko je prošnja za izdajo ali podaljšanje dovoljenja vložena pri pristojnem organu v RS (upravni enoti), pa </w:t>
            </w:r>
            <w:r w:rsidR="0056668E">
              <w:rPr>
                <w:rFonts w:ascii="Arial" w:eastAsiaTheme="minorEastAsia" w:hAnsi="Arial" w:cs="Arial"/>
                <w:bCs/>
                <w:sz w:val="20"/>
                <w:szCs w:val="20"/>
              </w:rPr>
              <w:t>fotografijo zajame</w:t>
            </w:r>
            <w:r w:rsidRPr="00B416AB">
              <w:rPr>
                <w:rFonts w:ascii="Arial" w:eastAsiaTheme="minorEastAsia" w:hAnsi="Arial" w:cs="Arial"/>
                <w:bCs/>
                <w:sz w:val="20"/>
                <w:szCs w:val="20"/>
              </w:rPr>
              <w:t xml:space="preserve"> pristojni organ (upravna enota)</w:t>
            </w:r>
            <w:r w:rsidR="0056668E">
              <w:rPr>
                <w:rFonts w:ascii="Arial" w:eastAsiaTheme="minorEastAsia" w:hAnsi="Arial" w:cs="Arial"/>
                <w:bCs/>
                <w:sz w:val="20"/>
                <w:szCs w:val="20"/>
              </w:rPr>
              <w:t xml:space="preserve"> oziroma stranka predloži </w:t>
            </w:r>
            <w:r w:rsidR="0056668E">
              <w:rPr>
                <w:rFonts w:ascii="Arial" w:eastAsia="Times New Roman" w:hAnsi="Arial" w:cs="Arial"/>
                <w:sz w:val="20"/>
                <w:szCs w:val="20"/>
                <w:lang w:eastAsia="x-none"/>
              </w:rPr>
              <w:t xml:space="preserve">referenčno številko fotografije v digitalni obliki, ki jo izdela fotograf, </w:t>
            </w:r>
            <w:r w:rsidR="001D416F" w:rsidRPr="001D416F">
              <w:rPr>
                <w:rFonts w:ascii="Arial" w:eastAsia="Times New Roman" w:hAnsi="Arial" w:cs="Arial"/>
                <w:sz w:val="20"/>
                <w:szCs w:val="20"/>
                <w:lang w:eastAsia="x-none"/>
              </w:rPr>
              <w:t xml:space="preserve">ki opravlja fotografsko dejavnost in ima zato opravljeno izobraževanje, ki ga izvaja </w:t>
            </w:r>
            <w:r w:rsidR="00877B83" w:rsidRPr="00B719B7">
              <w:rPr>
                <w:rFonts w:ascii="Arial" w:hAnsi="Arial" w:cs="Arial"/>
                <w:sz w:val="20"/>
                <w:szCs w:val="20"/>
                <w:lang w:eastAsia="sl-SI"/>
              </w:rPr>
              <w:t>O</w:t>
            </w:r>
            <w:r w:rsidR="00877B83">
              <w:rPr>
                <w:rFonts w:ascii="Arial" w:hAnsi="Arial" w:cs="Arial"/>
                <w:sz w:val="20"/>
                <w:szCs w:val="20"/>
                <w:lang w:eastAsia="sl-SI"/>
              </w:rPr>
              <w:t>brtno-podjetniška</w:t>
            </w:r>
            <w:r w:rsidR="001D416F" w:rsidRPr="001D416F">
              <w:rPr>
                <w:rFonts w:ascii="Arial" w:eastAsia="Times New Roman" w:hAnsi="Arial" w:cs="Arial"/>
                <w:sz w:val="20"/>
                <w:szCs w:val="20"/>
                <w:lang w:eastAsia="x-none"/>
              </w:rPr>
              <w:t xml:space="preserve"> zbornica Slovenije</w:t>
            </w:r>
            <w:r w:rsidRPr="00B416AB">
              <w:rPr>
                <w:rFonts w:ascii="Arial" w:eastAsiaTheme="minorEastAsia" w:hAnsi="Arial" w:cs="Arial"/>
                <w:bCs/>
                <w:sz w:val="20"/>
                <w:szCs w:val="20"/>
              </w:rPr>
              <w:t>. Predlog spremembe hkrati deloma ohranja ureditev, kot je veljala do sedaj in sicer, da lahko tujec priloži tudi fotografijo v fizični ali digitalni obliki, pri čemer se podrobno določajo izjeme, v katerih primerih je to mogoče. Gre za  primere, če je tujec mlajši od osmih let, če je tujec družinski član tujca s priznano mednarodno zaščito v Republiki Sloveniji, v primeru, ko družinski član ni v Republiki Sloveniji ter za primere, ko je tujec oseba z dolgotrajnimi telesnimi, duševnimi in senzoričnimi okvarami ter motnjami v duševnem razvoju, zaradi katerih ne more priti na sedež organa.</w:t>
            </w:r>
          </w:p>
          <w:p w14:paraId="515A3AF6" w14:textId="77777777" w:rsidR="00B416AB" w:rsidRPr="00B416AB" w:rsidRDefault="00B416AB" w:rsidP="00B416AB">
            <w:pPr>
              <w:spacing w:after="0" w:line="260" w:lineRule="exact"/>
              <w:jc w:val="both"/>
              <w:rPr>
                <w:rFonts w:ascii="Arial" w:eastAsiaTheme="minorEastAsia" w:hAnsi="Arial" w:cs="Arial"/>
                <w:bCs/>
                <w:sz w:val="20"/>
                <w:szCs w:val="20"/>
              </w:rPr>
            </w:pPr>
          </w:p>
          <w:p w14:paraId="0D94C098"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V trinajstem odstavku se med podatke, ki se obdelujejo v evidenci o dovoljenjih za začasno prebivanje in evidenci o dovoljenjih za stalno prebivanje, dodajata tudi podatek o posnetku podobe obraza tujca, ki se na novo uvaja s tem zakonom in podatek o fotografiji tujca v digitalni  obliki. Dodatno se dopolnjuje tudi besedilo drugega stavka in sicer, da pristojni organ v evidenci o dovoljenjih za prebivanje poleg podatka o dokončnosti odločbe o prošnji obdeluje tudi podatek o pravnomočnosti odločbe o prošnji.</w:t>
            </w:r>
          </w:p>
          <w:p w14:paraId="1EAD36CD" w14:textId="77777777" w:rsidR="00B416AB" w:rsidRPr="00B416AB" w:rsidRDefault="00B416AB" w:rsidP="00B416AB">
            <w:pPr>
              <w:spacing w:after="0" w:line="260" w:lineRule="exact"/>
              <w:jc w:val="both"/>
              <w:rPr>
                <w:rFonts w:ascii="Arial" w:eastAsiaTheme="minorEastAsia" w:hAnsi="Arial" w:cs="Arial"/>
                <w:bCs/>
                <w:sz w:val="20"/>
                <w:szCs w:val="20"/>
              </w:rPr>
            </w:pPr>
          </w:p>
          <w:p w14:paraId="761C170F"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 xml:space="preserve">V petnajstem odstavku se zaradi obveznosti posnetka podobe obraza in lastnoročnega podpisa za izdajo dovoljenja za prebivanje dopolnjujejo tudi podatki, ki jih Ministrstvo za zunanje zadeve obdeluje v začasni evidenci prstnih odtisov. </w:t>
            </w:r>
          </w:p>
          <w:p w14:paraId="2EAD8A52" w14:textId="77777777" w:rsidR="00B416AB" w:rsidRPr="00B416AB" w:rsidRDefault="00B416AB" w:rsidP="00B416AB">
            <w:pPr>
              <w:spacing w:after="0" w:line="260" w:lineRule="exact"/>
              <w:jc w:val="both"/>
              <w:rPr>
                <w:rFonts w:ascii="Arial" w:eastAsiaTheme="minorEastAsia" w:hAnsi="Arial" w:cs="Arial"/>
                <w:bCs/>
                <w:sz w:val="20"/>
                <w:szCs w:val="20"/>
              </w:rPr>
            </w:pPr>
          </w:p>
          <w:p w14:paraId="52A0269B"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22. členu (ZTuj-2)</w:t>
            </w:r>
          </w:p>
          <w:p w14:paraId="64F5F8B3" w14:textId="5F45A743"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 xml:space="preserve">Po vzoru sprememb, določenih v 88. in 111. členu zakona, se smiselno enako uvajajo spremembe tudi za izdajo potnega lista za tujca. Kot podatek, ki ga je tujec dolžan zagotoviti k prošnji oziroma v postopku izdaje potnega lista za tujca se dodaja lastnoročni podpis tujca in sklic na izjeme, ko lastnoročni podpis ni potreben. Dodaja se tudi obveznost </w:t>
            </w:r>
            <w:r w:rsidR="0056668E">
              <w:rPr>
                <w:rFonts w:ascii="Arial" w:eastAsiaTheme="minorEastAsia" w:hAnsi="Arial" w:cs="Arial"/>
                <w:bCs/>
                <w:sz w:val="20"/>
                <w:szCs w:val="20"/>
              </w:rPr>
              <w:t>zajema fotografije</w:t>
            </w:r>
            <w:r w:rsidRPr="00B416AB">
              <w:rPr>
                <w:rFonts w:ascii="Arial" w:eastAsiaTheme="minorEastAsia" w:hAnsi="Arial" w:cs="Arial"/>
                <w:bCs/>
                <w:sz w:val="20"/>
                <w:szCs w:val="20"/>
              </w:rPr>
              <w:t xml:space="preserve"> podobe obraza </w:t>
            </w:r>
            <w:r w:rsidR="0056668E">
              <w:rPr>
                <w:rFonts w:ascii="Arial" w:eastAsiaTheme="minorEastAsia" w:hAnsi="Arial" w:cs="Arial"/>
                <w:bCs/>
                <w:sz w:val="20"/>
                <w:szCs w:val="20"/>
              </w:rPr>
              <w:t xml:space="preserve">neposredno pri pristojnem organu oziroma predložitev </w:t>
            </w:r>
            <w:r w:rsidR="0056668E">
              <w:rPr>
                <w:rFonts w:ascii="Arial" w:eastAsia="Times New Roman" w:hAnsi="Arial" w:cs="Arial"/>
                <w:sz w:val="20"/>
                <w:szCs w:val="20"/>
                <w:lang w:eastAsia="x-none"/>
              </w:rPr>
              <w:t xml:space="preserve">referenčno številko fotografije v digitalni obliki, ki jo izdela fotograf, </w:t>
            </w:r>
            <w:r w:rsidR="001D416F" w:rsidRPr="001D416F">
              <w:rPr>
                <w:rFonts w:ascii="Arial" w:eastAsia="Times New Roman" w:hAnsi="Arial" w:cs="Arial"/>
                <w:sz w:val="20"/>
                <w:szCs w:val="20"/>
                <w:lang w:eastAsia="x-none"/>
              </w:rPr>
              <w:t xml:space="preserve">ki opravlja fotografsko dejavnost in ima zato opravljeno izobraževanje, ki ga izvaja </w:t>
            </w:r>
            <w:r w:rsidR="00877B83" w:rsidRPr="00877B83">
              <w:rPr>
                <w:rFonts w:ascii="Arial" w:eastAsia="Times New Roman" w:hAnsi="Arial" w:cs="Arial"/>
                <w:sz w:val="20"/>
                <w:szCs w:val="20"/>
                <w:lang w:eastAsia="x-none"/>
              </w:rPr>
              <w:t>O</w:t>
            </w:r>
            <w:r w:rsidR="00877B83">
              <w:rPr>
                <w:rFonts w:ascii="Arial" w:eastAsia="Times New Roman" w:hAnsi="Arial" w:cs="Arial"/>
                <w:sz w:val="20"/>
                <w:szCs w:val="20"/>
                <w:lang w:eastAsia="x-none"/>
              </w:rPr>
              <w:t>brtno-</w:t>
            </w:r>
            <w:r w:rsidR="00877B83" w:rsidRPr="00877B83">
              <w:rPr>
                <w:rFonts w:ascii="Arial" w:eastAsia="Times New Roman" w:hAnsi="Arial" w:cs="Arial"/>
                <w:sz w:val="20"/>
                <w:szCs w:val="20"/>
                <w:lang w:eastAsia="x-none"/>
              </w:rPr>
              <w:t xml:space="preserve">podjetniška </w:t>
            </w:r>
            <w:r w:rsidR="001D416F" w:rsidRPr="001D416F">
              <w:rPr>
                <w:rFonts w:ascii="Arial" w:eastAsia="Times New Roman" w:hAnsi="Arial" w:cs="Arial"/>
                <w:sz w:val="20"/>
                <w:szCs w:val="20"/>
                <w:lang w:eastAsia="x-none"/>
              </w:rPr>
              <w:t>zbornica Slovenije</w:t>
            </w:r>
            <w:r w:rsidR="001D416F">
              <w:rPr>
                <w:rFonts w:ascii="Arial" w:eastAsia="Times New Roman" w:hAnsi="Arial" w:cs="Arial"/>
                <w:sz w:val="20"/>
                <w:szCs w:val="20"/>
                <w:lang w:eastAsia="x-none"/>
              </w:rPr>
              <w:t xml:space="preserve">, </w:t>
            </w:r>
            <w:r w:rsidRPr="00B416AB">
              <w:rPr>
                <w:rFonts w:ascii="Arial" w:eastAsiaTheme="minorEastAsia" w:hAnsi="Arial" w:cs="Arial"/>
                <w:bCs/>
                <w:sz w:val="20"/>
                <w:szCs w:val="20"/>
              </w:rPr>
              <w:t>in sklic na izjeme, ko posnetek obraza ni potreben in se lahko v namen izdaje potnega lista za tujca priloži fotografija v fizični obliki.</w:t>
            </w:r>
          </w:p>
          <w:p w14:paraId="4B52D68D" w14:textId="77777777" w:rsidR="00B416AB" w:rsidRPr="00B416AB" w:rsidRDefault="00B416AB" w:rsidP="00B416AB">
            <w:pPr>
              <w:spacing w:after="0" w:line="260" w:lineRule="exact"/>
              <w:jc w:val="both"/>
              <w:rPr>
                <w:rFonts w:ascii="Arial" w:eastAsiaTheme="minorEastAsia" w:hAnsi="Arial" w:cs="Arial"/>
                <w:bCs/>
                <w:sz w:val="20"/>
                <w:szCs w:val="20"/>
              </w:rPr>
            </w:pPr>
          </w:p>
          <w:p w14:paraId="43FDABCD"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23. členu (ZTuj-2)</w:t>
            </w:r>
          </w:p>
          <w:p w14:paraId="75B4A35F"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 xml:space="preserve">Predlog novega člena bo omogočal uporabo biometričnega podatka (podobe obraza) na elektronskem mediju (izkaznici dovoljenja za prebivanje) za tujce, ki imajo v Republiki Sloveniji izdano veljavno dovoljenje za prebivanje ter posledično prijavljeno tudi začasno ali stalno prebivališče za primere, ki se jih bo določilo z zakonom, ki ureja elektronsko identifikacijo in storitve zaupanja (le-ta bo določil ustrezno pravno podlago in namen). Ob tem je predvidena vzporedna sprememba 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Uporabnost izkaznice dovoljenja za prebivanje za druge namene bo omogočala mobilna aplikacija, ki bi omogočila nov način identifikacije za pridobitev sredstva elektronske identifikacije visoke ravni zanesljivosti – z uporabo biometričnega podatka iz dovoljenja za prebivanje v povezavi z </w:t>
            </w:r>
            <w:proofErr w:type="spellStart"/>
            <w:r w:rsidRPr="00B416AB">
              <w:rPr>
                <w:rFonts w:ascii="Arial" w:eastAsiaTheme="minorEastAsia" w:hAnsi="Arial" w:cs="Arial"/>
                <w:bCs/>
                <w:sz w:val="20"/>
                <w:szCs w:val="20"/>
              </w:rPr>
              <w:t>videoidentifikacijo</w:t>
            </w:r>
            <w:proofErr w:type="spellEnd"/>
            <w:r w:rsidRPr="00B416AB">
              <w:rPr>
                <w:rFonts w:ascii="Arial" w:eastAsiaTheme="minorEastAsia" w:hAnsi="Arial" w:cs="Arial"/>
                <w:bCs/>
                <w:sz w:val="20"/>
                <w:szCs w:val="20"/>
              </w:rPr>
              <w:t>.</w:t>
            </w:r>
            <w:r w:rsidRPr="00B416AB">
              <w:rPr>
                <w:rFonts w:ascii="Arial" w:eastAsiaTheme="minorEastAsia" w:hAnsi="Arial" w:cs="Arial"/>
                <w:bCs/>
                <w:sz w:val="20"/>
                <w:szCs w:val="20"/>
              </w:rPr>
              <w:br/>
            </w:r>
          </w:p>
          <w:p w14:paraId="2DEC73CA"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24. členu (ZTuj-2)</w:t>
            </w:r>
          </w:p>
          <w:p w14:paraId="6322E505"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Dopolnitev 137. člena je potrebna zaradi uvedbe posnetka obraza, kot to določa sklep Vlade RS št.  21200-1/2021/4 z dne 11. 11. 2021, ki se bo izvajalo tudi v primerih izdaje potrdil o prijavi prebivanja in  dovoljenj za prebivanje za državljane EU, njihove družinske člane in družinske člane slovenskih državljanov. Dodatno se določba dopolnjuje z obveznostjo podaje lastnoročnega podpisa tujca, za katerega se smiselno uporabljajo določbe  enajstega odstavka 111. člena Zakona o tujcih.</w:t>
            </w:r>
          </w:p>
          <w:p w14:paraId="4CB8EC73" w14:textId="77777777" w:rsidR="00B416AB" w:rsidRPr="00B416AB" w:rsidRDefault="00B416AB" w:rsidP="00B416AB">
            <w:pPr>
              <w:spacing w:after="0" w:line="260" w:lineRule="exact"/>
              <w:jc w:val="both"/>
              <w:rPr>
                <w:rFonts w:ascii="Arial" w:eastAsiaTheme="minorEastAsia" w:hAnsi="Arial" w:cs="Arial"/>
                <w:bCs/>
                <w:sz w:val="20"/>
                <w:szCs w:val="20"/>
              </w:rPr>
            </w:pPr>
          </w:p>
          <w:p w14:paraId="6D53C660"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25. členu (ZTuj-2)</w:t>
            </w:r>
          </w:p>
          <w:p w14:paraId="41EE3F78"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Dopolnitev 141k. člena je potrebna zaradi uvedbe posnetka obraza, kot to določa sklepa Vlade RS št.  21200-1/2021/4 z dne 11. 11. 2021, ki se bo izvajalo tudi v primerih izdaje potrdi o pravicah obmejnega delavca. Dodatno se določba dopolnjuje tudi z obveznostjo podaje lastnoročnega podpisa tujca in izjemami.</w:t>
            </w:r>
          </w:p>
          <w:p w14:paraId="6C05BC54" w14:textId="77777777" w:rsidR="00B416AB" w:rsidRPr="00B416AB" w:rsidRDefault="00B416AB" w:rsidP="00B416AB">
            <w:pPr>
              <w:spacing w:after="0" w:line="260" w:lineRule="exact"/>
              <w:jc w:val="both"/>
              <w:rPr>
                <w:rFonts w:ascii="Arial" w:eastAsiaTheme="minorEastAsia" w:hAnsi="Arial" w:cs="Arial"/>
                <w:bCs/>
                <w:sz w:val="20"/>
                <w:szCs w:val="20"/>
              </w:rPr>
            </w:pPr>
          </w:p>
          <w:p w14:paraId="3316C546"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26. členu (ZMZ-1)</w:t>
            </w:r>
          </w:p>
          <w:p w14:paraId="0B9AD17E" w14:textId="0E44B662"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V 108. členu se skladno s sklepom Vlade RS št. 21200-1/2021/4 z dne 11. 11. 2021, s katerim se med drugim Ministrstvu za notranje zadeve nalaga priprava ustreznih zakonskih podlag za zajem fotografije za izdajo dovoljenja za prebivanje tujcev v Republiki Sloveniji, ustrezno prilagodi besedilo v šestem odstavku, kjer se doda posnetek </w:t>
            </w:r>
            <w:r w:rsidR="00A07F36">
              <w:rPr>
                <w:rFonts w:ascii="Arial" w:eastAsiaTheme="minorEastAsia" w:hAnsi="Arial" w:cs="Arial"/>
                <w:sz w:val="20"/>
                <w:szCs w:val="20"/>
              </w:rPr>
              <w:t xml:space="preserve">oziroma prevzem </w:t>
            </w:r>
            <w:r w:rsidRPr="00B416AB">
              <w:rPr>
                <w:rFonts w:ascii="Arial" w:eastAsiaTheme="minorEastAsia" w:hAnsi="Arial" w:cs="Arial"/>
                <w:sz w:val="20"/>
                <w:szCs w:val="20"/>
              </w:rPr>
              <w:t xml:space="preserve">podobe obraza. Z enakim namenom se v enajstem odstavku tega člena ureja sklic na določila Zakona o tujcih (Uradni list RS, št. 91/21 – uradno prečiščeno besedilo in 95/21 – </w:t>
            </w:r>
            <w:proofErr w:type="spellStart"/>
            <w:r w:rsidRPr="00B416AB">
              <w:rPr>
                <w:rFonts w:ascii="Arial" w:eastAsiaTheme="minorEastAsia" w:hAnsi="Arial" w:cs="Arial"/>
                <w:sz w:val="20"/>
                <w:szCs w:val="20"/>
              </w:rPr>
              <w:t>popr</w:t>
            </w:r>
            <w:proofErr w:type="spellEnd"/>
            <w:r w:rsidRPr="00B416AB">
              <w:rPr>
                <w:rFonts w:ascii="Arial" w:eastAsiaTheme="minorEastAsia" w:hAnsi="Arial" w:cs="Arial"/>
                <w:sz w:val="20"/>
                <w:szCs w:val="20"/>
              </w:rPr>
              <w:t xml:space="preserve">.). Poleg tega se v šestem odstavku vsebina izkaznice dovoljenja za prebivanje dopolni oziroma uskladi z določbami Zakona o tujcih. Na izkaznico dovoljenja za prebivanje za osebo s priznano mednarodno zaščito se tako dodaja kraj rojstva, številko izkaznice ter lastnoročni podpis. </w:t>
            </w:r>
          </w:p>
          <w:p w14:paraId="4D63980E" w14:textId="77777777" w:rsidR="00B416AB" w:rsidRPr="00B416AB" w:rsidRDefault="00B416AB" w:rsidP="00B416AB">
            <w:pPr>
              <w:spacing w:after="0" w:line="260" w:lineRule="exact"/>
              <w:jc w:val="both"/>
              <w:rPr>
                <w:rFonts w:ascii="Arial" w:eastAsiaTheme="minorEastAsia" w:hAnsi="Arial" w:cs="Arial"/>
                <w:sz w:val="20"/>
                <w:szCs w:val="20"/>
              </w:rPr>
            </w:pPr>
          </w:p>
          <w:p w14:paraId="00CD1D4B"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27. členu (ZMZ-1)</w:t>
            </w:r>
          </w:p>
          <w:p w14:paraId="57E96F4E" w14:textId="247B2A25"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V 109. členu se drugi in tretji odstavek prilagodita skladno s sklepom Vlade RS št. 21200-1/2021/4 z dne 11. 11. 2021. V dosedanji določbi je oseba s priznano mednarodno zaščito priložila fotografijo v fizični ali digitalni obliki, medtem ko bo po novem zahtevan posnetek </w:t>
            </w:r>
            <w:r w:rsidR="00A07F36">
              <w:rPr>
                <w:rFonts w:ascii="Arial" w:eastAsiaTheme="minorEastAsia" w:hAnsi="Arial" w:cs="Arial"/>
                <w:sz w:val="20"/>
                <w:szCs w:val="20"/>
              </w:rPr>
              <w:t>oziroma prevzem</w:t>
            </w:r>
            <w:r w:rsidR="00A07F36" w:rsidRPr="00A07F36">
              <w:rPr>
                <w:rFonts w:ascii="Arial" w:eastAsiaTheme="minorEastAsia" w:hAnsi="Arial" w:cs="Arial"/>
                <w:sz w:val="20"/>
                <w:szCs w:val="20"/>
              </w:rPr>
              <w:t xml:space="preserve"> </w:t>
            </w:r>
            <w:r w:rsidRPr="00B416AB">
              <w:rPr>
                <w:rFonts w:ascii="Arial" w:eastAsiaTheme="minorEastAsia" w:hAnsi="Arial" w:cs="Arial"/>
                <w:sz w:val="20"/>
                <w:szCs w:val="20"/>
              </w:rPr>
              <w:t xml:space="preserve">podobe obraza, razen v primerih, ki so določene kot izjeme. V določbe člena se skladno s spremembami določb o izkaznici dovoljenja za prebivanje doda tudi lastnoročni podpis osebe s priznano mednarodno zaščito ter izjeme, ko ta ni potreben. V tretjem odstavku se po zgledu ureditve v Zakonu o tujcih ustrezno uredita hramba in izbris relevantnih podatkov. </w:t>
            </w:r>
          </w:p>
          <w:p w14:paraId="315FF1DC" w14:textId="77777777" w:rsidR="00B416AB" w:rsidRPr="00B416AB" w:rsidRDefault="00B416AB" w:rsidP="00B416AB">
            <w:pPr>
              <w:spacing w:after="0" w:line="260" w:lineRule="exact"/>
              <w:jc w:val="both"/>
              <w:rPr>
                <w:rFonts w:ascii="Arial" w:eastAsiaTheme="minorEastAsia" w:hAnsi="Arial" w:cs="Arial"/>
                <w:sz w:val="20"/>
                <w:szCs w:val="20"/>
              </w:rPr>
            </w:pPr>
          </w:p>
          <w:p w14:paraId="48CE40CA"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28. členu (ZMZ-1)</w:t>
            </w:r>
          </w:p>
          <w:p w14:paraId="2B98643E" w14:textId="0E2E9C38"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S predlogom spremembe 112. člena se po vzoru sprememb iz 108. in 109. člena uvaja sprememba določbe o posnetku </w:t>
            </w:r>
            <w:r w:rsidR="00A07F36">
              <w:rPr>
                <w:rFonts w:ascii="Arial" w:eastAsiaTheme="minorEastAsia" w:hAnsi="Arial" w:cs="Arial"/>
                <w:sz w:val="20"/>
                <w:szCs w:val="20"/>
              </w:rPr>
              <w:t>oziroma prevzemu</w:t>
            </w:r>
            <w:r w:rsidR="00A07F36" w:rsidRPr="00A07F36">
              <w:rPr>
                <w:rFonts w:ascii="Arial" w:eastAsiaTheme="minorEastAsia" w:hAnsi="Arial" w:cs="Arial"/>
                <w:sz w:val="20"/>
                <w:szCs w:val="20"/>
              </w:rPr>
              <w:t xml:space="preserve"> </w:t>
            </w:r>
            <w:r w:rsidRPr="00B416AB">
              <w:rPr>
                <w:rFonts w:ascii="Arial" w:eastAsiaTheme="minorEastAsia" w:hAnsi="Arial" w:cs="Arial"/>
                <w:sz w:val="20"/>
                <w:szCs w:val="20"/>
              </w:rPr>
              <w:t>podobe obraza ter lastnoročnemu podpisu osebe s priznanim statusom begunca. Na podlagi sprememb, ki so v tem delu predlagane iz področja Zakona o tujcih, se doda tudi izjeme, ko se lahko k vlogi za izdajo potnega lista za begunca še vedno priloži fotografija begunca v fizični ali digitalni obliki (v tem primeru ni potreben posnetek podobe obraza). Izjeme so predvidene za primere, ko gre za begunca, ki je mlajši od osem let ter v primeru, če gre za osebo z dolgotrajnimi telesnimi, duševnimi in senzoričnimi okvarami ter motnjami v duševnem razvoju. Prav tako se opredeli izjeme za primere, ko lastnoročni podpis osebe s statusom begunca ni potreben, ter izjemo, ko vlogo za izdajo potnega lista za begunca poda oseba, ki jo begunec v ta namen pooblasti. V novem četrtem odstavku se po zgledu ureditve v Zakonu o tujcih ustrezno uredita hramba in izbris relevantnih podatkov.</w:t>
            </w:r>
          </w:p>
          <w:p w14:paraId="104A76B8" w14:textId="77777777" w:rsidR="00B416AB" w:rsidRPr="00B416AB" w:rsidRDefault="00B416AB" w:rsidP="00B416AB">
            <w:pPr>
              <w:spacing w:after="0" w:line="260" w:lineRule="exact"/>
              <w:jc w:val="both"/>
              <w:rPr>
                <w:rFonts w:ascii="Arial" w:eastAsiaTheme="minorEastAsia" w:hAnsi="Arial" w:cs="Arial"/>
                <w:sz w:val="20"/>
                <w:szCs w:val="20"/>
              </w:rPr>
            </w:pPr>
          </w:p>
          <w:p w14:paraId="13B91C4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29. členu (ZMZ-1)</w:t>
            </w:r>
          </w:p>
          <w:p w14:paraId="3F7F9D4D"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V 113. členu se glede oblike, vsebine in načina izdaje potnega lista za tujca za osebo s subsidiarno zaščito doda sklic na določbe Zakona o tujcih. Na ta način se bolj natančno opredeli postopek izdaje potnega lista za osebo s subsidiarno zaščito. Poleg tega se v novem petem odstavku po zgledu ureditve v Zakonu o tujcih ustrezno uredita hramba in izbris relevantnih podatkov.</w:t>
            </w:r>
          </w:p>
          <w:p w14:paraId="1DC258F5" w14:textId="77777777" w:rsidR="00B416AB" w:rsidRPr="00B416AB" w:rsidRDefault="00B416AB" w:rsidP="00B416AB">
            <w:pPr>
              <w:spacing w:after="0" w:line="260" w:lineRule="exact"/>
              <w:jc w:val="both"/>
              <w:rPr>
                <w:rFonts w:ascii="Arial" w:eastAsiaTheme="minorEastAsia" w:hAnsi="Arial" w:cs="Arial"/>
                <w:sz w:val="20"/>
                <w:szCs w:val="20"/>
              </w:rPr>
            </w:pPr>
          </w:p>
          <w:p w14:paraId="43DB7B81"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30. členu (ZMZ-1)</w:t>
            </w:r>
          </w:p>
          <w:p w14:paraId="5D62FE91" w14:textId="77777777" w:rsidR="0056668E"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Predlog novega člena bo omogočal uporabo biometričnega podatka (podobe obraza) na elektronskem mediju (izkaznici dovoljenja za prebivanje) za tujce, ki majo v Republiki S</w:t>
            </w:r>
            <w:r w:rsidR="001B5FC0">
              <w:rPr>
                <w:rFonts w:ascii="Arial" w:eastAsiaTheme="minorEastAsia" w:hAnsi="Arial" w:cs="Arial"/>
                <w:sz w:val="20"/>
                <w:szCs w:val="20"/>
              </w:rPr>
              <w:t>l</w:t>
            </w:r>
            <w:r w:rsidRPr="00B416AB">
              <w:rPr>
                <w:rFonts w:ascii="Arial" w:eastAsiaTheme="minorEastAsia" w:hAnsi="Arial" w:cs="Arial"/>
                <w:sz w:val="20"/>
                <w:szCs w:val="20"/>
              </w:rPr>
              <w:t>oveniji priznan status mednarodne zaščite ter posledično prijavljeno tudi začasno ali stalno prebivališče za primere, ki se jih bo določilo z zakonom, ki ureja elektronsko identifikacijo in storitve zaupanja (le-ta bo določil ustrezno pravno podlago in namen). Ob tem je predvidena vzporedna sprememba 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w:t>
            </w:r>
          </w:p>
          <w:p w14:paraId="561DEF29" w14:textId="408DE748"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 </w:t>
            </w:r>
            <w:r w:rsidRPr="00B416AB">
              <w:rPr>
                <w:rFonts w:ascii="Arial" w:eastAsiaTheme="minorEastAsia" w:hAnsi="Arial" w:cs="Arial"/>
                <w:sz w:val="20"/>
                <w:szCs w:val="20"/>
              </w:rPr>
              <w:br/>
              <w:t xml:space="preserve">Uporabnost izkaznice dovoljenja za prebivanje oseb s priznano mednarodno zaščito v Republiki Sloveniji za druge namene bo omogočala mobilna aplikacija, ki bi omogočila nov način identifikacije za pridobitev sredstva elektronske identifikacije visoke ravni zanesljivosti – z uporabo biometričnega podatka iz dovoljenja za prebivanje v povezavi z </w:t>
            </w:r>
            <w:proofErr w:type="spellStart"/>
            <w:r w:rsidRPr="00B416AB">
              <w:rPr>
                <w:rFonts w:ascii="Arial" w:eastAsiaTheme="minorEastAsia" w:hAnsi="Arial" w:cs="Arial"/>
                <w:sz w:val="20"/>
                <w:szCs w:val="20"/>
              </w:rPr>
              <w:t>videoidentifikacijo</w:t>
            </w:r>
            <w:proofErr w:type="spellEnd"/>
            <w:r w:rsidRPr="00B416AB">
              <w:rPr>
                <w:rFonts w:ascii="Arial" w:eastAsiaTheme="minorEastAsia" w:hAnsi="Arial" w:cs="Arial"/>
                <w:sz w:val="20"/>
                <w:szCs w:val="20"/>
              </w:rPr>
              <w:t>.</w:t>
            </w:r>
          </w:p>
          <w:p w14:paraId="556CD5EE" w14:textId="77777777" w:rsidR="00B416AB" w:rsidRPr="00B416AB" w:rsidRDefault="00B416AB" w:rsidP="00B416AB">
            <w:pPr>
              <w:spacing w:after="0" w:line="260" w:lineRule="exact"/>
              <w:jc w:val="both"/>
              <w:rPr>
                <w:rFonts w:ascii="Arial" w:eastAsiaTheme="minorEastAsia" w:hAnsi="Arial" w:cs="Arial"/>
                <w:sz w:val="20"/>
                <w:szCs w:val="20"/>
              </w:rPr>
            </w:pPr>
          </w:p>
          <w:p w14:paraId="4B57E3BA"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31. členu (ZMZ-1)</w:t>
            </w:r>
          </w:p>
          <w:p w14:paraId="05C82F5D" w14:textId="5288F4F3"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V 117. členu se </w:t>
            </w:r>
            <w:r w:rsidRPr="00B416AB">
              <w:rPr>
                <w:rFonts w:ascii="Arial" w:eastAsia="Times New Roman" w:hAnsi="Arial" w:cs="Arial"/>
                <w:sz w:val="20"/>
                <w:szCs w:val="20"/>
              </w:rPr>
              <w:t xml:space="preserve">v okviru evidenc o izkaznicah dovoljenj za prebivanje, potnih listov za begunca in potnih listov za tujca loči podatke, ki se pridobijo iz evidence oseb s priznano mednarodno zaščito, in podatke, ki se pridobijo v postopku izdaje posamezne listine skladno s 109., 112. in 113. členom Zakona o mednarodni zaščiti. Obstoječim podatkom se na podlagi sprememb v omenjenih členih doda lastnoročni podpis, posnetek </w:t>
            </w:r>
            <w:r w:rsidR="00A07F36">
              <w:rPr>
                <w:rFonts w:ascii="Arial" w:eastAsia="Times New Roman" w:hAnsi="Arial" w:cs="Arial"/>
                <w:sz w:val="20"/>
                <w:szCs w:val="20"/>
              </w:rPr>
              <w:t>oziroma prevzem</w:t>
            </w:r>
            <w:r w:rsidR="00A07F36" w:rsidRPr="00A07F36">
              <w:rPr>
                <w:rFonts w:ascii="Arial" w:eastAsia="Times New Roman" w:hAnsi="Arial" w:cs="Arial"/>
                <w:sz w:val="20"/>
                <w:szCs w:val="20"/>
              </w:rPr>
              <w:t xml:space="preserve"> </w:t>
            </w:r>
            <w:r w:rsidRPr="00B416AB">
              <w:rPr>
                <w:rFonts w:ascii="Arial" w:eastAsia="Times New Roman" w:hAnsi="Arial" w:cs="Arial"/>
                <w:sz w:val="20"/>
                <w:szCs w:val="20"/>
              </w:rPr>
              <w:t>podobe obraza oziroma fotografijo v digitalni obliki ter podatek o podobi obraza in prstnih odtisih imetnika potnega lista</w:t>
            </w:r>
            <w:r w:rsidR="001B5FC0">
              <w:rPr>
                <w:rFonts w:ascii="Arial" w:eastAsia="Times New Roman" w:hAnsi="Arial" w:cs="Arial"/>
                <w:sz w:val="20"/>
                <w:szCs w:val="20"/>
              </w:rPr>
              <w:t>, zapisan kot biometrični podatek</w:t>
            </w:r>
            <w:r w:rsidRPr="00B416AB">
              <w:rPr>
                <w:rFonts w:ascii="Arial" w:eastAsia="Times New Roman" w:hAnsi="Arial" w:cs="Arial"/>
                <w:sz w:val="20"/>
                <w:szCs w:val="20"/>
              </w:rPr>
              <w:t>.</w:t>
            </w:r>
            <w:r w:rsidRPr="00B416AB">
              <w:rPr>
                <w:rFonts w:ascii="Arial" w:eastAsiaTheme="minorEastAsia" w:hAnsi="Arial" w:cs="Arial"/>
                <w:sz w:val="20"/>
                <w:szCs w:val="20"/>
              </w:rPr>
              <w:t xml:space="preserve"> </w:t>
            </w:r>
          </w:p>
          <w:p w14:paraId="6BCDBFA0" w14:textId="77777777" w:rsidR="00B416AB" w:rsidRPr="00B416AB" w:rsidRDefault="00B416AB" w:rsidP="00B416AB">
            <w:pPr>
              <w:spacing w:after="0" w:line="260" w:lineRule="exact"/>
              <w:jc w:val="both"/>
              <w:rPr>
                <w:rFonts w:ascii="Arial" w:eastAsiaTheme="minorEastAsia" w:hAnsi="Arial" w:cs="Arial"/>
                <w:sz w:val="20"/>
                <w:szCs w:val="20"/>
              </w:rPr>
            </w:pPr>
          </w:p>
          <w:p w14:paraId="4F3D49D8"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32. členu (</w:t>
            </w:r>
            <w:r w:rsidRPr="00B416AB">
              <w:rPr>
                <w:rFonts w:ascii="Arial" w:eastAsiaTheme="minorEastAsia" w:hAnsi="Arial" w:cs="Arial"/>
                <w:b/>
                <w:bCs/>
                <w:sz w:val="20"/>
                <w:szCs w:val="20"/>
              </w:rPr>
              <w:t>ZEISZ</w:t>
            </w:r>
            <w:r w:rsidRPr="00B416AB">
              <w:rPr>
                <w:rFonts w:ascii="Arial" w:eastAsiaTheme="minorEastAsia" w:hAnsi="Arial" w:cs="Arial"/>
                <w:b/>
                <w:sz w:val="20"/>
                <w:szCs w:val="20"/>
              </w:rPr>
              <w:t>)</w:t>
            </w:r>
          </w:p>
          <w:p w14:paraId="7D46D2E2"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Določba o</w:t>
            </w:r>
            <w:r w:rsidRPr="00B416AB">
              <w:rPr>
                <w:rFonts w:ascii="Arial" w:eastAsiaTheme="minorEastAsia" w:hAnsi="Arial" w:cs="Arial"/>
                <w:b/>
                <w:sz w:val="20"/>
                <w:szCs w:val="20"/>
              </w:rPr>
              <w:t xml:space="preserve"> </w:t>
            </w:r>
            <w:r w:rsidRPr="00B416AB">
              <w:rPr>
                <w:rFonts w:ascii="Arial" w:eastAsiaTheme="minorEastAsia" w:hAnsi="Arial" w:cs="Arial"/>
                <w:sz w:val="20"/>
                <w:szCs w:val="20"/>
              </w:rPr>
              <w:t xml:space="preserve">identifikaciji fizične osebe ob izdaji sredstva elektronske identifikacije določi nov način preverjanja istovetnosti fizične osebe pri izdaji sredstev elektronske identifikacije srednje in visoke stopnje zaupanja. Kot nov način se določi možnost izdaje sredstva elektronske identifikacije, če želi posameznik postopek izvesti z uporabo novih tehnologij, kot je identifikacija prek video povezave. Za zagotovitev pridobitve sredstva elektronske identifikacije na način, da bo upoštevala na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je pogoj za njeno izvedbo, da posameznik razpolaga z uradno javno listino, ki jo je pridobil z identifikacijo posameznika s fizično prisotnostjo. Med postopkom se z uporabo informacijskih tehnologij izvede primerjava podobe obraza posameznika, ki se jo pridobi med samo </w:t>
            </w:r>
            <w:proofErr w:type="spellStart"/>
            <w:r w:rsidRPr="00B416AB">
              <w:rPr>
                <w:rFonts w:ascii="Arial" w:eastAsiaTheme="minorEastAsia" w:hAnsi="Arial" w:cs="Arial"/>
                <w:sz w:val="20"/>
                <w:szCs w:val="20"/>
              </w:rPr>
              <w:t>videopovezavo</w:t>
            </w:r>
            <w:proofErr w:type="spellEnd"/>
            <w:r w:rsidRPr="00B416AB">
              <w:rPr>
                <w:rFonts w:ascii="Arial" w:eastAsiaTheme="minorEastAsia" w:hAnsi="Arial" w:cs="Arial"/>
                <w:sz w:val="20"/>
                <w:szCs w:val="20"/>
              </w:rPr>
              <w:t xml:space="preserve"> in podobo obraza, kot je shranjena v digitalni obliki na sami javni listini. Umestitev sredstev elektronske identifikacije na ustrezno stopnjo visoke stopnje zaupanja se zagotovi še z dodatnim preverjanjem pristnosti in veljavnosti javne listine v javnih evidencah, kot je smiselno enako zahtevana tudi pri izdaji sredstva elektronske identifikacije s fizično prisotnostjo.</w:t>
            </w:r>
          </w:p>
          <w:p w14:paraId="21152C21" w14:textId="77777777" w:rsidR="00B416AB" w:rsidRPr="00B416AB" w:rsidRDefault="00B416AB" w:rsidP="00B416AB">
            <w:pPr>
              <w:spacing w:after="0" w:line="260" w:lineRule="exact"/>
              <w:jc w:val="both"/>
              <w:rPr>
                <w:rFonts w:ascii="Arial" w:eastAsiaTheme="minorEastAsia" w:hAnsi="Arial" w:cs="Arial"/>
                <w:sz w:val="20"/>
                <w:szCs w:val="20"/>
              </w:rPr>
            </w:pPr>
          </w:p>
          <w:p w14:paraId="444AA390"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Takšen način bo omogočil posameznikom dodaten način identifikacije, ki bo še vedno varen, istočasno pa bo omogočil, da se z uporabo novih tehnologij postopek preverjanja istovetnosti fizične osebe izvede brez njene zahtevane prisotnosti v prostorih upravnih organov. Takšna rešitev bo prispevala k bolj množični uporabi sredstev elektronske identifikaciji, s tem pa k širši uporabi elektronskih storitev. </w:t>
            </w:r>
          </w:p>
          <w:p w14:paraId="7E71A047" w14:textId="77777777" w:rsidR="00B416AB" w:rsidRPr="00B416AB" w:rsidRDefault="00B416AB" w:rsidP="00B416AB">
            <w:pPr>
              <w:spacing w:after="0" w:line="260" w:lineRule="exact"/>
              <w:jc w:val="both"/>
              <w:rPr>
                <w:rFonts w:ascii="Arial" w:eastAsiaTheme="minorEastAsia" w:hAnsi="Arial" w:cs="Arial"/>
                <w:sz w:val="20"/>
                <w:szCs w:val="20"/>
              </w:rPr>
            </w:pPr>
          </w:p>
          <w:p w14:paraId="681EC33E"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Predlog tudi predvidi določitev postopka identifikacije z uporabo informacijskih tehnologij s strani vlade, ki bo morala upoštevati občutljivost postopka in pomembnost določitve njegove varnosti in zanesljivosti.</w:t>
            </w:r>
          </w:p>
          <w:p w14:paraId="7F3520AC" w14:textId="77777777" w:rsidR="00B416AB" w:rsidRPr="00B416AB" w:rsidRDefault="00B416AB" w:rsidP="00B416AB">
            <w:pPr>
              <w:spacing w:after="0" w:line="260" w:lineRule="exact"/>
              <w:jc w:val="both"/>
              <w:rPr>
                <w:rFonts w:ascii="Arial" w:eastAsiaTheme="minorEastAsia" w:hAnsi="Arial" w:cs="Arial"/>
                <w:sz w:val="20"/>
                <w:szCs w:val="20"/>
              </w:rPr>
            </w:pPr>
          </w:p>
          <w:p w14:paraId="3433700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33. členu (</w:t>
            </w:r>
            <w:r w:rsidRPr="00B416AB">
              <w:rPr>
                <w:rFonts w:ascii="Arial" w:eastAsiaTheme="minorEastAsia" w:hAnsi="Arial" w:cs="Arial"/>
                <w:b/>
                <w:bCs/>
                <w:sz w:val="20"/>
                <w:szCs w:val="20"/>
              </w:rPr>
              <w:t>ZEISZ</w:t>
            </w:r>
            <w:r w:rsidRPr="00B416AB">
              <w:rPr>
                <w:rFonts w:ascii="Arial" w:eastAsiaTheme="minorEastAsia" w:hAnsi="Arial" w:cs="Arial"/>
                <w:b/>
                <w:sz w:val="20"/>
                <w:szCs w:val="20"/>
              </w:rPr>
              <w:t>)</w:t>
            </w:r>
          </w:p>
          <w:p w14:paraId="345E8F72"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Določba</w:t>
            </w:r>
            <w:r w:rsidRPr="00B416AB">
              <w:rPr>
                <w:rFonts w:eastAsiaTheme="minorEastAsia" w:cs="Arial"/>
                <w:szCs w:val="20"/>
              </w:rPr>
              <w:t xml:space="preserve"> </w:t>
            </w:r>
            <w:r w:rsidRPr="00B416AB">
              <w:rPr>
                <w:rFonts w:ascii="Arial" w:eastAsiaTheme="minorEastAsia" w:hAnsi="Arial" w:cs="Arial"/>
                <w:sz w:val="20"/>
                <w:szCs w:val="20"/>
              </w:rPr>
              <w:t xml:space="preserve">odpravlja neustrezno določen verodostojni vir v Republiki Sloveniji, ki je posledica </w:t>
            </w:r>
            <w:proofErr w:type="spellStart"/>
            <w:r w:rsidRPr="00B416AB">
              <w:rPr>
                <w:rFonts w:ascii="Arial" w:eastAsiaTheme="minorEastAsia" w:hAnsi="Arial" w:cs="Arial"/>
                <w:sz w:val="20"/>
                <w:szCs w:val="20"/>
              </w:rPr>
              <w:t>amandmiranja</w:t>
            </w:r>
            <w:proofErr w:type="spellEnd"/>
            <w:r w:rsidRPr="00B416AB">
              <w:rPr>
                <w:rFonts w:ascii="Arial" w:eastAsiaTheme="minorEastAsia" w:hAnsi="Arial" w:cs="Arial"/>
                <w:sz w:val="20"/>
                <w:szCs w:val="20"/>
              </w:rPr>
              <w:t xml:space="preserve"> členov v obravnavi zakona pred Državnih zborom. Trenutno veljavni člen namreč za verodostojni vir podatkov o poslovnih subjektih določa napačno določeno 2. točko drugega odstavka 26. člena, ki se glasi »identifikacijske podatke naprave za ustvarjanje kvalificiranega elektronskega žiga«, kar pa je podatek, s katerim Poslovni register Slovenije sploh ne razpolaga. S predlogom se popravlja naknadno ugotovljena delna neizvedljivost člena.</w:t>
            </w:r>
          </w:p>
          <w:p w14:paraId="2AB1D165" w14:textId="77777777" w:rsidR="00B416AB" w:rsidRPr="00B416AB" w:rsidRDefault="00B416AB" w:rsidP="00B416AB">
            <w:pPr>
              <w:spacing w:after="0" w:line="260" w:lineRule="exact"/>
              <w:jc w:val="both"/>
              <w:rPr>
                <w:rFonts w:ascii="Arial" w:eastAsiaTheme="minorEastAsia" w:hAnsi="Arial" w:cs="Arial"/>
                <w:sz w:val="20"/>
                <w:szCs w:val="20"/>
              </w:rPr>
            </w:pPr>
          </w:p>
          <w:p w14:paraId="02BAE663"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34. členu (ZVoz-1)</w:t>
            </w:r>
          </w:p>
          <w:p w14:paraId="57251D82" w14:textId="1109CC55"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V tem členu se daje pooblastilo ministru, pristojnemu za promet, da s podzakonskim predpisom predpiše ustreznost fotografije ter način predložitve, hranjenja in uporabe fotografije v digitalni obliki.</w:t>
            </w:r>
          </w:p>
          <w:p w14:paraId="45E9F140" w14:textId="77777777" w:rsidR="00B416AB" w:rsidRPr="00B416AB" w:rsidRDefault="00B416AB" w:rsidP="00B416AB">
            <w:pPr>
              <w:spacing w:after="0" w:line="260" w:lineRule="exact"/>
              <w:jc w:val="both"/>
              <w:rPr>
                <w:rFonts w:ascii="Arial" w:eastAsiaTheme="minorEastAsia" w:hAnsi="Arial" w:cs="Arial"/>
                <w:sz w:val="20"/>
                <w:szCs w:val="20"/>
              </w:rPr>
            </w:pPr>
          </w:p>
          <w:p w14:paraId="3AD8F9B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35. členu (ZVoz-1)</w:t>
            </w:r>
          </w:p>
          <w:p w14:paraId="30F1D188"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Za zmanjševanje stroškov državljanov, poenostavitve in pospešitve postopka evidentiranja vloge zakon dopušča možnost ponovne uporabe fotografije v digitalni obliki, ki je bila že predložena ob prejšnji vlogi za izdajo osebne izkaznice ali potne listine, in sicer s prevzemom fotografije v digitalni obliki neposredno iz evidenc teh listin, seveda v primeru, da so ustrezne (izkazujejo dejansko podobo osebe, ki podaja vlogo za izdajo vozniškega dovoljenja). Zaradi pravne varnosti oziroma v izogib zlorabam fotografije predlog določa dodaten pogoj, da fotografija v uradni evidenci ni starejša od enega leta. </w:t>
            </w:r>
          </w:p>
          <w:p w14:paraId="48000A46" w14:textId="77777777" w:rsidR="00B416AB" w:rsidRPr="00B416AB" w:rsidRDefault="00B416AB" w:rsidP="00B416AB">
            <w:pPr>
              <w:spacing w:after="0" w:line="260" w:lineRule="exact"/>
              <w:jc w:val="both"/>
              <w:rPr>
                <w:rFonts w:ascii="Arial" w:eastAsia="Times New Roman" w:hAnsi="Arial" w:cs="Arial"/>
                <w:sz w:val="20"/>
                <w:szCs w:val="20"/>
              </w:rPr>
            </w:pPr>
          </w:p>
          <w:p w14:paraId="4496FE4A"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36. členu (ZVoz-1)</w:t>
            </w:r>
          </w:p>
          <w:p w14:paraId="6FA63512"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Predlog zakona določa pravno podlago za povezovanje evidence o vozniških dovoljenjih z evidenco potnih listin in evidenco izdanih osebnih izkaznic, in sicer z namenom prevzema fotografije v digitalni obliki za izdajo vozniškega dovoljenja iz evidence izdanega drugega uradnega identifikacijskega dokumenta kot sta osebna izkaznica in potni list.</w:t>
            </w:r>
          </w:p>
          <w:p w14:paraId="564EEBB9" w14:textId="77777777" w:rsidR="00B416AB" w:rsidRPr="00B416AB" w:rsidRDefault="00B416AB" w:rsidP="00B416AB">
            <w:pPr>
              <w:spacing w:after="0" w:line="260" w:lineRule="exact"/>
              <w:jc w:val="both"/>
              <w:rPr>
                <w:rFonts w:ascii="Arial" w:eastAsiaTheme="minorEastAsia" w:hAnsi="Arial" w:cs="Arial"/>
                <w:sz w:val="20"/>
                <w:szCs w:val="20"/>
              </w:rPr>
            </w:pPr>
          </w:p>
          <w:p w14:paraId="2CB5FF89" w14:textId="0D47AE13"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Prav tako predlog zakona določa pravno podlago za povezovanje evidence o vozniških dovoljenjih z evidenco podjetja ali organizacije, registrirane za prenos poštnih pošiljk iz tretjega odstavka 71. člena ZVoz-1, in sicer za namen </w:t>
            </w:r>
            <w:r w:rsidR="009144D8">
              <w:rPr>
                <w:rFonts w:ascii="Arial" w:eastAsiaTheme="minorEastAsia" w:hAnsi="Arial" w:cs="Arial"/>
                <w:sz w:val="20"/>
                <w:szCs w:val="20"/>
              </w:rPr>
              <w:t>samodejnega</w:t>
            </w:r>
            <w:r w:rsidR="009144D8" w:rsidRPr="00B416AB">
              <w:rPr>
                <w:rFonts w:ascii="Arial" w:eastAsiaTheme="minorEastAsia" w:hAnsi="Arial" w:cs="Arial"/>
                <w:sz w:val="20"/>
                <w:szCs w:val="20"/>
              </w:rPr>
              <w:t xml:space="preserve"> </w:t>
            </w:r>
            <w:r w:rsidRPr="00B416AB">
              <w:rPr>
                <w:rFonts w:ascii="Arial" w:eastAsiaTheme="minorEastAsia" w:hAnsi="Arial" w:cs="Arial"/>
                <w:sz w:val="20"/>
                <w:szCs w:val="20"/>
              </w:rPr>
              <w:t>zapisa podatka o datumu vročitve vozniškega dovoljenja in podpisu osebe, ji je bilo vozniško dovoljenje vročeno, če se je vozniško dovoljenje vročalo po pošti. Evidenca o vozniških dovoljenjih se bo na podlagi številke naročila izdelave vozniškega dovoljenja povezala z evidenco Pošte Slovenije d.o.o., iz evidence Pošte Slovenije d.o.o. pa se bo v evidenco o vozniških dovoljenjih poslal podatek o datumu vročitve in podpis osebe, ki ji je bilo vozniško dovoljenje vročeno. V praksi to pomeni, da upravne enote ne bodo več ročno vnašale podatkov o vročitvi vozniškega dovoljenja v evidenco o vozniških dovoljenjih, če je bilo le to vročeno po pošti, temveč se bo podatek o vročitvi vozniškega dovoljenja v evidenco o vozniških dovoljenjih vpisal</w:t>
            </w:r>
            <w:r w:rsidR="00C50F1B" w:rsidRPr="00C50F1B">
              <w:rPr>
                <w:rFonts w:ascii="Arial" w:eastAsiaTheme="minorEastAsia" w:hAnsi="Arial" w:cs="Arial"/>
                <w:sz w:val="20"/>
                <w:szCs w:val="20"/>
              </w:rPr>
              <w:t xml:space="preserve"> samodejno</w:t>
            </w:r>
            <w:r w:rsidRPr="00B416AB">
              <w:rPr>
                <w:rFonts w:ascii="Arial" w:eastAsiaTheme="minorEastAsia" w:hAnsi="Arial" w:cs="Arial"/>
                <w:sz w:val="20"/>
                <w:szCs w:val="20"/>
              </w:rPr>
              <w:t xml:space="preserve"> po izvedeni vročitvi.</w:t>
            </w:r>
          </w:p>
          <w:p w14:paraId="5D18F0C0" w14:textId="77777777" w:rsidR="00B416AB" w:rsidRPr="00B416AB" w:rsidRDefault="00B416AB" w:rsidP="00B416AB">
            <w:pPr>
              <w:spacing w:after="0" w:line="260" w:lineRule="exact"/>
              <w:jc w:val="both"/>
              <w:rPr>
                <w:rFonts w:ascii="Arial" w:eastAsiaTheme="minorEastAsia" w:hAnsi="Arial" w:cs="Arial"/>
                <w:sz w:val="20"/>
                <w:szCs w:val="20"/>
              </w:rPr>
            </w:pPr>
          </w:p>
          <w:p w14:paraId="20D8E89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37. členu (ZPCP-2)</w:t>
            </w:r>
          </w:p>
          <w:p w14:paraId="3C60BA55" w14:textId="65962DAF" w:rsidR="00B416AB" w:rsidRPr="00B416AB" w:rsidRDefault="00B416AB" w:rsidP="00B416AB">
            <w:pPr>
              <w:tabs>
                <w:tab w:val="left" w:pos="540"/>
                <w:tab w:val="left" w:pos="900"/>
              </w:tabs>
              <w:spacing w:after="0" w:line="260" w:lineRule="exact"/>
              <w:jc w:val="both"/>
              <w:rPr>
                <w:rFonts w:ascii="Arial" w:eastAsia="Calibri" w:hAnsi="Arial" w:cs="Arial"/>
                <w:sz w:val="20"/>
                <w:szCs w:val="20"/>
                <w:lang w:eastAsia="sl-SI"/>
              </w:rPr>
            </w:pPr>
            <w:r w:rsidRPr="00B416AB">
              <w:rPr>
                <w:rFonts w:ascii="Arial" w:eastAsia="Calibri" w:hAnsi="Arial" w:cs="Arial"/>
                <w:sz w:val="20"/>
                <w:szCs w:val="20"/>
                <w:lang w:eastAsia="sl-SI"/>
              </w:rPr>
              <w:t>V obstoječem zakonu je bila obveznost dodeljevanja enotne matične številke tujcev predvidena v petem odstavku 42.a člena, in sicer pri vlogi za izdajo izkaznice o vozniških kvalifikacijah na Upravni enoti. Zaradi povečanega števila oseb, ki želijo pridobiti potrdilo, da so usposobljene za vožnjo motornih</w:t>
            </w:r>
            <w:r w:rsidR="0056668E">
              <w:rPr>
                <w:rFonts w:ascii="Arial" w:eastAsia="Calibri" w:hAnsi="Arial" w:cs="Arial"/>
                <w:sz w:val="20"/>
                <w:szCs w:val="20"/>
                <w:lang w:eastAsia="sl-SI"/>
              </w:rPr>
              <w:t xml:space="preserve"> </w:t>
            </w:r>
            <w:r w:rsidRPr="00B416AB">
              <w:rPr>
                <w:rFonts w:ascii="Arial" w:eastAsia="Calibri" w:hAnsi="Arial" w:cs="Arial"/>
                <w:sz w:val="20"/>
                <w:szCs w:val="20"/>
                <w:lang w:eastAsia="sl-SI"/>
              </w:rPr>
              <w:t>vozil za prevoz potnikov ali blaga v cestnem prometu (temeljno kvalifikacijo</w:t>
            </w:r>
            <w:r w:rsidR="0056668E">
              <w:rPr>
                <w:rFonts w:ascii="Arial" w:eastAsia="Calibri" w:hAnsi="Arial" w:cs="Arial"/>
                <w:sz w:val="20"/>
                <w:szCs w:val="20"/>
                <w:lang w:eastAsia="sl-SI"/>
              </w:rPr>
              <w:t xml:space="preserve"> </w:t>
            </w:r>
            <w:r w:rsidRPr="00B416AB">
              <w:rPr>
                <w:rFonts w:ascii="Arial" w:eastAsia="Calibri" w:hAnsi="Arial" w:cs="Arial"/>
                <w:sz w:val="20"/>
                <w:szCs w:val="20"/>
                <w:lang w:eastAsia="sl-SI"/>
              </w:rPr>
              <w:t>voznikov) in še nimajo</w:t>
            </w:r>
            <w:r w:rsidR="0056668E">
              <w:rPr>
                <w:rFonts w:ascii="Arial" w:eastAsia="Calibri" w:hAnsi="Arial" w:cs="Arial"/>
                <w:sz w:val="20"/>
                <w:szCs w:val="20"/>
                <w:lang w:eastAsia="sl-SI"/>
              </w:rPr>
              <w:t xml:space="preserve"> </w:t>
            </w:r>
            <w:r w:rsidRPr="00B416AB">
              <w:rPr>
                <w:rFonts w:ascii="Arial" w:eastAsia="Calibri" w:hAnsi="Arial" w:cs="Arial"/>
                <w:sz w:val="20"/>
                <w:szCs w:val="20"/>
                <w:lang w:eastAsia="sl-SI"/>
              </w:rPr>
              <w:t xml:space="preserve">določene EMŠO, prihaja pri vpisu v evidenco voznikov, ki so usposobljeni za vožnjo motornih vozil za prevoz potnikov ali blaga v cestnem prometu do administrativnih zapletov, ki se bodo rešile tako, da se pooblastilo za določanje EMŠO za tujce prenese iz Upravnih enot na pooblaščene centre za usposabljanje. Za ta namen je Ministrstvo za infrastrukturo (MZI) z Ministrstvom za notranje zadeve že sklenilo Dogovor o dostopanju do osebnih podatkov iz Centralnega registra prebivalstva preko baznih servisov </w:t>
            </w:r>
            <w:proofErr w:type="spellStart"/>
            <w:r w:rsidRPr="00B416AB">
              <w:rPr>
                <w:rFonts w:ascii="Arial" w:eastAsia="Calibri" w:hAnsi="Arial" w:cs="Arial"/>
                <w:sz w:val="20"/>
                <w:szCs w:val="20"/>
                <w:lang w:eastAsia="sl-SI"/>
              </w:rPr>
              <w:t>eCRP</w:t>
            </w:r>
            <w:proofErr w:type="spellEnd"/>
            <w:r w:rsidRPr="00B416AB">
              <w:rPr>
                <w:rFonts w:ascii="Arial" w:eastAsia="Calibri" w:hAnsi="Arial" w:cs="Arial"/>
                <w:sz w:val="20"/>
                <w:szCs w:val="20"/>
                <w:lang w:eastAsia="sl-SI"/>
              </w:rPr>
              <w:t xml:space="preserve">, s katerimi upravlja Ministrstvo za notranje zadeve. S takšnim prenosom pooblastila direktno k izvajalcem, ki imajo prvi stik s tujcem in s takšno novo ureditvijo tudi edini stik, ki ga rabi tujec za ureditev njegovih postopkov do pridobitve vozniške kvalifikacije. Na ta način se bodo skrajšali administrativni postopki in ustrezno razbremenilo pristojne organe, predvsem Upravne enote, poenostavili se bodo tudi administrativni postopki za tujce. </w:t>
            </w:r>
          </w:p>
          <w:p w14:paraId="65D92CE9" w14:textId="77777777" w:rsidR="00B416AB" w:rsidRPr="00B416AB" w:rsidRDefault="00B416AB" w:rsidP="00B416AB">
            <w:pPr>
              <w:spacing w:after="0" w:line="260" w:lineRule="exact"/>
              <w:jc w:val="both"/>
              <w:rPr>
                <w:rFonts w:ascii="Arial" w:eastAsiaTheme="minorEastAsia" w:hAnsi="Arial" w:cs="Arial"/>
                <w:b/>
                <w:sz w:val="20"/>
                <w:szCs w:val="20"/>
              </w:rPr>
            </w:pPr>
          </w:p>
          <w:p w14:paraId="579CE546"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38. členu (ZPCP-2)</w:t>
            </w:r>
          </w:p>
          <w:p w14:paraId="39148738"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heme="minorEastAsia" w:hAnsi="Arial" w:cs="Arial"/>
                <w:sz w:val="20"/>
                <w:szCs w:val="20"/>
              </w:rPr>
              <w:t xml:space="preserve">V tem členu </w:t>
            </w:r>
            <w:r w:rsidRPr="00B416AB">
              <w:rPr>
                <w:rFonts w:ascii="Arial" w:eastAsia="Times New Roman" w:hAnsi="Arial" w:cs="Arial"/>
                <w:sz w:val="20"/>
                <w:szCs w:val="20"/>
              </w:rPr>
              <w:t xml:space="preserve">v izognitev nejasnostim predlog zakona natančno določa pristojni organ za vpis vozniške kvalifikacije. </w:t>
            </w:r>
          </w:p>
          <w:p w14:paraId="6394528C" w14:textId="77777777" w:rsidR="00B416AB" w:rsidRPr="00B416AB" w:rsidRDefault="00B416AB" w:rsidP="00B416AB">
            <w:pPr>
              <w:spacing w:after="0" w:line="260" w:lineRule="exact"/>
              <w:jc w:val="both"/>
              <w:rPr>
                <w:rFonts w:ascii="Arial" w:eastAsiaTheme="minorEastAsia" w:hAnsi="Arial" w:cs="Arial"/>
                <w:b/>
                <w:sz w:val="20"/>
                <w:szCs w:val="20"/>
              </w:rPr>
            </w:pPr>
          </w:p>
          <w:p w14:paraId="4C2FB194"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39. členu (ZPCP-2)</w:t>
            </w:r>
          </w:p>
          <w:p w14:paraId="5CBC6A1C"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imes New Roman" w:hAnsi="Arial" w:cs="Arial"/>
                <w:sz w:val="20"/>
                <w:szCs w:val="20"/>
              </w:rPr>
              <w:t xml:space="preserve">Učinkovito rešitev pred morebitno zlorabo predložene fotografije v fizični ali digitalni obliki predstavlja posnetek fotografije za izdelavo izkaznice o vozniških kvalifikacijah neposredno pri izdajatelju. Zajem oziroma posnetek fotografije je tako nadzorovan, njeno spreminjanje pa ni mogoče. </w:t>
            </w:r>
            <w:r w:rsidRPr="00B416AB">
              <w:rPr>
                <w:rFonts w:ascii="Arial" w:eastAsiaTheme="minorEastAsia" w:hAnsi="Arial" w:cs="Arial"/>
                <w:sz w:val="20"/>
                <w:szCs w:val="20"/>
              </w:rPr>
              <w:t xml:space="preserve">Predlog zakona določa pravno podlago za povezovanje evidence voznikov, ki so usposobljeni za vožnjo motornih vozil za prevoz potnikov ali blaga v cestnem prometu z evidenco potnih listin, evidenco izdanih osebnih izkaznic in evidenco vozniških dovoljenj, in sicer z namenom prevzema fotografije v digitalni obliki za izdajo izkaznice, iz evidence izdanega drugega uradnega identifikacijskega dokumenta kot so potni list, osebna izkaznica in vozniško dovoljenje. </w:t>
            </w:r>
            <w:r w:rsidRPr="00B416AB">
              <w:rPr>
                <w:rFonts w:ascii="Arial" w:eastAsia="Times New Roman" w:hAnsi="Arial" w:cs="Arial"/>
                <w:sz w:val="20"/>
                <w:szCs w:val="20"/>
              </w:rPr>
              <w:t xml:space="preserve">Zaradi pravne varnosti oziroma v izogib zlorabam fotografije predlog določa dodaten pogoj, da fotografija v uradni evidenci ni starejša od enega leta in izkazuje dejansko podobo osebe, ki podaja vlogo za izdajo izkaznice. Prevzemanje teh podatkov bo potekalo na podlagi privolitve posameznika z uporabo EMŠO. V tem členu se daje pooblastilo ministru, pristojnemu za promet, da predpiše način fotografiranja in ustreznost fotografije ter način predložitve, hranjenja in uporabe fotografije v digitalni obliki. </w:t>
            </w:r>
          </w:p>
          <w:p w14:paraId="5CA1E66A" w14:textId="20ED8830" w:rsidR="000F1BC6" w:rsidRPr="004B02F1" w:rsidRDefault="000F1BC6" w:rsidP="000F1BC6">
            <w:pPr>
              <w:spacing w:after="0" w:line="260" w:lineRule="exact"/>
              <w:rPr>
                <w:rFonts w:ascii="Arial" w:eastAsia="Times New Roman" w:hAnsi="Arial" w:cs="Arial"/>
                <w:sz w:val="20"/>
                <w:szCs w:val="20"/>
              </w:rPr>
            </w:pPr>
          </w:p>
          <w:p w14:paraId="77BF2031" w14:textId="74E64BC5"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
                <w:bCs/>
                <w:sz w:val="20"/>
                <w:szCs w:val="20"/>
                <w:lang w:eastAsia="sl-SI"/>
              </w:rPr>
              <w:t>K 40. členu</w:t>
            </w:r>
            <w:r w:rsidRPr="00B416AB">
              <w:rPr>
                <w:rFonts w:ascii="Arial" w:eastAsia="Times New Roman" w:hAnsi="Arial" w:cs="Arial"/>
                <w:bCs/>
                <w:sz w:val="20"/>
                <w:szCs w:val="20"/>
                <w:lang w:eastAsia="sl-SI"/>
              </w:rPr>
              <w:t xml:space="preserve"> </w:t>
            </w:r>
          </w:p>
          <w:p w14:paraId="5C6778CB" w14:textId="1D542293" w:rsidR="00344E29" w:rsidRPr="003C7CCA" w:rsidRDefault="00B416AB" w:rsidP="00811AA5">
            <w:pPr>
              <w:spacing w:after="0" w:line="260" w:lineRule="exact"/>
              <w:jc w:val="both"/>
              <w:rPr>
                <w:rFonts w:ascii="Arial" w:eastAsia="Times New Roman" w:hAnsi="Arial" w:cs="Arial"/>
                <w:b/>
                <w:sz w:val="20"/>
                <w:szCs w:val="20"/>
              </w:rPr>
            </w:pPr>
            <w:proofErr w:type="spellStart"/>
            <w:r w:rsidRPr="00B416AB">
              <w:rPr>
                <w:rFonts w:ascii="Arial" w:eastAsia="Times New Roman" w:hAnsi="Arial" w:cs="Arial"/>
                <w:sz w:val="20"/>
                <w:szCs w:val="20"/>
              </w:rPr>
              <w:t>Vacatio</w:t>
            </w:r>
            <w:proofErr w:type="spellEnd"/>
            <w:r w:rsidRPr="00B416AB">
              <w:rPr>
                <w:rFonts w:ascii="Arial" w:eastAsia="Times New Roman" w:hAnsi="Arial" w:cs="Arial"/>
                <w:sz w:val="20"/>
                <w:szCs w:val="20"/>
              </w:rPr>
              <w:t xml:space="preserve"> </w:t>
            </w:r>
            <w:proofErr w:type="spellStart"/>
            <w:r w:rsidRPr="00B416AB">
              <w:rPr>
                <w:rFonts w:ascii="Arial" w:eastAsia="Times New Roman" w:hAnsi="Arial" w:cs="Arial"/>
                <w:sz w:val="20"/>
                <w:szCs w:val="20"/>
              </w:rPr>
              <w:t>legis</w:t>
            </w:r>
            <w:proofErr w:type="spellEnd"/>
            <w:r w:rsidRPr="00B416AB">
              <w:rPr>
                <w:rFonts w:ascii="Arial" w:eastAsia="Times New Roman" w:hAnsi="Arial" w:cs="Arial"/>
                <w:sz w:val="20"/>
                <w:szCs w:val="20"/>
              </w:rPr>
              <w:t xml:space="preserve">. Zakon začne veljati petnajsti dan po objavi v Uradnem listu, uporabljati </w:t>
            </w:r>
            <w:r w:rsidR="007A576A">
              <w:rPr>
                <w:rFonts w:ascii="Arial" w:eastAsia="Times New Roman" w:hAnsi="Arial" w:cs="Arial"/>
                <w:sz w:val="20"/>
                <w:szCs w:val="20"/>
              </w:rPr>
              <w:t xml:space="preserve">pa </w:t>
            </w:r>
            <w:r w:rsidR="007A576A" w:rsidRPr="00B416AB">
              <w:rPr>
                <w:rFonts w:ascii="Arial" w:eastAsia="Times New Roman" w:hAnsi="Arial" w:cs="Arial"/>
                <w:sz w:val="20"/>
                <w:szCs w:val="20"/>
              </w:rPr>
              <w:t xml:space="preserve">se začne </w:t>
            </w:r>
            <w:r w:rsidR="000F1BC6">
              <w:rPr>
                <w:rFonts w:ascii="Arial" w:eastAsia="Times New Roman" w:hAnsi="Arial" w:cs="Arial"/>
                <w:sz w:val="20"/>
                <w:szCs w:val="20"/>
              </w:rPr>
              <w:t>šest mesec</w:t>
            </w:r>
            <w:r w:rsidR="00811AA5">
              <w:rPr>
                <w:rFonts w:ascii="Arial" w:eastAsia="Times New Roman" w:hAnsi="Arial" w:cs="Arial"/>
                <w:sz w:val="20"/>
                <w:szCs w:val="20"/>
              </w:rPr>
              <w:t>e</w:t>
            </w:r>
            <w:r w:rsidR="000F1BC6">
              <w:rPr>
                <w:rFonts w:ascii="Arial" w:eastAsia="Times New Roman" w:hAnsi="Arial" w:cs="Arial"/>
                <w:sz w:val="20"/>
                <w:szCs w:val="20"/>
              </w:rPr>
              <w:t>v</w:t>
            </w:r>
            <w:r w:rsidRPr="00B416AB">
              <w:rPr>
                <w:rFonts w:ascii="Arial" w:eastAsia="Times New Roman" w:hAnsi="Arial" w:cs="Arial"/>
                <w:sz w:val="20"/>
                <w:szCs w:val="20"/>
              </w:rPr>
              <w:t xml:space="preserve"> po</w:t>
            </w:r>
            <w:r w:rsidR="007A576A">
              <w:rPr>
                <w:rFonts w:ascii="Arial" w:eastAsia="Times New Roman" w:hAnsi="Arial" w:cs="Arial"/>
                <w:sz w:val="20"/>
                <w:szCs w:val="20"/>
              </w:rPr>
              <w:t xml:space="preserve"> njegovi</w:t>
            </w:r>
            <w:r w:rsidRPr="00B416AB">
              <w:rPr>
                <w:rFonts w:ascii="Arial" w:eastAsia="Times New Roman" w:hAnsi="Arial" w:cs="Arial"/>
                <w:sz w:val="20"/>
                <w:szCs w:val="20"/>
              </w:rPr>
              <w:t xml:space="preserve"> uveljavitvi, saj morajo biti izpolnjeni </w:t>
            </w:r>
            <w:r w:rsidR="007A576A">
              <w:rPr>
                <w:rFonts w:ascii="Arial" w:eastAsia="Times New Roman" w:hAnsi="Arial" w:cs="Arial"/>
                <w:sz w:val="20"/>
                <w:szCs w:val="20"/>
              </w:rPr>
              <w:t xml:space="preserve">tehnični </w:t>
            </w:r>
            <w:r w:rsidRPr="00B416AB">
              <w:rPr>
                <w:rFonts w:ascii="Arial" w:eastAsia="Times New Roman" w:hAnsi="Arial" w:cs="Arial"/>
                <w:sz w:val="20"/>
                <w:szCs w:val="20"/>
              </w:rPr>
              <w:t>pogoji za pričetek fotografiranja pred pristojnimi organi. Upoštevati je potrebno tudi rok, ki je potreben za nadgradnje evidenc in registrov, ki bodo omogočala zajem biometričnih podatkov.</w:t>
            </w:r>
          </w:p>
        </w:tc>
      </w:tr>
    </w:tbl>
    <w:p w14:paraId="5F11139C" w14:textId="5E36428F" w:rsidR="00344E29" w:rsidRDefault="00344E29" w:rsidP="00FB4614">
      <w:pPr>
        <w:spacing w:after="0" w:line="260" w:lineRule="exact"/>
        <w:rPr>
          <w:rFonts w:ascii="Arial" w:eastAsia="Times New Roman" w:hAnsi="Arial" w:cs="Arial"/>
          <w:sz w:val="20"/>
          <w:szCs w:val="20"/>
        </w:rPr>
      </w:pPr>
    </w:p>
    <w:p w14:paraId="62A4611B" w14:textId="63E012A9" w:rsidR="000F1BC6" w:rsidRPr="004B02F1" w:rsidRDefault="000F1BC6" w:rsidP="000F1BC6">
      <w:pPr>
        <w:spacing w:after="0" w:line="260" w:lineRule="exact"/>
        <w:rPr>
          <w:rFonts w:ascii="Arial" w:eastAsia="Times New Roman" w:hAnsi="Arial" w:cs="Arial"/>
          <w:sz w:val="20"/>
          <w:szCs w:val="20"/>
        </w:rPr>
      </w:pPr>
    </w:p>
    <w:tbl>
      <w:tblPr>
        <w:tblW w:w="0" w:type="auto"/>
        <w:tblLook w:val="04A0" w:firstRow="1" w:lastRow="0" w:firstColumn="1" w:lastColumn="0" w:noHBand="0" w:noVBand="1"/>
      </w:tblPr>
      <w:tblGrid>
        <w:gridCol w:w="8600"/>
      </w:tblGrid>
      <w:tr w:rsidR="00344E29" w:rsidRPr="004B02F1" w14:paraId="2CDBA897" w14:textId="77777777" w:rsidTr="00344E29">
        <w:tc>
          <w:tcPr>
            <w:tcW w:w="8600" w:type="dxa"/>
          </w:tcPr>
          <w:p w14:paraId="2D2A3C56"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trike/>
                <w:sz w:val="20"/>
                <w:szCs w:val="20"/>
                <w:lang w:eastAsia="sl-SI"/>
              </w:rPr>
            </w:pPr>
          </w:p>
          <w:p w14:paraId="206E95FF"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C6AC0F0"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D276178"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41924AE"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34AF9412"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002F1226"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37798BE"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9D3C2AE"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914443A"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6126690"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F566A0B"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0C2C25E"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32D3E29B"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7EE2FBB"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AE2470C"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7527902"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D846A48"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4BFBBB8"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66E7D99"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BDDEE06"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94B4149"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A00CE21"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82D3018"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2D66834"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B1B53E2"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709AA26"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0A5BBBFA"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78A2960"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647F950"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154777E"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BC1CD36"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32B7D09"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DF7DCAA" w14:textId="77777777" w:rsidR="00E16000" w:rsidRDefault="00E16000"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85981F6" w14:textId="4A035C4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IV. BESEDILO ČLENOV, KI SE SPREMINJAJO IN DOPOLNJUJEJO</w:t>
            </w:r>
          </w:p>
        </w:tc>
      </w:tr>
      <w:tr w:rsidR="00344E29" w:rsidRPr="004B02F1" w14:paraId="72028DBF" w14:textId="77777777" w:rsidTr="00344E29">
        <w:tc>
          <w:tcPr>
            <w:tcW w:w="8600" w:type="dxa"/>
          </w:tcPr>
          <w:p w14:paraId="01DF63C1"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4783777B" w14:textId="77777777" w:rsidTr="00344E29">
        <w:tc>
          <w:tcPr>
            <w:tcW w:w="8600" w:type="dxa"/>
          </w:tcPr>
          <w:p w14:paraId="6704BFCA" w14:textId="77777777" w:rsidR="00344E29" w:rsidRPr="000E73D1" w:rsidRDefault="000E73D1" w:rsidP="000E73D1">
            <w:pPr>
              <w:jc w:val="center"/>
              <w:rPr>
                <w:rFonts w:ascii="Arial" w:eastAsiaTheme="minorEastAsia" w:hAnsi="Arial" w:cs="Arial"/>
                <w:b/>
                <w:sz w:val="20"/>
                <w:szCs w:val="20"/>
              </w:rPr>
            </w:pPr>
            <w:r w:rsidRPr="000E73D1">
              <w:rPr>
                <w:rFonts w:ascii="Arial" w:eastAsiaTheme="minorEastAsia" w:hAnsi="Arial" w:cs="Arial"/>
                <w:b/>
                <w:sz w:val="20"/>
                <w:szCs w:val="20"/>
              </w:rPr>
              <w:t>1. ZAKON O OSEBNI IZKAZNICI</w:t>
            </w:r>
          </w:p>
          <w:p w14:paraId="3C3E8C6A" w14:textId="77777777" w:rsidR="00344E29" w:rsidRPr="004B02F1" w:rsidRDefault="00344E29" w:rsidP="00FB4614">
            <w:pPr>
              <w:spacing w:after="0" w:line="260" w:lineRule="exact"/>
              <w:jc w:val="center"/>
              <w:rPr>
                <w:rFonts w:ascii="Arial" w:eastAsia="Times New Roman" w:hAnsi="Arial" w:cs="Arial"/>
                <w:b/>
                <w:bCs/>
                <w:sz w:val="20"/>
                <w:szCs w:val="20"/>
                <w:lang w:eastAsia="sl-SI"/>
              </w:rPr>
            </w:pPr>
            <w:r w:rsidRPr="004B02F1">
              <w:rPr>
                <w:rFonts w:ascii="Arial" w:eastAsia="Times New Roman" w:hAnsi="Arial" w:cs="Arial"/>
                <w:b/>
                <w:bCs/>
                <w:sz w:val="20"/>
                <w:szCs w:val="20"/>
                <w:lang w:eastAsia="sl-SI"/>
              </w:rPr>
              <w:t>13. člen</w:t>
            </w:r>
          </w:p>
          <w:p w14:paraId="469D84CA" w14:textId="77777777" w:rsidR="00344E29" w:rsidRDefault="00344E29" w:rsidP="00FB4614">
            <w:pPr>
              <w:spacing w:after="0" w:line="260" w:lineRule="exact"/>
              <w:jc w:val="center"/>
              <w:rPr>
                <w:rFonts w:ascii="Arial" w:eastAsia="Times New Roman" w:hAnsi="Arial" w:cs="Arial"/>
                <w:b/>
                <w:bCs/>
                <w:sz w:val="20"/>
                <w:szCs w:val="20"/>
                <w:lang w:eastAsia="sl-SI"/>
              </w:rPr>
            </w:pPr>
            <w:r w:rsidRPr="004B02F1">
              <w:rPr>
                <w:rFonts w:ascii="Arial" w:eastAsia="Times New Roman" w:hAnsi="Arial" w:cs="Arial"/>
                <w:b/>
                <w:bCs/>
                <w:sz w:val="20"/>
                <w:szCs w:val="20"/>
                <w:lang w:eastAsia="sl-SI"/>
              </w:rPr>
              <w:t>(oblika in vsebina vloge za izdajo osebne izkaznice)</w:t>
            </w:r>
          </w:p>
          <w:p w14:paraId="23FC21C3" w14:textId="77777777" w:rsidR="00BE21C7" w:rsidRPr="004B02F1" w:rsidRDefault="00BE21C7" w:rsidP="00FB4614">
            <w:pPr>
              <w:spacing w:after="0" w:line="260" w:lineRule="exact"/>
              <w:jc w:val="center"/>
              <w:rPr>
                <w:rFonts w:ascii="Arial" w:eastAsia="Times New Roman" w:hAnsi="Arial" w:cs="Arial"/>
                <w:b/>
                <w:bCs/>
                <w:sz w:val="20"/>
                <w:szCs w:val="20"/>
                <w:lang w:eastAsia="sl-SI"/>
              </w:rPr>
            </w:pPr>
          </w:p>
          <w:p w14:paraId="1AA7EA4B"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(1) Vloga za izdajo osebne izkaznice se vloži na predpisanem obrazcu, v fizični ali elektronski obliki. </w:t>
            </w:r>
          </w:p>
          <w:p w14:paraId="36D3F86B"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(2) V vlogi za izdajo osebne izkaznice je treba navesti resnične podatke. </w:t>
            </w:r>
          </w:p>
          <w:p w14:paraId="7CEDEB0C"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(3) Vloga vsebuje naslednje podatke: </w:t>
            </w:r>
          </w:p>
          <w:p w14:paraId="4E5F24D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oznako in naziv izdajatelja; </w:t>
            </w:r>
          </w:p>
          <w:p w14:paraId="331450B3"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registrsko številko; </w:t>
            </w:r>
          </w:p>
          <w:p w14:paraId="2D68B6A6"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serijsko številko; </w:t>
            </w:r>
          </w:p>
          <w:p w14:paraId="2533CD0E"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tip osebne izkaznice; </w:t>
            </w:r>
          </w:p>
          <w:p w14:paraId="4F4E684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EMŠO; </w:t>
            </w:r>
          </w:p>
          <w:p w14:paraId="0E025B1C"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priimek; </w:t>
            </w:r>
          </w:p>
          <w:p w14:paraId="0B6DFE5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ime; </w:t>
            </w:r>
          </w:p>
          <w:p w14:paraId="15C2254C"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stalno prebivališče; </w:t>
            </w:r>
          </w:p>
          <w:p w14:paraId="541D8D1B"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fotografijo državljana; </w:t>
            </w:r>
          </w:p>
          <w:p w14:paraId="0CBB1D0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lastnoročni podpis državljana, ki se zna in zmore podpisati; </w:t>
            </w:r>
          </w:p>
          <w:p w14:paraId="01545AD3"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datum vloge; </w:t>
            </w:r>
          </w:p>
          <w:p w14:paraId="1C2D119E"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datum izdaje; </w:t>
            </w:r>
          </w:p>
          <w:p w14:paraId="0809A063"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veljavnost; </w:t>
            </w:r>
          </w:p>
          <w:p w14:paraId="745AA79A"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priimek in ime ter podpis zakonitega zastopnika, kadar vlogo vloži zakoniti zastopnik; </w:t>
            </w:r>
          </w:p>
          <w:p w14:paraId="54DCB8E4"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naslov in vrsta prebivališča zakonitega zastopnika, kadar vlogo vloži zakoniti zastopnik; </w:t>
            </w:r>
          </w:p>
          <w:p w14:paraId="32ADE150"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vrsto in številko veljavnega uradnega identifikacijskega dokumenta; </w:t>
            </w:r>
          </w:p>
          <w:p w14:paraId="53A995C6"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način in datum vročitve ter osebo, ki ji je bila osebna izkaznica vročena; </w:t>
            </w:r>
          </w:p>
          <w:p w14:paraId="2BE3B35C"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podpis osebe, ki je prejela osebno izkaznico, kadar je osebna izkaznica vročena pri organu, pristojnem za izdajo osebne izkaznice </w:t>
            </w:r>
          </w:p>
          <w:p w14:paraId="59648F83"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(4) K vlogi za izdajo osebne izkaznice mora državljan priložiti osebno izkaznico, ki jo poseduje, in fotografijo predpisane velikosti, ki kaže njegovo pravo podobo. Fotografija se priloži v fizični ali digitalni obliki. Fotografije v digitalni obliki se hranijo na elektronskem odložišču fotografij za osebne dokumente 1 leto in se lahko na vlogo državljana uporabijo tudi za izdajo drugega uradnega identifikacijskega dokumenta.</w:t>
            </w:r>
          </w:p>
          <w:p w14:paraId="01E26C2F"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(5) Organ, pristojen za izdajo osebne izkaznice, lahko za namene izdaje osebne izkaznice ali katerega drugega identifikacijskega dokumenta v elektronskem odložišču fotografij obdeluje naslednje osebne podatke:</w:t>
            </w:r>
          </w:p>
          <w:p w14:paraId="665D0783"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ime in priimek;</w:t>
            </w:r>
          </w:p>
          <w:p w14:paraId="19F60E87"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referenčno številko;</w:t>
            </w:r>
          </w:p>
          <w:p w14:paraId="0F9804AC"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fotografijo državljana v digitalni obliki;</w:t>
            </w:r>
          </w:p>
          <w:p w14:paraId="55F7F3BB"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datum fotografiranja in veljavnost fotografije;</w:t>
            </w:r>
          </w:p>
          <w:p w14:paraId="244E1E15"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ime in priimek ali firmo fotografa.</w:t>
            </w:r>
          </w:p>
          <w:p w14:paraId="63E4DA9A"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(6) Za izdajo osebne izkaznice se lahko uporabi tudi fotografija v digitalni obliki, ki se hrani v evidenci izdanega drugega uradnega identifikacijskega dokumenta, če kaže pravo podobo državljana.</w:t>
            </w:r>
          </w:p>
          <w:p w14:paraId="5DA33104"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(7) Ustreznost fotografije ter način predložitve, hranjenja in uporabe fotografije v digitalni obliki predpiše minister, pristojen za notranje zadeve.</w:t>
            </w:r>
          </w:p>
          <w:p w14:paraId="589C55F2"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shd w:val="clear" w:color="auto" w:fill="FFFFFF"/>
                <w:lang w:eastAsia="sl-SI"/>
              </w:rPr>
              <w:t xml:space="preserve">                    (8) Ob vlogi za izdajo osebne izkaznice se državljanu od dopolnjenega 12. leta starosti na predpisan način odvzameta dva ploska prstna odtisa, razen v primerih, ko je iz zdravstvenih razlogov mogoč odvzem le enega prstnega odtisa ali ko odvzem prstnih odtisov ni mogoč. Način odvzema prstnih odtisov predpiše minister, pristojen za notranje zadeve.«.</w:t>
            </w:r>
          </w:p>
          <w:p w14:paraId="009A098C"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19. člen</w:t>
            </w:r>
          </w:p>
          <w:p w14:paraId="306CF12A"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(vsebina in pristojnost za vodenje evidence)</w:t>
            </w:r>
          </w:p>
          <w:p w14:paraId="5E6C9FAA" w14:textId="77777777" w:rsidR="00BE21C7" w:rsidRPr="00BE21C7" w:rsidRDefault="00BE21C7" w:rsidP="00BE21C7">
            <w:pPr>
              <w:spacing w:after="0"/>
              <w:jc w:val="center"/>
              <w:rPr>
                <w:rFonts w:ascii="Arial" w:eastAsia="Times New Roman" w:hAnsi="Arial" w:cs="Arial"/>
                <w:b/>
                <w:bCs/>
                <w:sz w:val="20"/>
                <w:szCs w:val="20"/>
                <w:lang w:eastAsia="sl-SI"/>
              </w:rPr>
            </w:pPr>
          </w:p>
          <w:p w14:paraId="08362613"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Organi, pristojni za izdajo osebne izkaznice, vodijo in vzdržujejo evidenco izdanih osebnih izkaznic za namene preverjanja istovetnosti, državljanstva, elektronske identifikacije in elektronskega podpisovanja ter prehoda državne meje držav članic Evropske unije in Schengenskega prostora ter drugih držav, ki so to privolile ter za upravne postopke po tem zakonu. Evidenca se vodi na centralnem računalniku ministrstva, pristojnega za notranje zadeve.</w:t>
            </w:r>
          </w:p>
          <w:p w14:paraId="205F5283"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(2) Evidenca iz prejšnjega odstavka vsebuje: </w:t>
            </w:r>
          </w:p>
          <w:p w14:paraId="03ED3A7E"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podatke iz tretjega in četrtega odstavka 13. člena tega zakona fotografija imetnika pa je v digitalni obliki, ki je ni mogoče prebrati z napravami za branje biometričnih podatkov,</w:t>
            </w:r>
          </w:p>
          <w:p w14:paraId="3EE9B184"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datum izdelave osebne izkaznice in njenega prevzema na pošto, </w:t>
            </w:r>
          </w:p>
          <w:p w14:paraId="264BE235"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podatke o statusih veljavnosti osebnih izkaznic,</w:t>
            </w:r>
          </w:p>
          <w:p w14:paraId="4831C925"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prstna odtisa oziroma prstni odtis in podatek o roki in prstu prstnega odtisa,</w:t>
            </w:r>
          </w:p>
          <w:p w14:paraId="38FE6BA1" w14:textId="77777777" w:rsidR="00BE21C7" w:rsidRPr="00BE21C7" w:rsidRDefault="00BE21C7" w:rsidP="00664A0A">
            <w:pPr>
              <w:numPr>
                <w:ilvl w:val="0"/>
                <w:numId w:val="23"/>
              </w:numPr>
              <w:spacing w:after="0"/>
              <w:contextualSpacing/>
              <w:jc w:val="both"/>
              <w:rPr>
                <w:rFonts w:ascii="Arial" w:eastAsia="Times New Roman" w:hAnsi="Arial" w:cs="Arial"/>
                <w:sz w:val="20"/>
                <w:szCs w:val="20"/>
                <w:lang w:eastAsia="sl-SI"/>
              </w:rPr>
            </w:pPr>
            <w:r w:rsidRPr="00BE21C7">
              <w:rPr>
                <w:rFonts w:ascii="Arial" w:eastAsia="Times New Roman" w:hAnsi="Arial" w:cs="Arial"/>
                <w:sz w:val="20"/>
                <w:szCs w:val="20"/>
              </w:rPr>
              <w:t>status sredstev elektronske identifikacije</w:t>
            </w:r>
            <w:r w:rsidRPr="00BE21C7">
              <w:rPr>
                <w:rFonts w:ascii="Arial" w:eastAsia="Times New Roman" w:hAnsi="Arial" w:cs="Arial"/>
                <w:sz w:val="20"/>
                <w:szCs w:val="20"/>
                <w:lang w:eastAsia="sl-SI"/>
              </w:rPr>
              <w:t>,</w:t>
            </w:r>
          </w:p>
          <w:p w14:paraId="1373DB81" w14:textId="77777777" w:rsidR="00BE21C7" w:rsidRPr="00BE21C7" w:rsidRDefault="00BE21C7" w:rsidP="00664A0A">
            <w:pPr>
              <w:numPr>
                <w:ilvl w:val="0"/>
                <w:numId w:val="23"/>
              </w:numPr>
              <w:spacing w:after="0"/>
              <w:contextualSpacing/>
              <w:jc w:val="both"/>
              <w:rPr>
                <w:rFonts w:ascii="Arial" w:eastAsia="Times New Roman" w:hAnsi="Arial" w:cs="Arial"/>
                <w:sz w:val="20"/>
                <w:szCs w:val="20"/>
                <w:lang w:eastAsia="sl-SI"/>
              </w:rPr>
            </w:pPr>
            <w:r w:rsidRPr="00BE21C7">
              <w:rPr>
                <w:rFonts w:ascii="Arial" w:eastAsia="Times New Roman" w:hAnsi="Arial" w:cs="Arial"/>
                <w:sz w:val="20"/>
                <w:szCs w:val="20"/>
              </w:rPr>
              <w:t xml:space="preserve">obdobje </w:t>
            </w:r>
            <w:r w:rsidRPr="00BE21C7">
              <w:rPr>
                <w:rFonts w:ascii="Arial" w:eastAsia="Times New Roman" w:hAnsi="Arial" w:cs="Arial"/>
                <w:sz w:val="20"/>
                <w:szCs w:val="20"/>
                <w:lang w:eastAsia="sl-SI"/>
              </w:rPr>
              <w:t xml:space="preserve">veljavnosti </w:t>
            </w:r>
            <w:r w:rsidRPr="00BE21C7">
              <w:rPr>
                <w:rFonts w:ascii="Arial" w:eastAsia="Times New Roman" w:hAnsi="Arial" w:cs="Arial"/>
                <w:sz w:val="20"/>
                <w:szCs w:val="20"/>
              </w:rPr>
              <w:t>sredstev elektronske identifikacije</w:t>
            </w:r>
            <w:r w:rsidRPr="00BE21C7">
              <w:rPr>
                <w:rFonts w:ascii="Arial" w:eastAsia="Times New Roman" w:hAnsi="Arial" w:cs="Arial"/>
                <w:sz w:val="20"/>
                <w:szCs w:val="20"/>
                <w:lang w:eastAsia="sl-SI"/>
              </w:rPr>
              <w:t>,</w:t>
            </w:r>
          </w:p>
          <w:p w14:paraId="5EB8996F" w14:textId="77777777" w:rsidR="00BE21C7" w:rsidRPr="00BE21C7" w:rsidRDefault="00BE21C7" w:rsidP="00664A0A">
            <w:pPr>
              <w:numPr>
                <w:ilvl w:val="0"/>
                <w:numId w:val="23"/>
              </w:numPr>
              <w:spacing w:after="0"/>
              <w:contextualSpacing/>
              <w:jc w:val="both"/>
              <w:rPr>
                <w:rFonts w:ascii="Arial" w:eastAsia="Times New Roman" w:hAnsi="Arial" w:cs="Arial"/>
                <w:sz w:val="20"/>
                <w:szCs w:val="20"/>
                <w:lang w:eastAsia="sl-SI"/>
              </w:rPr>
            </w:pPr>
            <w:r w:rsidRPr="00BE21C7">
              <w:rPr>
                <w:rFonts w:ascii="Arial" w:eastAsia="Times New Roman" w:hAnsi="Arial" w:cs="Arial"/>
                <w:sz w:val="20"/>
                <w:szCs w:val="20"/>
              </w:rPr>
              <w:t xml:space="preserve">status </w:t>
            </w:r>
            <w:r w:rsidRPr="00BE21C7">
              <w:rPr>
                <w:rFonts w:ascii="Arial" w:eastAsia="Times New Roman" w:hAnsi="Arial" w:cs="Arial"/>
                <w:sz w:val="20"/>
                <w:szCs w:val="20"/>
                <w:lang w:eastAsia="sl-SI"/>
              </w:rPr>
              <w:t>kvalificiranega potrdila za elektronski podpis,</w:t>
            </w:r>
          </w:p>
          <w:p w14:paraId="6AE332A7" w14:textId="77777777" w:rsidR="00BE21C7" w:rsidRPr="00BE21C7" w:rsidRDefault="00BE21C7" w:rsidP="00664A0A">
            <w:pPr>
              <w:numPr>
                <w:ilvl w:val="0"/>
                <w:numId w:val="23"/>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obdobje veljavnosti kvalificiranega potrdila za elektronski podpis. </w:t>
            </w:r>
          </w:p>
          <w:p w14:paraId="291B301F"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(3) Obdelava osebnih podatkov iz evidence izdanih osebnih izkaznic je dopustna le v obsegu, ki je potreben za uresničevanje namena iz prvega odstavka tega člena. </w:t>
            </w:r>
          </w:p>
          <w:p w14:paraId="1311EE0E"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(4) Zaradi zagotovitve varnosti pravnega prometa so na državnem portalu </w:t>
            </w:r>
            <w:proofErr w:type="spellStart"/>
            <w:r w:rsidRPr="00BE21C7">
              <w:rPr>
                <w:rFonts w:ascii="Arial" w:eastAsia="Times New Roman" w:hAnsi="Arial" w:cs="Arial"/>
                <w:sz w:val="20"/>
                <w:szCs w:val="20"/>
                <w:lang w:eastAsia="sl-SI"/>
              </w:rPr>
              <w:t>eUprave</w:t>
            </w:r>
            <w:proofErr w:type="spellEnd"/>
            <w:r w:rsidRPr="00BE21C7">
              <w:rPr>
                <w:rFonts w:ascii="Arial" w:eastAsia="Times New Roman" w:hAnsi="Arial" w:cs="Arial"/>
                <w:sz w:val="20"/>
                <w:szCs w:val="20"/>
                <w:lang w:eastAsia="sl-SI"/>
              </w:rPr>
              <w:t xml:space="preserve"> dostopni podatki o osebnih, in sicer: </w:t>
            </w:r>
          </w:p>
          <w:p w14:paraId="31E64BEE"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organ, pristojen za izdajo osebne izkaznice, </w:t>
            </w:r>
          </w:p>
          <w:p w14:paraId="6AFBAFD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serijska številka, </w:t>
            </w:r>
          </w:p>
          <w:p w14:paraId="5494D445"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datum izdaje, </w:t>
            </w:r>
          </w:p>
          <w:p w14:paraId="6CA031E8"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status veljavnosti. </w:t>
            </w:r>
          </w:p>
          <w:p w14:paraId="58A77F20"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(5) </w:t>
            </w:r>
            <w:r w:rsidRPr="00BE21C7">
              <w:rPr>
                <w:rFonts w:ascii="Arial" w:eastAsia="Times New Roman" w:hAnsi="Arial" w:cs="Arial"/>
                <w:sz w:val="20"/>
                <w:szCs w:val="20"/>
                <w:shd w:val="clear" w:color="auto" w:fill="FFFFFF"/>
                <w:lang w:eastAsia="sl-SI"/>
              </w:rPr>
              <w:t>Podatek o predlogu iz prvega odstavka 17.a člena se v evidenco izdanih osebnih izkaznic prevzema s samodejnim povezovanjem z evidenco potnih listin, ki se vodi skladno z določbami zakona, ki ureja izdajo potnih listin. Prevzemanje teh podatkov poteka z uporabo EMŠO ali imena in priimka ter stalnega prebivališča državljana.</w:t>
            </w:r>
          </w:p>
          <w:p w14:paraId="2CC4D38E"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(6) Fotografijo v digitalni obliki, ki se hrani na elektronskem odložišču fotografij za osebne dokumente, se v evidenco izdanih osebnih izkaznic na podlagi četrtega odstavka 13. člena tega zakona prevzema s samodejnim povezovanjem z elektronskim vložiščem fotografij. Prevzemanje teh podatkov poteka na podlagi privolitve posameznika z uporabo referenčne številke fotografije. </w:t>
            </w:r>
          </w:p>
          <w:p w14:paraId="15F4BBC4"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(7) Fotografijo v digitalni obliki, ki se hrani v evidenci drugega uradnega identifikacijskega dokumenta na podlagi šestega odstavka 13. člena tega zakona, se v evidenco izdanih osebnih izkaznic prevzema s samodejnim povezovanjem z evidenco potnih listin, ki se vodi skladno z določbami zakona, ki ureja izdajo potnih listin, in evidenco voznikov, ki se vodi skladno z določbami zakona, ki ureja izdajo vozniških dovoljenj. Prevzemanje teh podatkov poteka na podlagi privolitve posameznika z uporabo EMŠO. </w:t>
            </w:r>
          </w:p>
          <w:p w14:paraId="68D40520"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(8) Podatke iz evidence vodi organ, pristojen za izdajo osebne izkaznice, 5 let po prenehanju veljavnosti osebne izkaznice. </w:t>
            </w:r>
          </w:p>
          <w:p w14:paraId="28D57BEF"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(9) Prstna odtisa oziroma prstni odtis se v evidenci izdanih osebnih izkaznic hranita oziroma hrani najdlje do vročitve osebne izkaznice, vendar ne več kot 90 dni od datuma izdaje osebne izkaznice.</w:t>
            </w:r>
          </w:p>
          <w:p w14:paraId="21005B77"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(10) Evidenca izdanih osebnih izkaznic se na podlagi EMŠO povezuje z evidencama sredstev elektronske identifikacije in evidenco kvalificiranih potrdil za elektronski podpis. Iz evidence izdanih osebnih izkaznic se v evidenco sredstev elektronske identifikacije in evidenco kvalificiranih potrdil za elektronski podpis pošljejo podatki iz prve, druge, tretje, četrte, pete, šeste, sedme, osme, dvanajste, trinajste in šestnajste alineje tretjega odstavka 13. člena in podatek iz tretje alineje drugega odstavka tega člena. Iz evidenc sredstev elektronske identifikacije in evidence kvalificiranih potrdil za elektronski podpis se v evidenco izdanih osebnih izkaznic pošlje podatek iz pete, šeste, sedme in osme alineje drugega odstavka tega člena.</w:t>
            </w:r>
          </w:p>
          <w:p w14:paraId="25C19D54"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(11) Način vodenja evidence izdanih osebnih izkaznic predpiše minister, pristojen za notranje zadeve.</w:t>
            </w:r>
          </w:p>
          <w:p w14:paraId="0FBD62BB"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20. člen</w:t>
            </w:r>
          </w:p>
          <w:p w14:paraId="6F8150C9"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(uporaba podatkov iz evidence)</w:t>
            </w:r>
          </w:p>
          <w:p w14:paraId="4F051958" w14:textId="77777777" w:rsidR="00BE21C7" w:rsidRPr="00BE21C7" w:rsidRDefault="00BE21C7" w:rsidP="00BE21C7">
            <w:p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Pr="00BE21C7">
              <w:rPr>
                <w:rFonts w:ascii="Arial" w:eastAsia="Times New Roman" w:hAnsi="Arial" w:cs="Arial"/>
                <w:sz w:val="20"/>
                <w:szCs w:val="20"/>
                <w:lang w:eastAsia="sl-SI"/>
              </w:rPr>
              <w:t xml:space="preserve">(1) Podatke iz evidence o izdanih osebnih izkaznicah lahko uporabljajo delavci pristojnega organa iz 5. člena tega zakona, ministrstva, pristojnega za zunanje zadeve, in ministrstva, pristojnega za notranje zadeve, za opravljanje nalog s svojega delovnega področja, uporabljajo pa jih lahko tudi drugi organi za izvrševanje z zakonom določenih nalog. </w:t>
            </w:r>
          </w:p>
          <w:p w14:paraId="11AA1538" w14:textId="77777777" w:rsidR="00BE21C7" w:rsidRPr="00BE21C7" w:rsidRDefault="00BE21C7" w:rsidP="00BE21C7">
            <w:pPr>
              <w:spacing w:after="0"/>
              <w:jc w:val="both"/>
              <w:rPr>
                <w:rFonts w:ascii="Arial" w:eastAsia="Times New Roman" w:hAnsi="Arial" w:cs="Arial"/>
                <w:sz w:val="20"/>
                <w:szCs w:val="20"/>
                <w:lang w:eastAsia="sl-SI"/>
              </w:rPr>
            </w:pPr>
            <w:r>
              <w:rPr>
                <w:rFonts w:ascii="Arial" w:eastAsia="Times New Roman" w:hAnsi="Arial" w:cs="Arial"/>
                <w:bCs/>
                <w:sz w:val="20"/>
                <w:szCs w:val="20"/>
                <w:lang w:eastAsia="sl-SI"/>
              </w:rPr>
              <w:t xml:space="preserve">                 </w:t>
            </w:r>
            <w:r w:rsidRPr="00BE21C7">
              <w:rPr>
                <w:rFonts w:ascii="Arial" w:eastAsia="Times New Roman" w:hAnsi="Arial" w:cs="Arial"/>
                <w:bCs/>
                <w:sz w:val="20"/>
                <w:szCs w:val="20"/>
                <w:lang w:eastAsia="sl-SI"/>
              </w:rPr>
              <w:t>(2</w:t>
            </w:r>
            <w:r w:rsidRPr="00BE21C7">
              <w:rPr>
                <w:rFonts w:ascii="Arial" w:eastAsia="Times New Roman" w:hAnsi="Arial" w:cs="Arial"/>
                <w:sz w:val="20"/>
                <w:szCs w:val="20"/>
                <w:lang w:eastAsia="sl-SI"/>
              </w:rPr>
              <w:t>) Osebne podatke na elektronskem mediju iz 19.a člena tega zakona lahko uporabljajo le pooblaščeni uslužbenci organov pristojnih za izdajo osebnih izkaznic.</w:t>
            </w:r>
          </w:p>
          <w:p w14:paraId="44FCCD6D" w14:textId="77777777" w:rsidR="00BE21C7" w:rsidRPr="00BE21C7" w:rsidRDefault="00BE21C7" w:rsidP="00BE21C7">
            <w:pPr>
              <w:spacing w:after="0"/>
              <w:ind w:firstLine="964"/>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Podoba obraza imetnika osebne izkaznice, shranjena kot biometrični podatek, in prstni odtisi oziroma prstni odtis, shranjen kot biometrični podatek na pomnilniškem mediju, se lahko uporabljajo le za preverjanje verodostojnosti osebne izkaznice in istovetnosti imetnika osebne izkaznice pri prehajanju države meje.</w:t>
            </w:r>
          </w:p>
          <w:p w14:paraId="31619E66" w14:textId="77777777" w:rsidR="00BE21C7" w:rsidRPr="00BE21C7" w:rsidRDefault="00BE21C7" w:rsidP="00BE21C7">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BE21C7">
              <w:rPr>
                <w:rFonts w:ascii="Arial" w:eastAsia="Times New Roman" w:hAnsi="Arial" w:cs="Arial"/>
                <w:sz w:val="20"/>
                <w:szCs w:val="20"/>
                <w:lang w:eastAsia="sl-SI"/>
              </w:rPr>
              <w:t xml:space="preserve">(4) Osebne podatke iz 13. člena tega zakona sme uporabljati izvajalec iz prvega odstavka 8. člena tega zakona za potrebe </w:t>
            </w:r>
            <w:proofErr w:type="spellStart"/>
            <w:r w:rsidRPr="00BE21C7">
              <w:rPr>
                <w:rFonts w:ascii="Arial" w:eastAsia="Times New Roman" w:hAnsi="Arial" w:cs="Arial"/>
                <w:sz w:val="20"/>
                <w:szCs w:val="20"/>
                <w:lang w:eastAsia="sl-SI"/>
              </w:rPr>
              <w:t>personalizacije</w:t>
            </w:r>
            <w:proofErr w:type="spellEnd"/>
            <w:r w:rsidRPr="00BE21C7">
              <w:rPr>
                <w:rFonts w:ascii="Arial" w:eastAsia="Times New Roman" w:hAnsi="Arial" w:cs="Arial"/>
                <w:sz w:val="20"/>
                <w:szCs w:val="20"/>
                <w:lang w:eastAsia="sl-SI"/>
              </w:rPr>
              <w:t xml:space="preserve"> osebnih izkaznic in jih mora takoj, najpozneje pa v roku 30 dni od prejema, uničiti. </w:t>
            </w:r>
          </w:p>
          <w:p w14:paraId="090673B1" w14:textId="77777777" w:rsidR="00BE21C7" w:rsidRPr="00BE21C7" w:rsidRDefault="00BE21C7" w:rsidP="00BE21C7">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BE21C7">
              <w:rPr>
                <w:rFonts w:ascii="Arial" w:eastAsia="Times New Roman" w:hAnsi="Arial" w:cs="Arial"/>
                <w:sz w:val="20"/>
                <w:szCs w:val="20"/>
                <w:lang w:eastAsia="sl-SI"/>
              </w:rPr>
              <w:t>(5) Podatek o registrski in serijski številki osebne izkaznice sme uporabljati podjetje ali organizacija iz drugega odstavka 8. člena tega zakona za potrditev prevzema poštnih pošiljk in ga mora v 30 dneh od prejema uničiti.</w:t>
            </w:r>
            <w:r w:rsidRPr="00BE21C7">
              <w:rPr>
                <w:rFonts w:ascii="Arial" w:hAnsi="Arial" w:cs="Arial"/>
                <w:sz w:val="20"/>
                <w:szCs w:val="20"/>
              </w:rPr>
              <w:t xml:space="preserve"> </w:t>
            </w:r>
          </w:p>
          <w:p w14:paraId="57910F76"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w:t>
            </w:r>
          </w:p>
          <w:p w14:paraId="730B0A9D"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21. člen</w:t>
            </w:r>
          </w:p>
          <w:p w14:paraId="09A326B2"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(pristojnost za nadzor)</w:t>
            </w:r>
          </w:p>
          <w:p w14:paraId="53101F4E"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Nadzor nad izvrševanjem določb drugega in tretjega odstavka 2. člena, 3. člena, tretjega in četrtega odstavka 11. člena, drugega odstavka 13. člena, prvega, tretjega, četrtega in petega odstavka 15. člena, drugega in tretjega odstavka 20. člena ter 22. člena tega zakona opravlja Inšpektorat Republike Slovenije, pristojen za notranje zadeve.</w:t>
            </w:r>
          </w:p>
          <w:p w14:paraId="2C8DC65C"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Nadzor nad izvrševanjem določb drugega in tretjega odstavka 2. člena, 3. člena, prvega, tretjega in četrtega odstavka 15. člena ter tretjega odstavka 17. člena tega zakona opravlja tudi policija.</w:t>
            </w:r>
          </w:p>
          <w:p w14:paraId="55FF74CA"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Nadzor nad izvrševanjem določb 4. člena izvaja informacijski pooblaščenec.</w:t>
            </w:r>
          </w:p>
          <w:p w14:paraId="44303A28"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(4) Organa iz prvega in drugega odstavka izvršujeta pristojnosti iz teh odstavkov kot </w:t>
            </w:r>
            <w:proofErr w:type="spellStart"/>
            <w:r w:rsidRPr="00BE21C7">
              <w:rPr>
                <w:rFonts w:ascii="Arial" w:eastAsia="Times New Roman" w:hAnsi="Arial" w:cs="Arial"/>
                <w:sz w:val="20"/>
                <w:szCs w:val="20"/>
                <w:lang w:eastAsia="sl-SI"/>
              </w:rPr>
              <w:t>prekrškovna</w:t>
            </w:r>
            <w:proofErr w:type="spellEnd"/>
            <w:r w:rsidRPr="00BE21C7">
              <w:rPr>
                <w:rFonts w:ascii="Arial" w:eastAsia="Times New Roman" w:hAnsi="Arial" w:cs="Arial"/>
                <w:sz w:val="20"/>
                <w:szCs w:val="20"/>
                <w:lang w:eastAsia="sl-SI"/>
              </w:rPr>
              <w:t xml:space="preserve"> organa.</w:t>
            </w:r>
          </w:p>
          <w:p w14:paraId="0933E308" w14:textId="77777777" w:rsidR="00BE21C7" w:rsidRDefault="00BE21C7" w:rsidP="00BE21C7">
            <w:pPr>
              <w:shd w:val="clear" w:color="auto" w:fill="FFFFFF"/>
              <w:spacing w:after="0"/>
              <w:jc w:val="center"/>
              <w:rPr>
                <w:rFonts w:ascii="Arial" w:eastAsia="Times New Roman" w:hAnsi="Arial" w:cs="Arial"/>
                <w:sz w:val="20"/>
                <w:szCs w:val="20"/>
                <w:lang w:eastAsia="sl-SI"/>
              </w:rPr>
            </w:pPr>
          </w:p>
          <w:p w14:paraId="26995CDC"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23. člen</w:t>
            </w:r>
          </w:p>
          <w:p w14:paraId="648C2B2D"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Z globo od 400 do 830 eurov se kaznuje za prekršek posameznik, ki:</w:t>
            </w:r>
          </w:p>
          <w:p w14:paraId="70615395"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nima uradnega identifikacijskega dokumenta, opremljenega s fotografijo, ki ga je izdal državni organ (drugi odstavek 2. člena);</w:t>
            </w:r>
          </w:p>
          <w:p w14:paraId="60D06D18"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svojo osebno izkaznico da, proda ali posodi drugi osebi oziroma vzame, kupi ali uporabi tujo osebno izkaznico kot svojo ali ki spremeni, dopiše ali briše katerekoli podatke na osebni izkaznici (drugi in četrti odstavek 3. člena);</w:t>
            </w:r>
          </w:p>
          <w:p w14:paraId="36F61633"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svojo osebno izkaznico zastavi ali vzame tujo osebno izkaznico z namenom zavarovanja kakšne koristi ali pravice (tretji odstavek 3. člena);</w:t>
            </w:r>
          </w:p>
          <w:p w14:paraId="19BE6C42"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4.      v vlogi za izdajo osebne izkaznice in naznanitvi pogrešitve osebne izkaznice navede neresnične podatke (drugi odstavek 13. člena in peti odstavek 15. člena);</w:t>
            </w:r>
          </w:p>
          <w:p w14:paraId="394BEFA0"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5.      veljavne osebne izkaznice ne izroči v hrambo pristojnemu organu (tretji odstavek 17. člena).</w:t>
            </w:r>
          </w:p>
          <w:p w14:paraId="3134AA30"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Z globo od 400 do 1.250 eurov se kaznuje za prekršek pravna oseba in samostojni podjetnik posameznik ali oseba, ki na trgu samostojno opravlja dejavnost, ki vzame tujo osebno izkaznico z namenom zavarovanja kakšne koristi ali pravice (tretji odstavek 3. člena).</w:t>
            </w:r>
          </w:p>
          <w:p w14:paraId="4C71BDD7"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Z globo od 400 do 830 eurov se kaznuje za prekršek iz prejšnjega odstavka tudi odgovorna oseba pravne osebe ali odgovorna oseba samostojnega podjetnika posameznika ali osebe, ki na trgu samostojno opravlja dejavnost.</w:t>
            </w:r>
          </w:p>
          <w:p w14:paraId="428CC91B" w14:textId="77777777" w:rsidR="00BE21C7" w:rsidRDefault="00BE21C7" w:rsidP="00BE21C7">
            <w:pPr>
              <w:shd w:val="clear" w:color="auto" w:fill="FFFFFF"/>
              <w:spacing w:after="0"/>
              <w:jc w:val="center"/>
              <w:rPr>
                <w:rFonts w:ascii="Arial" w:eastAsia="Times New Roman" w:hAnsi="Arial" w:cs="Arial"/>
                <w:b/>
                <w:bCs/>
                <w:sz w:val="20"/>
                <w:szCs w:val="20"/>
                <w:lang w:eastAsia="sl-SI"/>
              </w:rPr>
            </w:pPr>
          </w:p>
          <w:p w14:paraId="2E0BEF25"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24. člen</w:t>
            </w:r>
          </w:p>
          <w:p w14:paraId="1AE22C38"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Z globo od 50 do 200 eurov se kaznuje za prekršek posameznik, ki:</w:t>
            </w:r>
          </w:p>
          <w:p w14:paraId="71C728A6"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identifikacijskega dokumenta, na katerem so navedeni točni osebni podatki, na katerem fotografija izkazuje pravo podobo imetnika in ki ni poškodovan oziroma obrabljen, nima pri sebi ali ga noče dati na vpogled uradni osebi, ki je po zakonu za to pooblaščena (prvi odstavek 3. člena);</w:t>
            </w:r>
          </w:p>
          <w:p w14:paraId="006F4D03"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osebne izkaznice v predpisanem roku ne izroči v uničenje organu, pristojnemu za izdajo (tretji in četrti odstavek 11. člena).</w:t>
            </w:r>
          </w:p>
          <w:p w14:paraId="48EA245C"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Z globo od 125 do 400 eurov se kaznuje za prekršek posameznik, ki:</w:t>
            </w:r>
          </w:p>
          <w:p w14:paraId="5981C712"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že ima veljavno osebno izkaznico, pa si pridobi drugo (tretji odstavek 2. člena);</w:t>
            </w:r>
          </w:p>
          <w:p w14:paraId="62BEE730"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pogrešitve osebne izkaznice ne naznani pristojnemu organu v določenem roku in na predpisan način (prvi, tretji in četrti odstavek 15. člena).</w:t>
            </w:r>
          </w:p>
          <w:p w14:paraId="50B7FA9F" w14:textId="77777777" w:rsidR="00BE21C7" w:rsidRDefault="00BE21C7" w:rsidP="00BE21C7">
            <w:pPr>
              <w:shd w:val="clear" w:color="auto" w:fill="FFFFFF"/>
              <w:spacing w:after="0"/>
              <w:jc w:val="center"/>
              <w:rPr>
                <w:rFonts w:ascii="Arial" w:eastAsia="Times New Roman" w:hAnsi="Arial" w:cs="Arial"/>
                <w:b/>
                <w:bCs/>
                <w:sz w:val="20"/>
                <w:szCs w:val="20"/>
                <w:lang w:eastAsia="sl-SI"/>
              </w:rPr>
            </w:pPr>
          </w:p>
          <w:p w14:paraId="3D168BF7"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25. člen</w:t>
            </w:r>
          </w:p>
          <w:p w14:paraId="25045348"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Z globo od 1.170 do 12.510 eurov se kaznuje za prekršek izvajalec iz prvega odstavka 8. člena tega zakona, ki ravna v nasprotju z drugim odstavkom 20. člena zakona.</w:t>
            </w:r>
          </w:p>
          <w:p w14:paraId="31FBAEC0"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Z globo od 1.170 do 12.510 eurov se kaznuje za prekršek podjetje ali organizacija iz drugega odstavka 8. člena tega zakona, ki ne uniči podatka o registrski in serijski številki osebne izkaznice v roku 30 dni od prejema (tretji odstavek 20. člena).</w:t>
            </w:r>
          </w:p>
          <w:p w14:paraId="1F6BBB11"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Z globo od 1.170 do 12.510 eurov se kaznuje za prekršek izvajalec iz prvega odstavka 8. člena tega zakona, če pooblaščeni osebi ne omogoči nadzora skladno z 22. členom tega zakona.</w:t>
            </w:r>
          </w:p>
          <w:p w14:paraId="02F44150"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(4) Z globo od 200 do 2.080 eurov se kaznuje za prekršek iz prvega, drugega in tretjega odstavka tega člena tudi odgovorna oseba pravne osebe.</w:t>
            </w:r>
          </w:p>
          <w:p w14:paraId="6F7A4E23"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421477C6" w14:textId="77777777" w:rsidR="00BE21C7" w:rsidRPr="00BE21C7" w:rsidRDefault="00BE21C7" w:rsidP="00BE21C7">
            <w:pPr>
              <w:spacing w:after="0" w:line="260" w:lineRule="exact"/>
              <w:rPr>
                <w:rFonts w:ascii="Arial" w:eastAsia="Times New Roman" w:hAnsi="Arial" w:cs="Arial"/>
                <w:b/>
                <w:sz w:val="20"/>
                <w:szCs w:val="20"/>
                <w:lang w:eastAsia="sl-SI"/>
              </w:rPr>
            </w:pPr>
          </w:p>
          <w:p w14:paraId="2643B66E" w14:textId="77777777" w:rsidR="00BE21C7" w:rsidRPr="00B42D52" w:rsidRDefault="00BE21C7" w:rsidP="00B42D52">
            <w:pPr>
              <w:jc w:val="center"/>
              <w:rPr>
                <w:rFonts w:ascii="Arial" w:eastAsiaTheme="minorEastAsia" w:hAnsi="Arial" w:cs="Arial"/>
                <w:b/>
                <w:sz w:val="20"/>
                <w:szCs w:val="20"/>
              </w:rPr>
            </w:pPr>
            <w:r w:rsidRPr="00BE21C7">
              <w:rPr>
                <w:rFonts w:ascii="Arial" w:eastAsiaTheme="minorEastAsia" w:hAnsi="Arial" w:cs="Arial"/>
                <w:b/>
                <w:sz w:val="20"/>
                <w:szCs w:val="20"/>
              </w:rPr>
              <w:t xml:space="preserve">2. ZAKON O POTNIH LISTINAH </w:t>
            </w:r>
          </w:p>
          <w:p w14:paraId="0EBA6917"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4.a člen</w:t>
            </w:r>
          </w:p>
          <w:p w14:paraId="205E43A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Potne listine smejo kopirati upravljavci zbirk osebnih podatkov samo v primerih, ki jih določa zakon.</w:t>
            </w:r>
          </w:p>
          <w:p w14:paraId="5B55AB7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Potno listino lahko poleg njenega imetnika kopirajo notarji in finančne družbe, ki opravljajo finančne storitve, če jo potrebujejo za dokazovanje istovetnosti državljana v konkretnem postopku. Pojma finančna družba in finančne storitve sta opredeljena v predpisih, ki urejajo bančništvo.</w:t>
            </w:r>
          </w:p>
          <w:p w14:paraId="009FD99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Potno listino je za vnaprej določene namene dovoljeno kopirati tudi na podlagi pisne privolitve imetnika potne listine.</w:t>
            </w:r>
          </w:p>
          <w:p w14:paraId="0F6C064C"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primerih, ki niso opisani v drugem in tretjem odstavku tega člena, je za ugotavljanje istovetnosti, državljanstva oziroma kontrolo točnosti podatkov, dopusten vpogled v potno listino imetnika; kadar je to potrebno, pa tudi prepis osebnih podatkov z nje.</w:t>
            </w:r>
          </w:p>
          <w:p w14:paraId="3E3A562C"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 kopiranju potne listine je treba z ustrezno oznako na kopiji zagotoviti, da se kopija potne listine ne bo uporabljala za druge namene. Prepovedano je nadaljnje kopiranje kopije.</w:t>
            </w:r>
          </w:p>
          <w:p w14:paraId="5F089CA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Na vlogo imetnika potne listine je upravljavec zbirk osebnih podatkov dolžan izdati potrdilo o kopiji potne listine, na katerem je naveden namen rabe kopije in rok, za katerega upravljavec kopijo potrebuje. Imetnik potne listine lahko kopijo potrdi s podpisom.</w:t>
            </w:r>
          </w:p>
          <w:p w14:paraId="686F9454" w14:textId="77777777" w:rsidR="00B42D52" w:rsidRPr="00B42D52" w:rsidRDefault="00B42D52" w:rsidP="00B42D52">
            <w:pPr>
              <w:shd w:val="clear" w:color="auto" w:fill="FFFFFF"/>
              <w:ind w:firstLine="1021"/>
              <w:jc w:val="both"/>
              <w:rPr>
                <w:rFonts w:ascii="Arial" w:eastAsia="Times New Roman" w:hAnsi="Arial" w:cs="Arial"/>
                <w:sz w:val="20"/>
                <w:szCs w:val="20"/>
                <w:lang w:val="x-none" w:eastAsia="sl-SI"/>
              </w:rPr>
            </w:pPr>
            <w:r w:rsidRPr="00E64309">
              <w:rPr>
                <w:rFonts w:ascii="Arial" w:eastAsia="Times New Roman" w:hAnsi="Arial" w:cs="Arial"/>
                <w:sz w:val="20"/>
                <w:szCs w:val="20"/>
                <w:lang w:val="x-none" w:eastAsia="sl-SI"/>
              </w:rPr>
              <w:t>Kopijo potne listine je prepovedano hraniti v elektronski obliki.</w:t>
            </w:r>
          </w:p>
          <w:p w14:paraId="1B9A418B"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21. člen</w:t>
            </w:r>
          </w:p>
          <w:p w14:paraId="07D141F9"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Ne glede na 14. in 16. člen tega zakona, potnim listinam po zakonu preneha veljavnost:</w:t>
            </w:r>
          </w:p>
          <w:p w14:paraId="01DCA415"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     z dnem naznanitve pogrešitve, izgube ali tatvine;</w:t>
            </w:r>
          </w:p>
          <w:p w14:paraId="088F7D1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2.     s prenehanjem državljanstva Republike Slovenije;</w:t>
            </w:r>
          </w:p>
          <w:p w14:paraId="03BDBAF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3.     s smrtjo državljana;</w:t>
            </w:r>
          </w:p>
          <w:p w14:paraId="20B957C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4.     potnemu listu, izdanemu skladno z drugim odstavkom 2. člena tega zakona – s prenehanjem razlogov za izdajo, podanimi ob vlogi skladno z enajstim odstavkom 23. člena tega zakona;</w:t>
            </w:r>
          </w:p>
          <w:p w14:paraId="01694CA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5.     diplomatskemu in službenemu potnemu listu – s prenehanjem razlogov za izdajo skladno z 9. in 10. členom tega zakona.</w:t>
            </w:r>
          </w:p>
          <w:p w14:paraId="3FAD9F8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primeru iz 2. točke prejšnjega odstavka mora imetnik potno listino izročiti v uničenje pristojnemu organu ali diplomatskemu predstavništvu ali konzulatu Republike Slovenije v tujini ob vročitvi odločbe o prenehanju državljanstva Republike Slovenije. V primeru iz 4. točke prejšnjega odstavka mora imetnik potni list izročiti v uničenje pristojnemu organu v roku 30 dni po nastopu razlogov iz 4. točke prejšnjega odstavka. V primeru iz 5. točke prejšnjega odstavka mora imetnik potno listino izročiti v uničenje ministrstvu, pristojnemu za zunanje zadeve, v osmih dneh po nastopu razloga.</w:t>
            </w:r>
          </w:p>
          <w:p w14:paraId="02CE7649"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22. člen</w:t>
            </w:r>
          </w:p>
          <w:p w14:paraId="459C84D8"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Vlogo za izdajo potne listine vloži državljan osebno pri pristojnem organu.</w:t>
            </w:r>
          </w:p>
          <w:p w14:paraId="20A12066"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Vlogo lahko vloži državljan, ki je dopolnil 18 let, in tudi državljan, ki še ni star 18 let, pa je sklenil zakonsko zvezo ali je postal roditelj in mu je z odločbo sodišča priznana popolna poslovna sposobnost.</w:t>
            </w:r>
          </w:p>
          <w:p w14:paraId="6064AFE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Za državljana, mlajšega od 18 let, oziroma državljana, ki ni poslovno sposoben, vloži vlogo zakoniti zastopnik.</w:t>
            </w:r>
          </w:p>
          <w:p w14:paraId="11BE5D96"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Pooblaščena oseba organa, pristojnega za izdajo potne listine, ob vložitvi vloge preveri istovetnost državljana, v primerih, ko vlogo za izdajo potne listine vloži zakoniti zastopnik, pa tudi istovetnost zakonitega zastopnika. Istovetnost se lahko preveri tudi z vpogledom v uradne evidence.</w:t>
            </w:r>
          </w:p>
          <w:p w14:paraId="4F18FD56"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23. člen</w:t>
            </w:r>
          </w:p>
          <w:p w14:paraId="0CBBAEC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Vloga za izdajo potne listine se vloži na predpisanem obrazcu, v fizični ali elektronski obliki.</w:t>
            </w:r>
          </w:p>
          <w:p w14:paraId="172CB64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vlogi za izdajo potne listine je treba navesti resnične podatke.</w:t>
            </w:r>
          </w:p>
          <w:p w14:paraId="295A6FAE"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Obrazec iz prvega odstavka tega člena vsebuje naslednje podatke:</w:t>
            </w:r>
          </w:p>
          <w:p w14:paraId="0D7B398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     serijsko in registrsko številko potne listine;</w:t>
            </w:r>
          </w:p>
          <w:p w14:paraId="4B5AEFA5"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2.     priimek in ime;</w:t>
            </w:r>
          </w:p>
          <w:p w14:paraId="7AA8739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3.     EMŠO oziroma rojstni datum in spol, če ta ni določena;</w:t>
            </w:r>
          </w:p>
          <w:p w14:paraId="2B67623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4.     rojstni kraj;</w:t>
            </w:r>
          </w:p>
          <w:p w14:paraId="382FA34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5.     stalno prebivališče;</w:t>
            </w:r>
          </w:p>
          <w:p w14:paraId="1697F00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6.     državljanstvo;</w:t>
            </w:r>
          </w:p>
          <w:p w14:paraId="5DE0F5F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7.     datum in kraj vložitve vloge;</w:t>
            </w:r>
          </w:p>
          <w:p w14:paraId="1A48FD5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8.     priimek in ime, EMŠO oziroma rojstni datum in spol, če ta ni določena, ter stalno prebivališče in podpis zakonitega zastopnika;</w:t>
            </w:r>
          </w:p>
          <w:p w14:paraId="7D2CC38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9.     tip in vrsto potne listine;</w:t>
            </w:r>
          </w:p>
          <w:p w14:paraId="3957189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10.  način in datum vročitve potne listine;</w:t>
            </w:r>
          </w:p>
          <w:p w14:paraId="5D5667CA"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11.  podpis državljana, ki zna in se zmore podpisati.</w:t>
            </w:r>
          </w:p>
          <w:p w14:paraId="56D8868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K vlogi za izdajo potne listine, razen za izdajo potnega lista za vrnitev, mora državljan priložiti staro potno listino in fotografijo predpisane velikosti, ki kaže njegovo pravo podobo. Fotografija se priloži v fizični ali digitalni obliki. Fotografije v digitalni obliki se hranijo na elektronskem odložišču fotografij za osebne dokumente eno leto in se lahko na vlogo državljana uporabijo tudi za izdajo drugega uradnega identifikacijskega dokumenta.</w:t>
            </w:r>
          </w:p>
          <w:p w14:paraId="4BAEA4B7"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Organ, pristojen za izdajo potne listine, lahko za namene izdaje potne listine ali katerega drugega identifikacijskega dokumenta v elektronskem odložišču fotografij obdeluje naslednje osebne podatke:</w:t>
            </w:r>
          </w:p>
          <w:p w14:paraId="05F1E3FD"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ime in priimek;</w:t>
            </w:r>
          </w:p>
          <w:p w14:paraId="2BC41CC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referenčno številko;</w:t>
            </w:r>
          </w:p>
          <w:p w14:paraId="1D90DD2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fotografijo državljana v digitalni obliki;</w:t>
            </w:r>
          </w:p>
          <w:p w14:paraId="5980F95B"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datum fotografiranja in veljavnost fotografije;</w:t>
            </w:r>
          </w:p>
          <w:p w14:paraId="43EB103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ime in priimek ali firmo fotografa.</w:t>
            </w:r>
          </w:p>
          <w:p w14:paraId="2BDB01D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Za izdajo potne listine se lahko uporabi tudi fotografija v digitalni obliki, ki se hrani v evidenci izdanega drugega uradnega identifikacijskega dokumenta, če kaže pravo podobo državljana.</w:t>
            </w:r>
          </w:p>
          <w:p w14:paraId="0BE2CE2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Ustreznost fotografije ter način predložitve, hranjenja in uporabe fotografije v digitalni obliki predpiše minister, pristojen za notranje zadeve, v soglasju z ministrom, pristojnim za zunanje zadeve.</w:t>
            </w:r>
          </w:p>
          <w:p w14:paraId="170C873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Vlogi za izdajo potnega lista za vrnitev mora državljan priložiti dve fotografiji predpisane velikosti, ki kažeta njegovo pravo podobo.</w:t>
            </w:r>
          </w:p>
          <w:p w14:paraId="56AC0DE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 vlogi za izdajo potnega lista, diplomatskega potnega lista in službenega potnega lista se državljanu od dopolnjenega 12. leta starosti na predpisan način odvzameta dva ploska prstna odtisa, razen v primerih, ko je iz zdravstvenih razlogov mogoč odvzem le enega prstnega odtisa ali ko odvzem prstnih odtisov ni mogoč. Način odvzema prstnih odtisov predpiše minister, pristojen za notranje zadeve v soglasju z ministrom, pristojnim za zunanje zadeve.</w:t>
            </w:r>
          </w:p>
          <w:p w14:paraId="219EA80C"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Vloga za izdajo diplomatskega in službenega potnega lista vsebuje poleg podatkov iz tretjega odstavka tega člena še podatek o diplomatskem oziroma konzularnem nazivu in funkciji, ki jo oseba opravlja.</w:t>
            </w:r>
          </w:p>
          <w:p w14:paraId="5EA18643"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 vlogi za izdajo drugega potnega lista, mora prosilec navesti razloge za izdajo in predložiti dokazilo o njihovem obstoju.</w:t>
            </w:r>
          </w:p>
          <w:p w14:paraId="75A89120"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Potni list vsebuje naslednje podatke:</w:t>
            </w:r>
          </w:p>
          <w:p w14:paraId="5ED4823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     tip potnega lista in kodo države;</w:t>
            </w:r>
          </w:p>
          <w:p w14:paraId="19937E8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2.     serijsko številko potnega lista;</w:t>
            </w:r>
          </w:p>
          <w:p w14:paraId="4A69A3A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3.     fotografijo državljana;</w:t>
            </w:r>
          </w:p>
          <w:p w14:paraId="51B8611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4.     priimek in ime;</w:t>
            </w:r>
          </w:p>
          <w:p w14:paraId="297168E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5.     državljanstvo;</w:t>
            </w:r>
          </w:p>
          <w:p w14:paraId="7ED22C9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6.     rojstni datum;</w:t>
            </w:r>
          </w:p>
          <w:p w14:paraId="6004E84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7.     EMŠO;</w:t>
            </w:r>
          </w:p>
          <w:p w14:paraId="374EF25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8.     rojstni kraj;</w:t>
            </w:r>
          </w:p>
          <w:p w14:paraId="6AB3963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9.     spol;</w:t>
            </w:r>
          </w:p>
          <w:p w14:paraId="0696DF6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10.  stalno prebivališče;</w:t>
            </w:r>
          </w:p>
          <w:p w14:paraId="65052BF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11.  datum izdaje in datum veljavnosti potnega lista;</w:t>
            </w:r>
          </w:p>
          <w:p w14:paraId="12746964"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12.  pristojni organ in</w:t>
            </w:r>
          </w:p>
          <w:p w14:paraId="16FBDFD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13.  lastnoročni podpis državljana, ki zna in se zmore podpisati;</w:t>
            </w:r>
          </w:p>
          <w:p w14:paraId="57C6417F"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14.  pomnilniški medij, na katerem so podoba obraza in prstna odtisa oziroma prstni odtis državljana shranjeni kot biometrični podatek.</w:t>
            </w:r>
          </w:p>
          <w:p w14:paraId="6BCB868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Diplomatski in službeni potni list vsebujeta podatke iz 1. do 9. in 11. do 14. točke prejšnjega odstavka ter diplomatski oziroma konzularni naziv in funkcijo, ki jo imetnik opravlja.</w:t>
            </w:r>
          </w:p>
          <w:p w14:paraId="79F5616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Potni list za vrnitev vsebuje podatke iz 2. do 6., 8. in 9. ter 11. in 13. točke dvanajstega odstavka tega člena, serijsko številko in podpis uradne osebe, ki je izdala potni list za vrnitev.</w:t>
            </w:r>
          </w:p>
          <w:p w14:paraId="55A79832"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24. člen</w:t>
            </w:r>
          </w:p>
          <w:p w14:paraId="19868AE9"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Pogrešitev, izgubo ali tatvino (v nadaljnjem besedilu: pogrešitev) potne listine v Republiki Sloveniji mora imetnik takoj, če to ni mogoče, pa najpozneje v osmih dneh, naznaniti organu, pristojnemu za izdajo potne listine. V naznanitvi navede podatke iz 2., 3., 5. in 8. točke tretjega odstavka 23. člena tega zakona, vrsto potne listine in okoliščine pogrešitve potne listine.</w:t>
            </w:r>
          </w:p>
          <w:p w14:paraId="598BD0D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Pogrešitev potne listine v tujini mora imetnik takoj, če to ni mogoče, pa najkasneje v osmih dneh po prihodu v Republiko Slovenijo, naznaniti pristojnemu organu na način, določen v prejšnjem odstavku. Državljan brez stalnega prebivališča v Republiki Sloveniji mora pogrešitev potne listine v tujini naznaniti najbližjemu diplomatskemu predstavništvu ali konzulatu Republike Slovenije v tujini v 30 dneh od pogrešitve na način, določen v prejšnjem odstavku.</w:t>
            </w:r>
          </w:p>
          <w:p w14:paraId="63D73A18"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naznanitvi pogrešitve je potrebno navesti resnične podatke o okoliščinah pogrešitve potne listine.</w:t>
            </w:r>
          </w:p>
          <w:p w14:paraId="52DC85D5"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Za prijavo pogrešitve potne listine se smiselno uporabljajo določbe 22. člena tega zakona.</w:t>
            </w:r>
          </w:p>
          <w:p w14:paraId="7107116B"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30. člen</w:t>
            </w:r>
          </w:p>
          <w:p w14:paraId="37343C4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Organi, pristojni za izdajo potnih listin, vodijo in vzdržujejo evidenco izdanih potnih listin za namene preverjanja istovetnosti, državljanstva, prehoda državne meje ter za upravne postopke po tem zakonu. Evidenca se vodi na centralnem računalniku ministrstva, pristojnega za notranje zadeve.</w:t>
            </w:r>
          </w:p>
          <w:p w14:paraId="69F9DDFD"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Evidenca iz prejšnjega odstavka vsebuje:</w:t>
            </w:r>
          </w:p>
          <w:p w14:paraId="31C61D7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iz tretjega odstavka 23. člena tega zakona;</w:t>
            </w:r>
          </w:p>
          <w:p w14:paraId="1864F69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diplomatski oziroma konzularni naziv in funkcijo, ki jo oseba opravlja, v primeru izdaje diplomatskega oziroma službenega potnega lista;</w:t>
            </w:r>
          </w:p>
          <w:p w14:paraId="74548D3D"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fotografijo imetnika v digitalni obliki, ki je ni mogoče prebrati z napravami za branje biometričnih podatkov;</w:t>
            </w:r>
          </w:p>
          <w:p w14:paraId="6ABB589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prstna odtisa oziroma prstni odtis in podatek o roki in prstu prstnega odtisa;</w:t>
            </w:r>
          </w:p>
          <w:p w14:paraId="304192CF"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o datumu izdaje, izdelave in prevzema potne listine na pošto;</w:t>
            </w:r>
          </w:p>
          <w:p w14:paraId="5EA9EAC3"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o izgubljenih, pogrešanih in ukradenih potnih listinah;</w:t>
            </w:r>
          </w:p>
          <w:p w14:paraId="37A01355"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iz 26. člena tega zakona.</w:t>
            </w:r>
          </w:p>
          <w:p w14:paraId="13126B3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Obdelava osebnih podatkov iz evidence izdanih potnih listin je dopustna le v obsegu, ki je potreben za uresničevanje namena iz prvega odstavka tega člena.</w:t>
            </w:r>
          </w:p>
          <w:p w14:paraId="44A7CD76"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Zaradi zagotovitve varnosti pravnega prometa so na enotnem državnem portalu e</w:t>
            </w:r>
            <w:r w:rsidRPr="00E64309">
              <w:rPr>
                <w:rFonts w:ascii="Arial" w:eastAsia="Times New Roman" w:hAnsi="Arial" w:cs="Arial"/>
                <w:sz w:val="20"/>
                <w:szCs w:val="20"/>
                <w:lang w:val="x-none" w:eastAsia="sl-SI"/>
              </w:rPr>
              <w:noBreakHyphen/>
              <w:t>uprava dostopni podatki o izgubljenih, pogrešanih in ukradenih potnih listinah iz šeste alineje drugega odstavka tega člena, in sicer:</w:t>
            </w:r>
          </w:p>
          <w:p w14:paraId="7481EF5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organ, pristojen za izdajo potne listine,</w:t>
            </w:r>
          </w:p>
          <w:p w14:paraId="37C80E1D"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serijska številka,</w:t>
            </w:r>
          </w:p>
          <w:p w14:paraId="10D22DDA"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datum izdaje in datum veljavnosti,</w:t>
            </w:r>
          </w:p>
          <w:p w14:paraId="6A35CA53"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datum naznanitve pogrešitve, izgube ali kraje.</w:t>
            </w:r>
          </w:p>
          <w:p w14:paraId="2C9FD2F5"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Fotografijo v digitalni obliki, ki se hrani na elektronskem odložišču fotografij za osebne dokumente, se v evidenco izdanih potnih listin na podlagi četrtega odstavka 23. člena tega zakona prevzema s samodejnim povezovanjem z elektronskim vložiščem fotografij. Prevzemanje teh podatkov poteka na podlagi privolitve posameznika z uporabo referenčne številke fotografije.</w:t>
            </w:r>
          </w:p>
          <w:p w14:paraId="0A6CBDB3"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Fotografijo v digitalni obliki, ki se hrani v evidenci drugega uradnega identifikacijskega dokumenta na podlagi šestega odstavka 23. člena tega zakona, se v evidenco izdanih potnih listin prevzema s samodejnim povezovanjem z evidenco osebnih izkaznic, ki se vodi skladno z določbami zakona, ki ureja izdajo osebnih izkaznic in evidenco voznikov, ki se vodi skladno z določbami zakona, ki ureja izdajo vozniških dovoljenj. Prevzemanje teh podatkov poteka na podlagi privolitve posameznika z uporabo EMŠO.</w:t>
            </w:r>
          </w:p>
          <w:p w14:paraId="08B6347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Podatke iz evidence vodi organ, pristojen za izdajo potnih listin, pet let po prenehanju veljavnosti potne listine, razen podatkov iz 26. člena tega zakona, ki jih pristojni organ uniči po petih letih, ko preneha razlog za njihovo vodenje.</w:t>
            </w:r>
          </w:p>
          <w:p w14:paraId="5106F100"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Prstna odtisa oziroma prstni odtis se v evidenci iz drugega odstavka tega člena hranita oziroma hrani do vročitve potne listine.</w:t>
            </w:r>
          </w:p>
          <w:p w14:paraId="125862F2"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Način vodenja evidence izdanih potnih listin predpiše minister, pristojen za notranje zadeve, v soglasju z ministrom, pristojnim za zunanje zadeve.</w:t>
            </w:r>
          </w:p>
          <w:p w14:paraId="63D89E80"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30.a člen</w:t>
            </w:r>
          </w:p>
          <w:p w14:paraId="0845845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Če državljan vloži vlogo za izdajo potne listine izven sedeža diplomatskega predstavništva ali konzulata Republike Slovenije v državi, kjer </w:t>
            </w:r>
            <w:proofErr w:type="spellStart"/>
            <w:r w:rsidRPr="00E64309">
              <w:rPr>
                <w:rFonts w:ascii="Arial" w:eastAsia="Times New Roman" w:hAnsi="Arial" w:cs="Arial"/>
                <w:sz w:val="20"/>
                <w:szCs w:val="20"/>
                <w:lang w:val="x-none" w:eastAsia="sl-SI"/>
              </w:rPr>
              <w:t>kriptiran</w:t>
            </w:r>
            <w:proofErr w:type="spellEnd"/>
            <w:r w:rsidRPr="00E64309">
              <w:rPr>
                <w:rFonts w:ascii="Arial" w:eastAsia="Times New Roman" w:hAnsi="Arial" w:cs="Arial"/>
                <w:sz w:val="20"/>
                <w:szCs w:val="20"/>
                <w:lang w:val="x-none" w:eastAsia="sl-SI"/>
              </w:rPr>
              <w:t xml:space="preserve"> elektronski prenos osebnih podatkov ni dovoljen ali ni mogoč, se osebni podatki državljana iz 2. in 3. točke tretjega odstavka 23. člena in osmega odstavka 23. člena tega zakona hranijo in prenašajo na ustrezno varovanem in </w:t>
            </w:r>
            <w:proofErr w:type="spellStart"/>
            <w:r w:rsidRPr="00E64309">
              <w:rPr>
                <w:rFonts w:ascii="Arial" w:eastAsia="Times New Roman" w:hAnsi="Arial" w:cs="Arial"/>
                <w:sz w:val="20"/>
                <w:szCs w:val="20"/>
                <w:lang w:val="x-none" w:eastAsia="sl-SI"/>
              </w:rPr>
              <w:t>kriptiranem</w:t>
            </w:r>
            <w:proofErr w:type="spellEnd"/>
            <w:r w:rsidRPr="00E64309">
              <w:rPr>
                <w:rFonts w:ascii="Arial" w:eastAsia="Times New Roman" w:hAnsi="Arial" w:cs="Arial"/>
                <w:sz w:val="20"/>
                <w:szCs w:val="20"/>
                <w:lang w:val="x-none" w:eastAsia="sl-SI"/>
              </w:rPr>
              <w:t xml:space="preserve"> elektronskem mediju do njihovega elektronskega prenosa v evidenco potnih listin, vendar največ 15 dni od njihove pridobitve.</w:t>
            </w:r>
          </w:p>
          <w:p w14:paraId="6DF3EB41"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Določba prejšnjega odstavka se uporablja tudi, če državljan vloži vlogo za izdajo potne listine na diplomatsko predstavništvo ali konzulat, vendar le v času, ko </w:t>
            </w:r>
            <w:proofErr w:type="spellStart"/>
            <w:r w:rsidRPr="00E64309">
              <w:rPr>
                <w:rFonts w:ascii="Arial" w:eastAsia="Times New Roman" w:hAnsi="Arial" w:cs="Arial"/>
                <w:sz w:val="20"/>
                <w:szCs w:val="20"/>
                <w:lang w:val="x-none" w:eastAsia="sl-SI"/>
              </w:rPr>
              <w:t>kriptiran</w:t>
            </w:r>
            <w:proofErr w:type="spellEnd"/>
            <w:r w:rsidRPr="00E64309">
              <w:rPr>
                <w:rFonts w:ascii="Arial" w:eastAsia="Times New Roman" w:hAnsi="Arial" w:cs="Arial"/>
                <w:sz w:val="20"/>
                <w:szCs w:val="20"/>
                <w:lang w:val="x-none" w:eastAsia="sl-SI"/>
              </w:rPr>
              <w:t xml:space="preserve"> elektronski prenos osebnih podatkov v evidenco potnih listin ni mogoč.</w:t>
            </w:r>
          </w:p>
          <w:p w14:paraId="4195060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času hranjenja na elektronskem mediju iz prvega odstavka tega člena morajo biti osebni podatki državljana varovani v skladu s predpisi, ki urejajo varstvo osebnih podatkov.</w:t>
            </w:r>
          </w:p>
          <w:p w14:paraId="0D1576FE"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 prenosu osebnih podatkov iz prvega odstavka tega člena v evidenco potnih listin se osebni podatki na elektronskem mediju uničijo.</w:t>
            </w:r>
          </w:p>
          <w:p w14:paraId="0B829B16"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31. člen</w:t>
            </w:r>
          </w:p>
          <w:p w14:paraId="2C843FE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Podatke iz evidence lahko uporabljajo delavci pristojnega organa, ministrstva, pristojnega za notranje zadeve, in ministrstva, pristojnega za zunanje zadeve, za opravljanje nalog s svojega delovnega področja, uporabljajo pa jih lahko tudi policisti, če gre za izvrševanje z zakonom določenih nalog, v primerih iz 26. člena tega zakona pa tudi pristojna sodišča in ministrstvo, pristojno za obrambo.</w:t>
            </w:r>
          </w:p>
          <w:p w14:paraId="68957C5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Osebne podatke na elektronskem mediju iz prvega odstavka prejšnjega člena lahko uporabljajo le pooblaščeni uslužbenci diplomatskega predstavništva ali konzulata Republike Slovenije.</w:t>
            </w:r>
          </w:p>
          <w:p w14:paraId="49D0824E"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Podoba obraza imetnika potne listine, shranjena kot biometrični podatek, in prstni odtisi oziroma prstni odtis, shranjen kot biometrični podatek na pomnilniškem mediju, se lahko uporabljajo le za preverjanje verodostojnosti potne listine in istovetnosti imetnika potne listine pri prehajanju državne meje.</w:t>
            </w:r>
          </w:p>
          <w:p w14:paraId="5F23BC9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Osebne podatke iz 23. člena tega zakona sme uporabljati pooblaščeno podjetje ali organizacija iz tretjega odstavka 12. člena tega zakona za potrebe vpisa podatkov na obrazec potne listine in jih mora v roku 30 dni po uporabi uničiti.</w:t>
            </w:r>
          </w:p>
          <w:p w14:paraId="7907711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Podatek o registrski številki potne listine sme uporabljati podjetje ali organizacija iz 12.a člena tega zakona za potrebe potrditve prevzema poštnih pošiljk iz 12.a člena tega zakona in ga mora v roku 30 dni po uporabi uničiti.</w:t>
            </w:r>
          </w:p>
          <w:p w14:paraId="2D8A0640"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32. člen</w:t>
            </w:r>
          </w:p>
          <w:p w14:paraId="231E9400"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Nadzor nad izvrševanjem določb tega zakona izvajata ministrstvo, pristojno za notranje zadeve, in ministrstvo, pristojno za zunanje zadeve, vsako s svojega delovnega področja. Nadzor nad izvrševanjem določb 2. in 4. člena, prvega odstavka 20. člena, drugega odstavka 21. člena, drugega odstavka 23. člena, prvega, drugega in tretjega odstavka 24. člena tega zakona izvaja Inšpektorat Republike Slovenije, pristojen za notranje zadeve. Nadzor nad izvrševanjem določb iz 4. člena tega zakona izvaja tudi policija.</w:t>
            </w:r>
          </w:p>
          <w:p w14:paraId="67209A2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Inšpektorat Republike Slovenije, pristojen za notranje zadeve, in policija izvršujeta pristojnost iz prejšnjega odstavka kot </w:t>
            </w:r>
            <w:proofErr w:type="spellStart"/>
            <w:r w:rsidRPr="00E64309">
              <w:rPr>
                <w:rFonts w:ascii="Arial" w:eastAsia="Times New Roman" w:hAnsi="Arial" w:cs="Arial"/>
                <w:sz w:val="20"/>
                <w:szCs w:val="20"/>
                <w:lang w:val="x-none" w:eastAsia="sl-SI"/>
              </w:rPr>
              <w:t>prekrškovna</w:t>
            </w:r>
            <w:proofErr w:type="spellEnd"/>
            <w:r w:rsidRPr="00E64309">
              <w:rPr>
                <w:rFonts w:ascii="Arial" w:eastAsia="Times New Roman" w:hAnsi="Arial" w:cs="Arial"/>
                <w:sz w:val="20"/>
                <w:szCs w:val="20"/>
                <w:lang w:val="x-none" w:eastAsia="sl-SI"/>
              </w:rPr>
              <w:t xml:space="preserve"> organa.</w:t>
            </w:r>
          </w:p>
          <w:p w14:paraId="68C7391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Podjetje ali organizacija iz 12. člena tega zakona mora osebam, določenim s pogodbo iz drugega in tretjega odstavka 12. člena tega zakona, omogočiti nadzor prostorov, v katerih poteka izdelava, </w:t>
            </w:r>
            <w:proofErr w:type="spellStart"/>
            <w:r w:rsidRPr="00E64309">
              <w:rPr>
                <w:rFonts w:ascii="Arial" w:eastAsia="Times New Roman" w:hAnsi="Arial" w:cs="Arial"/>
                <w:sz w:val="20"/>
                <w:szCs w:val="20"/>
                <w:lang w:val="x-none" w:eastAsia="sl-SI"/>
              </w:rPr>
              <w:t>personalizacija</w:t>
            </w:r>
            <w:proofErr w:type="spellEnd"/>
            <w:r w:rsidRPr="00E64309">
              <w:rPr>
                <w:rFonts w:ascii="Arial" w:eastAsia="Times New Roman" w:hAnsi="Arial" w:cs="Arial"/>
                <w:sz w:val="20"/>
                <w:szCs w:val="20"/>
                <w:lang w:val="x-none" w:eastAsia="sl-SI"/>
              </w:rPr>
              <w:t xml:space="preserve"> in skladiščenje obrazcev iz 12. člena tega zakona, ter jim dati na vpogled vso potrebno dokumentacijo, ki se nanaša na postopke in izpolnjevanje pogojev za osebe, ki opravljajo naloge izdelave, </w:t>
            </w:r>
            <w:proofErr w:type="spellStart"/>
            <w:r w:rsidRPr="00E64309">
              <w:rPr>
                <w:rFonts w:ascii="Arial" w:eastAsia="Times New Roman" w:hAnsi="Arial" w:cs="Arial"/>
                <w:sz w:val="20"/>
                <w:szCs w:val="20"/>
                <w:lang w:val="x-none" w:eastAsia="sl-SI"/>
              </w:rPr>
              <w:t>personalizacije</w:t>
            </w:r>
            <w:proofErr w:type="spellEnd"/>
            <w:r w:rsidRPr="00E64309">
              <w:rPr>
                <w:rFonts w:ascii="Arial" w:eastAsia="Times New Roman" w:hAnsi="Arial" w:cs="Arial"/>
                <w:sz w:val="20"/>
                <w:szCs w:val="20"/>
                <w:lang w:val="x-none" w:eastAsia="sl-SI"/>
              </w:rPr>
              <w:t xml:space="preserve"> in skladiščenja teh obrazcev.</w:t>
            </w:r>
          </w:p>
          <w:p w14:paraId="3DE6F10A"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34.b člen</w:t>
            </w:r>
          </w:p>
          <w:p w14:paraId="5FB9EED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 globo od 4.170 do 12.510 eurov se kaznuje za prekršek pravna oseba, samostojni podjetnik posameznik ali posameznik, ki samostojno opravlja dejavnost, ki kopira potno listino v nasprotju s 4.a členom tega zakona.</w:t>
            </w:r>
          </w:p>
          <w:p w14:paraId="7B0D732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 globo od 200 do 2.080 eurov se kaznuje za prekršek iz prejšnjega odstavka tudi odgovorna oseba pravne osebe, samostojnega podjetnika posameznika ali posameznika, ki samostojno opravlja dejavnost, odgovorna oseba državnega organa ali organa samoupravne lokalne skupnosti.</w:t>
            </w:r>
          </w:p>
          <w:p w14:paraId="4E072AA2"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 globo od 200 do 830 eurov se kaznuje za prekršek posameznik, ki stori dejanje iz prvega odstavka tega člena.</w:t>
            </w:r>
          </w:p>
          <w:p w14:paraId="03FB5AC1" w14:textId="77777777" w:rsidR="00B42D52" w:rsidRPr="004C197D" w:rsidRDefault="00B42D52" w:rsidP="004C197D">
            <w:pPr>
              <w:shd w:val="clear" w:color="auto" w:fill="FFFFFF"/>
              <w:ind w:firstLine="1021"/>
              <w:jc w:val="both"/>
              <w:rPr>
                <w:rFonts w:ascii="Arial" w:eastAsia="Times New Roman" w:hAnsi="Arial" w:cs="Arial"/>
                <w:sz w:val="20"/>
                <w:szCs w:val="20"/>
                <w:lang w:val="x-none" w:eastAsia="sl-SI"/>
              </w:rPr>
            </w:pPr>
            <w:r w:rsidRPr="00E64309">
              <w:rPr>
                <w:rFonts w:ascii="Arial" w:eastAsia="Times New Roman" w:hAnsi="Arial" w:cs="Arial"/>
                <w:sz w:val="20"/>
                <w:szCs w:val="20"/>
                <w:lang w:val="x-none" w:eastAsia="sl-SI"/>
              </w:rPr>
              <w:t>Izvajanje 4.a člena tega zakona nadzira državni nadzorni organ za varstvo osebnih podatkov.</w:t>
            </w:r>
          </w:p>
          <w:p w14:paraId="5CD53FAE" w14:textId="77777777" w:rsidR="004C197D" w:rsidRPr="004C197D" w:rsidRDefault="004C197D" w:rsidP="004C197D">
            <w:pPr>
              <w:rPr>
                <w:rFonts w:ascii="Arial" w:eastAsiaTheme="minorEastAsia" w:hAnsi="Arial" w:cs="Arial"/>
                <w:b/>
                <w:sz w:val="20"/>
                <w:szCs w:val="20"/>
              </w:rPr>
            </w:pPr>
          </w:p>
          <w:p w14:paraId="7BF8DE6F" w14:textId="77777777" w:rsidR="00BE21C7" w:rsidRPr="004C197D" w:rsidRDefault="004C197D" w:rsidP="004C197D">
            <w:pPr>
              <w:jc w:val="center"/>
              <w:rPr>
                <w:rFonts w:ascii="Arial" w:eastAsiaTheme="minorEastAsia" w:hAnsi="Arial" w:cs="Arial"/>
                <w:b/>
                <w:sz w:val="20"/>
                <w:szCs w:val="20"/>
              </w:rPr>
            </w:pPr>
            <w:r w:rsidRPr="004C197D">
              <w:rPr>
                <w:rFonts w:ascii="Arial" w:eastAsiaTheme="minorEastAsia" w:hAnsi="Arial" w:cs="Arial"/>
                <w:b/>
                <w:sz w:val="20"/>
                <w:szCs w:val="20"/>
              </w:rPr>
              <w:t>3. ZAKON O TUJCIH</w:t>
            </w:r>
          </w:p>
          <w:p w14:paraId="157A3B91"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0D4BEB3E"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88. člen</w:t>
            </w:r>
          </w:p>
          <w:p w14:paraId="348C5A87"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(postopek v diplomatskih predstavništvih in konzulatih Republike Slovenije v tujini)</w:t>
            </w:r>
          </w:p>
          <w:p w14:paraId="0779BEF2"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649EEB7B"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Tujec mora prošnji za izdajo prvega dovoljenja za začasno prebivanje priložiti vsa dokazila in listine o izpolnjevanju pogojev iz tretjega in četrtega odstavka 33. člena tega zakona, ter v postopku predložiti fotografijo predpisane velikosti, ki kaže pravo podobo tujca ter dati dva prstna odtisa za njun digitalni zajem.</w:t>
            </w:r>
          </w:p>
          <w:p w14:paraId="3FBCB5E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Če upravna enota v postopku izdaje prvega dovoljenja za začasno prebivanje zahteva zaslišanje tujca, diplomatsko predstavništvo ali konzulat Republike Slovenije v tujini o tem pošlje poziv tujcu v pisni obliki. Poziv za dopolnitev prošnje za izdajo prvega dovoljenja za začasno prebivanje tujcu ali pooblaščencu, če ga je tujec določil, pošlje upravna enota.</w:t>
            </w:r>
          </w:p>
          <w:p w14:paraId="459B788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Diplomatsko predstavništvo ali konzulat Republike Slovenije v tujini vroči tujcu izdano prvo dovoljenje za začasno prebivanje osebno. K vročitvi tujca povabi na način, kot ga določa prejšnji odstavek. Tujec ob vročitvi podpiše vročilnico, ki jo diplomatsko predstavništvo ali konzulat Republike Slovenije posreduje upravni enoti, ki je dovoljenje za prebivanje izdala.</w:t>
            </w:r>
          </w:p>
          <w:p w14:paraId="786B6E17"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Odločbo, razen prvega dovoljenja za začasno prebivanje, sklepe in druge dokumente, izdane v postopku izdaje prvega dovoljenja za začasno prebivanje, upravna enota lahko vroči tujcu neposredno v tujino tako, da tujec potrdi prejem. Če vročitev ni mogoča, ker naslovnik ne prebiva na naslovu, ki ga je navedel v vlogi, obenem pa ni ugotovljeno kje prebiva, ali če dokumenta ni prevzel v roku za prevzem pošiljke, se vročitev opravi z javnim naznanilom na oglasni deski upravne enote in na državnem portalu e Uprava.</w:t>
            </w:r>
          </w:p>
          <w:p w14:paraId="4C6B5826" w14:textId="77777777" w:rsidR="008409C2" w:rsidRDefault="008409C2" w:rsidP="004C197D">
            <w:pPr>
              <w:shd w:val="clear" w:color="auto" w:fill="FFFFFF"/>
              <w:spacing w:after="0" w:line="260" w:lineRule="exact"/>
              <w:ind w:firstLine="1021"/>
              <w:jc w:val="both"/>
              <w:rPr>
                <w:rFonts w:ascii="Arial" w:eastAsia="Times New Roman" w:hAnsi="Arial" w:cs="Arial"/>
                <w:sz w:val="20"/>
                <w:szCs w:val="20"/>
                <w:lang w:eastAsia="sl-SI"/>
              </w:rPr>
            </w:pPr>
          </w:p>
          <w:p w14:paraId="4D2183F1" w14:textId="77777777" w:rsidR="008409C2" w:rsidRPr="008409C2" w:rsidRDefault="008409C2" w:rsidP="008409C2">
            <w:pPr>
              <w:shd w:val="clear" w:color="auto" w:fill="FFFFFF"/>
              <w:spacing w:after="0" w:line="240" w:lineRule="exact"/>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w:t>
            </w:r>
            <w:r w:rsidRPr="008409C2">
              <w:rPr>
                <w:rFonts w:ascii="Arial" w:eastAsia="Times New Roman" w:hAnsi="Arial" w:cs="Arial"/>
                <w:b/>
                <w:bCs/>
                <w:sz w:val="20"/>
                <w:szCs w:val="20"/>
                <w:lang w:eastAsia="sl-SI"/>
              </w:rPr>
              <w:t>02. člen</w:t>
            </w:r>
          </w:p>
          <w:p w14:paraId="19CFA219" w14:textId="77777777" w:rsidR="008409C2" w:rsidRPr="008409C2" w:rsidRDefault="008409C2" w:rsidP="008409C2">
            <w:pPr>
              <w:shd w:val="clear" w:color="auto" w:fill="FFFFFF"/>
              <w:spacing w:after="0" w:line="240" w:lineRule="exact"/>
              <w:jc w:val="center"/>
              <w:rPr>
                <w:rFonts w:ascii="Arial" w:eastAsia="Times New Roman" w:hAnsi="Arial" w:cs="Arial"/>
                <w:b/>
                <w:bCs/>
                <w:sz w:val="20"/>
                <w:szCs w:val="20"/>
                <w:lang w:eastAsia="sl-SI"/>
              </w:rPr>
            </w:pPr>
            <w:r w:rsidRPr="008409C2">
              <w:rPr>
                <w:rFonts w:ascii="Arial" w:eastAsia="Times New Roman" w:hAnsi="Arial" w:cs="Arial"/>
                <w:b/>
                <w:bCs/>
                <w:sz w:val="20"/>
                <w:szCs w:val="20"/>
                <w:lang w:eastAsia="sl-SI"/>
              </w:rPr>
              <w:t>(način izdaje, vsebina in oblika dovoljenja za prebivanje za državljane Švicarske konfederacije in njihove družinske člane)</w:t>
            </w:r>
          </w:p>
          <w:p w14:paraId="4D8A61FD"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(1) Dovoljenje za začasno prebivanje, izdano državljanu Švicarske konfederacije in njegovemu družinskemu članu na podlagi Sporazuma med Evropsko skupnostjo in njenimi državami članicami, na eni strani, ter Švicarsko konfederacijo, na drugi, o prostem pretoku oseb (UL L št. 114 z dne 30. 4. 2002, str. 6), in dovoljenje za stalno prebivanje, izdano državljanu Švicarske konfederacije in njegovemu družinskemu članu, se izdata v obliki samostojne listine kot izkaznice.</w:t>
            </w:r>
          </w:p>
          <w:p w14:paraId="50DDF6A2"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(2) Dovoljenje za prebivanje, izdano državljanu Švicarske konfederacije, vsebuje podatke, ki jih določa Uredba 1030/2002/ES, razen podatka o podobi obraza in dveh prstnih odtisih imetnika, obdelanih in shranjenih kot biometrični podatek na pomnilniškem mediju izkaznice dovoljenja za prebivanje, podatek o naslovu prebivališča v Republiki Sloveniji in podatek o pravici do prostega ali dovoljenega dostopa na trg dela za tujce, ki imajo v skladu z zakonom, ki ureja zaposlovanje in delo tujcev, pravico do prostega ali dovoljenega dostopa na trg dela.</w:t>
            </w:r>
          </w:p>
          <w:p w14:paraId="6E4B88E1"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(3) Dovoljenje za prebivanje, izdano družinskemu članu državljana Švicarske konfederacije, ki ni državljan Švicarske konfederacije ali državljan EU, vsebuje podatke iz prejšnjega odstavka in podatke o podobi obraza in dveh prstnih odtisih imetnika, obdelanih in shranjenih kot biometrični podatek na pomnilniškem mediju izkaznice dovoljenja za prebivanje.</w:t>
            </w:r>
          </w:p>
          <w:p w14:paraId="62CF0C62"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(4) Za zajem in hrambo biometričnih podatkov ter vrnitev samostojne listine v primeru prenehanja dovoljenja za prebivanje se uporabljajo določbe tretjega, četrtega, petega in šestega odstavka 58. člena in enajstega odstavka 111. člena tega zakona.</w:t>
            </w:r>
          </w:p>
          <w:p w14:paraId="3C1AF421"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(5) Način izdaje in obliko dovoljenja za prebivanje, način označitve prenehanja dovoljenja za prebivanje, zajem prstnih odtisov in ceno izkaznice predpiše minister, pristojen za notranje zadeve.</w:t>
            </w:r>
          </w:p>
          <w:p w14:paraId="7114585F" w14:textId="77777777" w:rsidR="008409C2" w:rsidRDefault="008409C2" w:rsidP="004F554B">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(6) Veljavnost izkaznice dovoljenja za stalno prebivanje, izdane državljanu Švicarske konfederacije in njegovemu družinskemu članu, je deset let. Veljavnost izkaznice dovoljenja za stalno prebivanje, ki se izda tujcu iz prejšnjega stavka, mlajšemu od treh let, je tri leta, staremu od tri do 18 let, pa pet let.</w:t>
            </w:r>
          </w:p>
          <w:p w14:paraId="348F322B"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7484669F"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111. člen</w:t>
            </w:r>
          </w:p>
          <w:p w14:paraId="1661DB26"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(podatki za izdajo dovoljenja za prebivanje)</w:t>
            </w:r>
          </w:p>
          <w:p w14:paraId="4320FE2C"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63C3AEC1"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Tujec je dolžan v prošnji za izdajo dovoljenja za začasno ali stalno prebivanje dati pristojnemu organu naslednje podatke:</w:t>
            </w:r>
          </w:p>
          <w:p w14:paraId="65141AF8"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EMŠO, če mu je določena;</w:t>
            </w:r>
          </w:p>
          <w:p w14:paraId="4F5B9BC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priimek in ime;</w:t>
            </w:r>
          </w:p>
          <w:p w14:paraId="0873C231"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priimek pred sklenitvijo zakonske zveze;</w:t>
            </w:r>
          </w:p>
          <w:p w14:paraId="5BED7B4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spol;</w:t>
            </w:r>
          </w:p>
          <w:p w14:paraId="40A077A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rojstni datum (dan, mesec, leto);</w:t>
            </w:r>
          </w:p>
          <w:p w14:paraId="671B9929"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rojstni kraj (država, kraj);</w:t>
            </w:r>
          </w:p>
          <w:p w14:paraId="28CFA30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državljanstvo;</w:t>
            </w:r>
          </w:p>
          <w:p w14:paraId="40ADCA96"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8.      zakonski stan;</w:t>
            </w:r>
          </w:p>
          <w:p w14:paraId="6641B92D"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9.      poklic;</w:t>
            </w:r>
          </w:p>
          <w:p w14:paraId="0269E7A4"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10.   zadnje stalno oziroma začasno prebivališče v tujini ali v Republiki Sloveniji (država, kraj, ulica in hišna številka);</w:t>
            </w:r>
          </w:p>
          <w:p w14:paraId="33E82E7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11.   sedanje začasno oziroma stalno prebivališče v Republiki Sloveniji (naselje, ulica in hišna številka);</w:t>
            </w:r>
          </w:p>
          <w:p w14:paraId="6D4B1AF7"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12.   datum vstopa na območje Republike Slovenije;</w:t>
            </w:r>
          </w:p>
          <w:p w14:paraId="75566C1D"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13.   razlog in namen prebivanja v Republiki Sloveniji;</w:t>
            </w:r>
          </w:p>
          <w:p w14:paraId="0F7E9471"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14.   način zagotovitve (viri) sredstev za preživljanje;</w:t>
            </w:r>
          </w:p>
          <w:p w14:paraId="061168E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15.   vrsto in številko potnega lista oziroma druge listine, na podlagi katere je prestopil državno mejo, datum in kraj izdaje ter njeno veljavnost;</w:t>
            </w:r>
          </w:p>
          <w:p w14:paraId="64F31693"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16.   datum vložitve prošnje.</w:t>
            </w:r>
          </w:p>
          <w:p w14:paraId="5CB5F45F"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V prošnji za izdajo modre karte EU, ki se izda na podlagi soglasja za visokokvalificirano zaposlitev in v prošnji za izdajo enotnega dovoljenja, ki se izda na podlagi soglasja pristojnega organa po zakonu, ki ureja zaposlovanje in delo tujcev pod pogoji za izdajo dovoljenja za zaposlitev, je potrebno poleg podatkov iz prejšnjega odstavka navesti tudi naslednje podatke:</w:t>
            </w:r>
          </w:p>
          <w:p w14:paraId="4B6CBAB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vrsto in stopnjo strokovne izobrazbe tujca ali nacionalno poklicno kvalifikacijo tujca;</w:t>
            </w:r>
          </w:p>
          <w:p w14:paraId="25443FB9"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firmo ali ime delodajalca;</w:t>
            </w:r>
          </w:p>
          <w:p w14:paraId="464D60F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sedež ali naslov delodajalca;</w:t>
            </w:r>
          </w:p>
          <w:p w14:paraId="218EC060"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matično številko delodajalca;</w:t>
            </w:r>
          </w:p>
          <w:p w14:paraId="7C76DD04"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davčno številko delodajalca;</w:t>
            </w:r>
          </w:p>
          <w:p w14:paraId="7709E0DB"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davčno številko tujca;</w:t>
            </w:r>
          </w:p>
          <w:p w14:paraId="51041BE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upravno enoto delovnega mesta;</w:t>
            </w:r>
          </w:p>
          <w:p w14:paraId="25AE7D5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8.      naziv delovnega mesta, za katero se sklepa delovno razmerje;</w:t>
            </w:r>
          </w:p>
          <w:p w14:paraId="320BADC7"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9.      opis del in nalog delovnega mesta;</w:t>
            </w:r>
          </w:p>
          <w:p w14:paraId="05167B18"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10.   kodo poklica po standardni klasifikaciji poklicev, ki ga bo tujec opravljal;</w:t>
            </w:r>
          </w:p>
          <w:p w14:paraId="4A7D0C5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11.   poklicno oziroma strokovno izobrazbo ali nacionalno poklicno kvalifikacijo, ki se zahteva za zasedbo delovnega mesta;</w:t>
            </w:r>
          </w:p>
          <w:p w14:paraId="3A4FC139"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12.   druga potrebna dodatna znanja, ki se zahtevajo za zasedbo delovnega mesta (na primer delovne izkušnje, znanje jezika, računalniška znanja, vozniški izpit).</w:t>
            </w:r>
          </w:p>
          <w:p w14:paraId="20B46A1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V prošnji za izdajo enotnega dovoljenja, ki se izda na podlagi soglasja za zastopnika, ali na podlagi soglasja za usposabljanje, ki ju izda organ, pristojen po zakonu, ki ureja zaposlovanje in delo tujcev, in v prošnji za izdajo enotnega dovoljenja zaradi opravljanja sezonskega dela, ki se izda na podlagi soglasja za sezonsko delo organa, pristojnega po zakonu, ki ureja zaposlovanje in delo tujcev, je potrebno poleg podatkov iz prvega odstavka navesti tudi podatke iz 1., 2., 3., 4. in 5. točke prejšnjega odstavka.</w:t>
            </w:r>
          </w:p>
          <w:p w14:paraId="4456F203"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V prošnji za izdajo enotnega dovoljenja, ki se izda na podlagi soglasja za zaposlitev, samozaposlitev ali delo organa, pristojnega po zakonu, ki ureja zaposlovanje in delo tujcev, je treba poleg podatkov iz prvega odstavka tega člena navesti tudi podatke iz 6. točke drugega odstavka tega člena.</w:t>
            </w:r>
          </w:p>
          <w:p w14:paraId="568F2804"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V prošnji za izdajo enotnega dovoljenja, ki se izda na podlagi soglasja za delo organa, pristojnega po zakonu, ki ureja zaposlovanje in delo tujcev, je potrebno poleg podatkov iz prvega odstavka navesti tudi naslednje podatke:</w:t>
            </w:r>
          </w:p>
          <w:p w14:paraId="4CFF13D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ali ime naročnika dela;</w:t>
            </w:r>
          </w:p>
          <w:p w14:paraId="70AA137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ali naslov naročnika dela;</w:t>
            </w:r>
          </w:p>
          <w:p w14:paraId="47BAE5E6"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naročnika dela.</w:t>
            </w:r>
          </w:p>
          <w:p w14:paraId="68127EA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V prošnji za izdajo enotnega dovoljenja za napotene delavce, ki se izda na podlagi soglasja za napote delavce organa, pristojnega po zakonu, ki ureja zaposlovanje in delo tujcev, je treba poleg podatkov iz prvega odstavka tega člen navesti tudi naslednje podatke:</w:t>
            </w:r>
          </w:p>
          <w:p w14:paraId="289174D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ali ime tujega delodajalca, ki napotuje delavce in naročnika storitve;</w:t>
            </w:r>
          </w:p>
          <w:p w14:paraId="6F3BD0A4"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ali naslov tujega delodajalca, ki napotuje delavce in naročnika storitve;</w:t>
            </w:r>
          </w:p>
          <w:p w14:paraId="64C0056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tujega delodajalca, ki napotuje delavce in naročnika storitve.</w:t>
            </w:r>
          </w:p>
          <w:p w14:paraId="359D55DB"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V prošnji za izdajo enotnega dovoljenja zaradi opravljanja dela kot samozaposlena oseba, ki se izda na podlagi soglasja za samozaposlitev organa, pristojnega po zakonu, ki ureja zaposlovanje in delo tujcev, je potrebno poleg podatkov iz prvega odstavka navesti tudi naslednje podatke:</w:t>
            </w:r>
          </w:p>
          <w:p w14:paraId="6FF386ED"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ime, naslov, matično in davčno številko tujca, ki je vpisan v poslovni register za opravljanje samostojne poklicne dejavnosti;</w:t>
            </w:r>
          </w:p>
          <w:p w14:paraId="6C8C202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ime, naslov, matično in davčno številko tujca, ki je v poslovnem registru vpisan kot samostojni podjetnik posameznik.</w:t>
            </w:r>
          </w:p>
          <w:p w14:paraId="56BAE504"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(8) V prošnji za izdajo pisne odobritve zaradi zamenjave delovnega mesta, zamenjave delodajalca ali zaradi zaposlitve pri dveh ali več delodajalcih, ki se izda na podlagi soglasja k pisni odobritvi organa, pristojnega po zakonu, ki ureja zaposlovanje in delo tujcev, je treba poleg podatkov iz prvega odstavka tega člena ter iz 2., 9., 10., 11. in 12. točke drugega odstavka tega člena navesti tudi naslednje podatke:</w:t>
            </w:r>
          </w:p>
          <w:p w14:paraId="5AF0AABC"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delovno mesto pri trenutnem delodajalcu;</w:t>
            </w:r>
          </w:p>
          <w:p w14:paraId="5DD2D7CB"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bodoči delodajalec oziroma delodajalci;</w:t>
            </w:r>
          </w:p>
          <w:p w14:paraId="7CAD7D5B"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delovno mesto pri bodočem delodajalcu;</w:t>
            </w:r>
          </w:p>
          <w:p w14:paraId="26AEFA81"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firmo ali ime bodočega delodajalca;</w:t>
            </w:r>
          </w:p>
          <w:p w14:paraId="21CCF6D0"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sedež ali naslov bodočega delodajalca;</w:t>
            </w:r>
          </w:p>
          <w:p w14:paraId="4F255C2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matično številko bodočega delodajalca;</w:t>
            </w:r>
          </w:p>
          <w:p w14:paraId="674C64A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davčno številko bodočega delodajalca.</w:t>
            </w:r>
          </w:p>
          <w:p w14:paraId="78BD845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(9) V prošnji za izdajo enotnega dovoljenja za osebo, premeščeno znotraj družbe, ki se izda na podlagi soglasja za osebo, premeščeno znotraj gospodarske družbe, organa, pristojnega po zakonu, ki ureja zaposlovanje in delo tujcev, je treba poleg podatkov iz prvega odstavka tega člena navesti tudi naslednje podatke:</w:t>
            </w:r>
          </w:p>
          <w:p w14:paraId="198B40F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subjekta gostitelja;</w:t>
            </w:r>
          </w:p>
          <w:p w14:paraId="0E474C13"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subjekta gostitelja;</w:t>
            </w:r>
          </w:p>
          <w:p w14:paraId="603E254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subjekta gostitelja.</w:t>
            </w:r>
          </w:p>
          <w:p w14:paraId="4B2A0836"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(10) V prošnji za izdajo enotnega dovoljenja zaradi opravljanja pripravništva, ki se izda na podlagi soglasja organa, pristojnega po zakonu, ki ureja zaposlovanje in delo tujcev, je treba poleg podatkov iz prvega odstavka tega člena navesti tudi naslednje podatke:</w:t>
            </w:r>
          </w:p>
          <w:p w14:paraId="2689E88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subjekta gostitelja;</w:t>
            </w:r>
          </w:p>
          <w:p w14:paraId="13A9F52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subjekta gostitelja;</w:t>
            </w:r>
          </w:p>
          <w:p w14:paraId="7A2FCEC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subjekta gostitelja.</w:t>
            </w:r>
          </w:p>
          <w:p w14:paraId="171BDBA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(11) Tujec je dolžan prošnji za izdajo dovoljenja za začasno ali stalno prebivanje priložiti fotografijo predpisane velikosti, ki kaže pravo podobo tujca, in dati dva prstna odtisa za njun digitalni zajem. Tujec, ki prebiva zunaj Republike Slovenije in vloži prošnjo za izdajo prvega dovoljenja za začasno prebivanje, da prstne odtise na diplomatskem predstavništvu ali konzulatu Republike Slovenije v tujini. Fotografija se priloži v fizični ali digitalni obliki.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Prstni odtisi v digitalni obliki se hranijo v začasni zbirki prstnih odtisov za dovoljenja za prebivanje, vzpostavljenim na podlagi tega zakona, do zaključka postopka izdaje dovoljenja za prebivanje na prvi stopnji, vendar največ 60 dni od dneva zajema. Tujec, mlajši od šestih let, in tujec, ki zaradi zdravstvenih razlogov ne more dati nobenega prstnega odtisa, ne da prstnih odtisov. Tujec, ki zaradi zdravstvenih razlogov lahko da samo en prstni odtis, da en prstni odtis.</w:t>
            </w:r>
          </w:p>
          <w:p w14:paraId="22C60376"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(12) Podatke iz prejšnjega odstavka tega člena je tujec dolžan dati tudi v primeru, ko zaradi pogrešitve dovoljenja za prebivanje, izdanega v obliki samostojne listine, prosi za izdajo nove listine, in v primeru zamenjave dovoljenja za prebivanje, izdanega v obliki samostojne listine, pred potekom veljavnosti listine oziroma pred potekom veljavnosti dovoljenja za prebivanje.</w:t>
            </w:r>
          </w:p>
          <w:p w14:paraId="217F9A63"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(13) V evidenci o dovoljenjih za začasno prebivanje (evidenca iz prve alinee prvega odstavka 110. člena tega zakona) in evidenci o dovoljenjih za stalno prebivanje (evidenca iz druge alinee prvega odstavka 110. člena tega zakona) obdeluje pristojni organ podatke iz prvega odstavka tega člena, podatke o višini sredstev za preživljanje, podatke o podobi obraza in prstnih odtisih ter roki in prstu prstnega odtisa imetnika dovoljenja za prebivanje, zapisanih v digitalni obliki. V evidencah o dovoljenjih za prebivanje obdeluje pristojni organ tudi podatek o številki, datumu izdaje in dokončnosti odločbe, veljavnosti in serijski številki dovoljenja, podatke o prenehanju dovoljenja za prebivanje, podatek o roku za prostovoljni odhod, če je ta določen, ter podatke o ukradenih oziroma pogrešanih dovoljenjih za prebivanje. Evidenca o dovoljenjih za začasno prebivanje vsebuje tudi podatke o enotnem dovoljenju, pisni odobritvi, številki, datumu izdaje in pravnomočnosti pisne odobritve ter podatke o številki, datumu izdaje in pravnomočnosti razveljavitve pisne odobritve ter podatke o številki, datumu izdaje in pravnomočnosti odločbe, s katero se zavrne kratkotrajna premestitev.</w:t>
            </w:r>
          </w:p>
          <w:p w14:paraId="37529D9C"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(14) Zaradi zagotovitve varnosti pravnega prometa in odkrivanja ukradenih oziroma pogrešanih dovoljenj za prebivanje se o ukradenih oziroma pogrešanih dovoljenjih za prebivanje podatki o pristojnem organu, ki je izdal dovoljenje, datumu izdaje, veljavnosti in serijski številki dovoljenja ter datumu prijave pogrešitve dovoljenja javno objavijo na enotnem državnem portalu e-uprava.</w:t>
            </w:r>
          </w:p>
          <w:p w14:paraId="777534BF"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(15) Ministrstvo, pristojno za zunanje zadeve, lahko za namene izdaje dovoljenja za prebivanje v začasni evidenci prstnih odtisov obdeluje naslednje osebne podatke:</w:t>
            </w:r>
          </w:p>
          <w:p w14:paraId="667583BD"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ime in priimek;</w:t>
            </w:r>
          </w:p>
          <w:p w14:paraId="454BC958"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datum rojstva;</w:t>
            </w:r>
          </w:p>
          <w:p w14:paraId="07780D17"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državljanstvo;</w:t>
            </w:r>
          </w:p>
          <w:p w14:paraId="239ACFD9"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vrsta in številka osebnega dokumenta;</w:t>
            </w:r>
          </w:p>
          <w:p w14:paraId="05247CEB"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prstne odtise, kot to določa drugi odstavek tega člena;</w:t>
            </w:r>
          </w:p>
          <w:p w14:paraId="63D908FA"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datum zajema prstnih odtisov;</w:t>
            </w:r>
          </w:p>
          <w:p w14:paraId="183A5536"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oznaka predstavništva, ki je biometrične podatke zajelo.</w:t>
            </w:r>
          </w:p>
          <w:p w14:paraId="10E3ABCC" w14:textId="77777777" w:rsidR="004C197D" w:rsidRPr="004C197D" w:rsidRDefault="004C197D" w:rsidP="004C197D">
            <w:pPr>
              <w:shd w:val="clear" w:color="auto" w:fill="FFFFFF"/>
              <w:spacing w:after="0" w:line="260" w:lineRule="exact"/>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Podatki iz te evidence se hranijo do zaključka postopka na prvi stopnji, vendar največ 60 dni od dneva zajema.</w:t>
            </w:r>
          </w:p>
          <w:p w14:paraId="094266E9"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113. člen</w:t>
            </w:r>
          </w:p>
          <w:p w14:paraId="5372BC27"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(podatki za izdajo potnega lista za tujca)</w:t>
            </w:r>
          </w:p>
          <w:p w14:paraId="73A91741"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38EE18D1"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Tujec mora k prošnji za izdajo potnega lista za tujca pristojnemu organu oziroma organu Republike Slovenije v tujini, ki je pooblaščen za opravljanje konzularnih zadev, posredovati podatke iz 1., 2., 3., 4., 5., 6., 7., 8., 9., 10., 11. in 16. točke prvega odstavka 111. člena tega zakona ter priložiti dve fotografiji predpisane velikosti, ki kažeta pravo podobo tujca in dati dva prstna odtisa za njun digitalni zajem. Fotografija se priloži v fizični ali digitalni obliki.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Tujec, mlajši od dvanajstih let, in tujec, ki zaradi zdravstvenih razlogov ne more dati nobenega prstnega odtisa, ne da prstnih odtisov. Tujec, ki zaradi zdravstvenih razlogov lahko da samo en prstni odtis, da en prstni odtis.</w:t>
            </w:r>
          </w:p>
          <w:p w14:paraId="213ADBAD"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V evidenci potnih listov za tujca (evidenca iz četrte alinee prvega odstavka 110. člena tega zakona) obdeluje organ, poleg podatkov iz prvega odstavka tega člena, podatke o številki in datumu izdaje potnega lista za tujca ali odločbe oziroma sklepa, registrski in serijski številki potnega lista za tujca, veljavnosti in datumu izdaje potnega lista za tujca, podobi obraza in prstnih odtisih imetnika potnega lista za tujca, zapisanih kot biometrični podatek, ter podatke o ukradenih oziroma pogrešanih potnih listih za tujca.</w:t>
            </w:r>
          </w:p>
          <w:p w14:paraId="6A0A35D7"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Potni list za tujca vsebuje tudi pomnilniški medij, na katerem so podoba obraza in prstna odtisa imetnika, obdelani in shranjeni kot biometrični podatek.</w:t>
            </w:r>
          </w:p>
          <w:p w14:paraId="24C06993"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Zaradi zagotovitve varnosti pravnega prometa in odkrivanja ukradenih oziroma pogrešanih potnih listov za tujca, se o ukradenih oziroma pogrešanih potnih listih za tujca podatki o pristojnem organu, ki je potni list za tujca izdal, datumu izdaje, veljavnosti, registrski in serijski številki potnega lista za tujca ter datumu prijave pogrešitve potnega lista za tujca javno objavijo na enotnem državnem portalu e-uprava.</w:t>
            </w:r>
          </w:p>
          <w:p w14:paraId="049EF88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61B141DC"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116. člen</w:t>
            </w:r>
          </w:p>
          <w:p w14:paraId="6838878F"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(uporaba podatkov iz evidenc)</w:t>
            </w:r>
          </w:p>
          <w:p w14:paraId="5BB575B4"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5B7164CA"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Osebni podatki iz evidenc iz 110. člena tega zakona se lahko uporabljajo le pri izvrševanju z zakonom določenih nalog. Podoba obraza in prstni odtisi imetnika dovoljenja za prebivanje, potnega lista za tujca in potrdila o pravicah obmejnega delavca, shranjeni kot biometrični podatek iz 58., 113. in 141.k člena tega zakona, se lahko uporabljajo in obdelujejo za preverjanje verodostojnosti dovoljenja za prebivanje, potnega lista za tujca ali potrdila o pravicah obmejnega delavca in istovetnosti imetnika dovoljenja za prebivanje, potnega lista za tujca ali potrdila o pravicah obmejnega delavca pri prehajanju državnih meja in v državi pri ugotavljanju zakonitosti bivanja, kot tudi za namen vnosa razpisa ukrepa v Schengenski informacijski sistem.</w:t>
            </w:r>
          </w:p>
          <w:p w14:paraId="28347087"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Na zahtevo posameznikov, državnih organov, pravnih oseb, podjetnikov, drugih organov in organizacij ter skupnosti jim morajo upravljavci evidenc dati podatke iz evidence iz 110. člena tega zakona, če so do njihove uporabe upravičeni na podlagi zakona.</w:t>
            </w:r>
          </w:p>
          <w:p w14:paraId="7ECDA808"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Uporabniki osebnih podatkov iz prejšnjega odstavka ne smejo posredovati osebnih podatkov drugim uporabnikom in jih smejo uporabljati samo za namene, za katere so jih dobili.</w:t>
            </w:r>
          </w:p>
          <w:p w14:paraId="32B43591"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Osebne podatke iz evidenc iz 110. člena tega zakona, ki so nujno potrebni za ugotavljanje istovetnosti tujca oziroma zaradi nadzora nad pravilnostjo ali zakonitostjo postopkov, lahko organi, pristojni za upravljanje evidenc, ob pogoju vzajemnosti in z namenom nadzora nad pravilnostjo in zakonitostjo postopkov, posredujejo drugim državam, ki niso države članice Evropske unije ali Evropskega gospodarskega prostora, če so izpolnjeni pogoji, ki jih za posredovanje osebnih podatkov v države, ki niso države članice Evropske unije ali Evropskega gospodarskega prostora, določa zakon, ki ureja varstvo osebnih podatkov.</w:t>
            </w:r>
          </w:p>
          <w:p w14:paraId="4677BC7D"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7A86E5D1"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137. člen</w:t>
            </w:r>
          </w:p>
          <w:p w14:paraId="242B7E09"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(način izdaje, vsebina in oblika potrdila o prijavi prebivanja, potrdila o prijavi stalnega prebivanja in dovoljenja za prebivanje ter označitev prenehanja)</w:t>
            </w:r>
          </w:p>
          <w:p w14:paraId="338EE388"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0BBB9E18"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Potrdilo o prijavi prebivanja za državljana EU, potrdilo o prijavi stalnega prebivanja za državljana EU, dovoljenje za prebivanje za družinskega člana in dovoljenje za stalno prebivanje za družinskega člana se izdajo v obliki samostojne listine kot izkaznica, katere veljavnost je pri potrdilu o prijavi stalnega prebivanja in dovoljenju za stalno prebivanje za družinskega člana deset let. Veljavnost izkaznice potrdila o prijavi stalnega prebivanja in izkaznice dovoljenja za stalno prebivanje, ki se izda tujcu, mlajšemu od treh let, je tri leta, veljavnost izkaznice potrdila o prijavi stalnega prebivanja in izkaznice dovoljenja za stalno prebivanje, ki se izda tujcu, staremu od tri do 18 let, pa je pet let.</w:t>
            </w:r>
          </w:p>
          <w:p w14:paraId="37ACAF5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Potrdilo o prijavi prebivanja za državljana EU in potrdilo o prijavi stalnega prebivanja za državljana EU iz prejšnjega odstavka vsebuje podatke, ki jih določa Uredba 1030/2002/ES, razen podatkov o podobi obraza in dveh prstnih odtisih imetnika, obdelanih in shranjenih kot biometrični podatek na pomnilniškem mediju izkaznice potrdila, in oznako »čl. 8. DIR 2004/38/ES« oziroma »čl. 19 DIR 2004/38/ES«, podatek o naslovu prebivališča v Republiki Sloveniji in podatek o pravici do prostega ali dovoljenega dostopa na trg dela za tujce, ki imajo v skladu z zakonom, ki ureja zaposlovanje in delo tujcev, pravico do prostega ali dovoljenega dostopa na trg dela.</w:t>
            </w:r>
          </w:p>
          <w:p w14:paraId="76CFBEBF"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Dovoljenje za prebivanje in dovoljenje za stalno prebivanje, izdana družinskemu članu, vsebujeta podatke, ki jih določa Uredba 1030/2002/ES, podatek o naslovu prebivališča v Republiki Sloveniji in podatek o pravici do prostega ali dovoljenega dostopa na trg dela za tujce, ki imajo v skladu z zakonom, ki ureja zaposlovanje in delo tujcev, pravico do prostega ali dovoljenega dostopa na trg dela, ter oznako »družinski član EU 10. čl. DIR 2004/38/ES« oziroma »družinski član EU 20. čl. DIR 2004/38/ES«. Na dovoljenje za prebivanje za družinskega člana slovenskega državljana se vpiše »družinski član«.</w:t>
            </w:r>
          </w:p>
          <w:p w14:paraId="1AD5A84A"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Za zajem in hrambo biometričnih podatkov ter vrnitev izkaznice v primeru prenehanja se smiselno uporabljajo določbe tretjega, petega in šestega odstavka 58. člena in enajstega odstavka 111. člena tega zakona.</w:t>
            </w:r>
          </w:p>
          <w:p w14:paraId="11A5DEF3"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Način izdaje in obliko potrdila o prijavi prebivanja, potrdila o prijavi stalnega prebivanje za državljana EU, dovoljenja za prebivanje in dovoljenja za stalno prebivanje za družinskega člana ter način označitve prenehanja potrdila o prijavi prebivanja, potrdila o prijavi stalnega prebivanja za državljana EU, dovoljenja za prebivanje in dovoljenja za stalno prebivanje za družinskega člana, zajem prstnih odtisov in ceno izkaznice predpiše minister, pristojen za notranje zadeve.</w:t>
            </w:r>
          </w:p>
          <w:p w14:paraId="2366CF5E"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3A2E20BE"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141. člen</w:t>
            </w:r>
          </w:p>
          <w:p w14:paraId="16AAD977"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(izkazovanje istovetnosti)</w:t>
            </w:r>
          </w:p>
          <w:p w14:paraId="336565CD"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53FF2C7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Glede izkazovanja istovetnosti državljana EU in družinskega člana ter dokazovanja pravice do vstopa in prebivanja v Republiki Sloveniji se smiselno uporabljajo določbe 97. člena tega zakona.</w:t>
            </w:r>
          </w:p>
          <w:p w14:paraId="7F596D2D" w14:textId="77777777" w:rsidR="004C197D" w:rsidRDefault="004C197D" w:rsidP="004C197D">
            <w:pPr>
              <w:spacing w:after="0" w:line="260" w:lineRule="exact"/>
              <w:rPr>
                <w:rFonts w:ascii="Arial" w:hAnsi="Arial" w:cs="Arial"/>
                <w:sz w:val="20"/>
                <w:szCs w:val="20"/>
              </w:rPr>
            </w:pPr>
          </w:p>
          <w:p w14:paraId="24BE4E09" w14:textId="77777777" w:rsidR="004C197D" w:rsidRDefault="004C197D" w:rsidP="004C197D">
            <w:pPr>
              <w:jc w:val="center"/>
              <w:rPr>
                <w:rFonts w:ascii="Arial" w:eastAsiaTheme="minorEastAsia" w:hAnsi="Arial" w:cs="Arial"/>
                <w:b/>
                <w:sz w:val="20"/>
                <w:szCs w:val="20"/>
              </w:rPr>
            </w:pPr>
          </w:p>
          <w:p w14:paraId="33C47E52" w14:textId="77777777" w:rsidR="004C197D" w:rsidRPr="00237037" w:rsidRDefault="004C197D" w:rsidP="00237037">
            <w:pPr>
              <w:jc w:val="center"/>
              <w:rPr>
                <w:rFonts w:ascii="Arial" w:eastAsiaTheme="minorEastAsia" w:hAnsi="Arial" w:cs="Arial"/>
                <w:b/>
                <w:sz w:val="20"/>
                <w:szCs w:val="20"/>
              </w:rPr>
            </w:pPr>
            <w:r w:rsidRPr="004C197D">
              <w:rPr>
                <w:rFonts w:ascii="Arial" w:eastAsiaTheme="minorEastAsia" w:hAnsi="Arial" w:cs="Arial"/>
                <w:b/>
                <w:sz w:val="20"/>
                <w:szCs w:val="20"/>
              </w:rPr>
              <w:t>4. ZAKON O MEDNA</w:t>
            </w:r>
            <w:r w:rsidR="00237037">
              <w:rPr>
                <w:rFonts w:ascii="Arial" w:eastAsiaTheme="minorEastAsia" w:hAnsi="Arial" w:cs="Arial"/>
                <w:b/>
                <w:sz w:val="20"/>
                <w:szCs w:val="20"/>
              </w:rPr>
              <w:t xml:space="preserve">RODNI ZAŠČITI </w:t>
            </w:r>
          </w:p>
          <w:p w14:paraId="142EDB78"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64A64F9A"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108. člen</w:t>
            </w:r>
          </w:p>
          <w:p w14:paraId="5B48ABF3"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(način izdaje, vsebina, razveljavitev in oblika izkaznice dovoljenja za prebivanje)</w:t>
            </w:r>
          </w:p>
          <w:p w14:paraId="0DF95D6D"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3281D166"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Izkaznica dovoljenja za prebivanje, izdana kot samostojna listina, je javna listina, ki izkazuje istovetnost osebe s priznano mednarodno zaščito in potrjuje priznani status mednarodne zaščite.</w:t>
            </w:r>
          </w:p>
          <w:p w14:paraId="394B15BD"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Beguncu se izkaznica dovoljenja za prebivanje izda kot samostojna listina z veljavnostjo desetih let.</w:t>
            </w:r>
          </w:p>
          <w:p w14:paraId="108DCBC7"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Osebi, ki ji je priznana subsidiarna zaščita, se izkaznica dovoljenja za prebivanje izda kot samostojna listina z veljavnostjo za čas, za katerega ji je priznana ta zaščita.</w:t>
            </w:r>
          </w:p>
          <w:p w14:paraId="2ACF5C26"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Na podlagi sklepa iz četrtega odstavka 66. člena tega zakona se osebi izkaznica dovoljenja za prebivanje izda kot samostojna listina z veljavnostjo 12 mesecev z možnostjo podaljšanja.</w:t>
            </w:r>
          </w:p>
          <w:p w14:paraId="700EE2E3"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(5) Na podlagi vloženega zahtevka za uvedbo ponovnega postopka se osebi iz četrtega odstavka 64. člena tega zakona izkaznica dovoljenja za prebivanje izda kot samostojna listina z veljavnostjo šestih mesecev z možnostjo podaljšanja.</w:t>
            </w:r>
          </w:p>
          <w:p w14:paraId="06230A71"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(6) Izkaznica dovoljenja za prebivanje poleg fotografije osebe s priznano mednarodno zaščito vsebuje še:</w:t>
            </w:r>
          </w:p>
          <w:p w14:paraId="09543ACA"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priimek in ime osebe,</w:t>
            </w:r>
          </w:p>
          <w:p w14:paraId="7F601186"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državljanstvo,</w:t>
            </w:r>
          </w:p>
          <w:p w14:paraId="238D4016"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datum rojstva in spol,</w:t>
            </w:r>
          </w:p>
          <w:p w14:paraId="7CE04FF3"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EMŠO,</w:t>
            </w:r>
          </w:p>
          <w:p w14:paraId="446813D0"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rok veljavnosti,</w:t>
            </w:r>
          </w:p>
          <w:p w14:paraId="67CCFA30"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podobo obraza in dva prstna odtisa, obdelane in shranjene kot biometrične podatke,</w:t>
            </w:r>
          </w:p>
          <w:p w14:paraId="3DA6E54B"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vrsto dovoljenja za prebivanje,</w:t>
            </w:r>
          </w:p>
          <w:p w14:paraId="46B750A0"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obliko mednarodne zaščite,</w:t>
            </w:r>
          </w:p>
          <w:p w14:paraId="019CF6ED"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datum in kraj izdaje.</w:t>
            </w:r>
          </w:p>
          <w:p w14:paraId="7DB98BA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(7) Izkaznica dovoljenja za prebivanje, ki je izdana imetniku, mlajšemu od šestih let, ali imetniku, ki iz zdravstvenih razlogov ne more dati nobenega prstnega odtisa, ne vsebuje prstnih odtisov. Izkaznica dovoljenja za prebivanje, izdana imetniku, ki iz zdravstvenih razlogov lahko da samo en prstni odtis, vsebuje en prstni odtis.</w:t>
            </w:r>
          </w:p>
          <w:p w14:paraId="52308B25"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(8) Imetnikom izkaznice dovoljenja za prebivanje iz prejšnjega odstavka tega člena se lahko izda izkaznica dovoljenja za prebivanje v obliki samostojne listine z veljavnostjo, krajšo od desetih let.</w:t>
            </w:r>
          </w:p>
          <w:p w14:paraId="2B56F644"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(9) Če status mednarodne zaščite preneha ali se odvzame oziroma se osebi s subsidiarno zaščito ta ne podaljša ali če se zahtevek za uvedbo ponovnega postopka, ki ga je vložila oseba iz četrtega odstavka 64. člena tega zakona, zavrne, izkaznica dovoljenja za prebivanje, izdana kot samostojna listina, preneha veljati. Imetnik v osmih dneh vrne izkaznico dovoljenja za prebivanje, izdano kot samostojno listino. Če tega ne stori, mu policija ob preverjanju zakonitosti prebivanja v državi ali vstopa vanjo ali ob preverjanju istovetnosti izkaznico dovoljenja odvzame in jo pošlje ministrstvu.</w:t>
            </w:r>
          </w:p>
          <w:p w14:paraId="423250CA"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(10) Oseba s priznano mednarodno zaščito je v postopku izdaje izkaznice dovoljenja za prebivanje oproščena plačila upravne takse in stroškov tiskovine.</w:t>
            </w:r>
          </w:p>
          <w:p w14:paraId="1F52372B"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(11) Za vsebino, obliko, način izdaje izkaznice dovoljenja za prebivanje, način zajemanja prstnih odtisov ter način in označitev razveljavitve ali prenehanja dovoljenja za prebivanje, se smiselno uporabljajo predpisi izdani na podlagi zakona, ki ureja vstop, zapustitev in bivanje tujcev v Republiki Sloveniji.</w:t>
            </w:r>
          </w:p>
          <w:p w14:paraId="301B21AC"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1BE78E0A"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109. člen</w:t>
            </w:r>
          </w:p>
          <w:p w14:paraId="1D40E536"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(podatki za izdelavo izkaznice dovoljenja za prebivanje)</w:t>
            </w:r>
          </w:p>
          <w:p w14:paraId="5DA5F858"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43353CDB"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V postopku izdaje izkaznice dovoljenja za prebivanje osebi, ki ji je priznana mednarodna zaščita, se uporabijo podatki iz evidence oseb, ki jim je priznana mednarodna zaščita, o osebnem imenu, datumu in kraju rojstva, EMŠO, spolu in državljanstvu.</w:t>
            </w:r>
          </w:p>
          <w:p w14:paraId="6C6C852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Oseba s priznano mednarodno zaščito v postopku izdaje dovoljenja za prebivanje priloži fotografijo predpisane velikosti v fizični ali digitalni obliki, ki kaže njeno pravo podobo, in da dva prstna odtisa za digitalni zajem. Oseba, mlajša od šestih let, in oseba, ki iz zdravstvenih razlogov ne more dati nobenega prstnega odtisa, ne data prstnih odtisov. Oseba, ki iz zdravstvenih razlogov lahko da samo en prstni odtis, da en prstni odtis.</w:t>
            </w:r>
          </w:p>
          <w:p w14:paraId="1A3E3DEF"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Prstna odtisa oziroma prstni odtis se hrani do vročitve izkaznice dovoljenja za prebivanje.</w:t>
            </w:r>
          </w:p>
          <w:p w14:paraId="60DAB5FD"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4184A5A5"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112. člen</w:t>
            </w:r>
          </w:p>
          <w:p w14:paraId="18D372A7"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(podatki za izdajo potnega lista za begunca)</w:t>
            </w:r>
          </w:p>
          <w:p w14:paraId="02E21DA1"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37975C5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Za izdajo potnega lista za begunca se uporabijo podatki iz evidenc oseb, ki jim je priznana mednarodna zaščita, o osebnem imenu, datumu in kraju rojstva, EMŠO, spolu, državljanstvu in stalnem prebivališču.</w:t>
            </w:r>
          </w:p>
          <w:p w14:paraId="44BF4270"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Begunec k vlogi za izdajo potnega lista za begunca priloži fotografijo predpisane velikosti v fizični ali digitalni obliki, ki kaže njegovo pravo podobo, in da dva prstna odtisa v digitalni obliki. Begunec, mlajši od 12 let, in begunec, ki iz zdravstvenih razlogov ne more dati nobenega prstnega odtisa, ne data prstnih odtisov. Begunec, ki iz zdravstvenih razlogov lahko da samo en prstni odtis, da en prstni odtis.</w:t>
            </w:r>
          </w:p>
          <w:p w14:paraId="7864ADA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Prstna odtisa oziroma prstni odtis se hrani do vročitve potnega lista.</w:t>
            </w:r>
          </w:p>
          <w:p w14:paraId="4967FB19"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Potni list za begunca vsebuje tudi pomnilniški medij, na katerem so podoba obraza in prstna odtisa imetnika, obdelani in shranjeni kot biometrični podatek.</w:t>
            </w:r>
          </w:p>
          <w:p w14:paraId="3518D6E8"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14F9608B"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113. člen</w:t>
            </w:r>
          </w:p>
          <w:p w14:paraId="3DF97B4E"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(potni list za osebo s subsidiarno zaščito)</w:t>
            </w:r>
          </w:p>
          <w:p w14:paraId="26FC2BC4"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3327BC2C"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Oseba s subsidiarno zaščito uporablja svoj nacionalni potni list.</w:t>
            </w:r>
          </w:p>
          <w:p w14:paraId="166A9FC8"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Če oseba iz prejšnjega odstavka nima svojega nacionalnega potnega lista, ji pristojni organ za čas subsidiarne zaščite izda potni list za tujca, razen če obstajajo razlogi za zavrnitev izdaje v skladu z zakonom, ki ureja vstop, zapustitev in bivanje tujcev v Republiki Sloveniji.</w:t>
            </w:r>
          </w:p>
          <w:p w14:paraId="13806D30"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Oseba s subsidiarno zaščito, ki nima lastnih sredstev za preživljanje, ali ji preživljanje ni zagotovljeno na drug način, je v postopku izdaje potnega lista oproščena plačila upravne takse in stroškov tiskovine.</w:t>
            </w:r>
          </w:p>
          <w:p w14:paraId="40E98063"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Pristojni organ za izvajanje postopkov izdaje, vročitve in naznanitve pogrešitve potnega lista za osebo s subsidiarno zaščito je ministrstvo.</w:t>
            </w:r>
          </w:p>
          <w:p w14:paraId="58EF2769" w14:textId="77777777" w:rsidR="00237037" w:rsidRDefault="00237037" w:rsidP="00237037">
            <w:pPr>
              <w:shd w:val="clear" w:color="auto" w:fill="FFFFFF"/>
              <w:spacing w:after="0" w:line="260" w:lineRule="exact"/>
              <w:jc w:val="center"/>
              <w:rPr>
                <w:rFonts w:ascii="Arial" w:eastAsia="Times New Roman" w:hAnsi="Arial" w:cs="Arial"/>
                <w:sz w:val="20"/>
                <w:szCs w:val="20"/>
                <w:lang w:eastAsia="sl-SI"/>
              </w:rPr>
            </w:pPr>
          </w:p>
          <w:p w14:paraId="69C7D1FD"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114. člen</w:t>
            </w:r>
          </w:p>
          <w:p w14:paraId="31CFD7DD"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(zbirke osebnih podatkov)</w:t>
            </w:r>
          </w:p>
          <w:p w14:paraId="0D9903EB"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4237FE8D"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Ministrstvo za opravljanje nalog po tem zakonu vodi:</w:t>
            </w:r>
          </w:p>
          <w:p w14:paraId="792D3931" w14:textId="77777777" w:rsidR="00237037" w:rsidRPr="00237037" w:rsidRDefault="00237037"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evidenco prosilcev za mednarodno zaščito (v nadaljevanju: evidenca prosilcev);</w:t>
            </w:r>
          </w:p>
          <w:p w14:paraId="56F80210" w14:textId="77777777" w:rsidR="00237037" w:rsidRPr="00237037" w:rsidRDefault="00237037"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evidenco oseb, ki jim je bila priznana mednarodna zaščita;</w:t>
            </w:r>
          </w:p>
          <w:p w14:paraId="037403FF" w14:textId="77777777" w:rsidR="00237037" w:rsidRPr="00237037" w:rsidRDefault="00237037"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evidence listin, izdanih na podlagi tega zakona (v nadaljevanju: evidence izdanih listin).</w:t>
            </w:r>
          </w:p>
          <w:p w14:paraId="14C9FB7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Evidenco iz 1. točke prejšnjega odstavka ministrstvo vodi za namen odločanja o prošnjah prosilcev za mednarodno zaščito, zagotavljanja pravic prosilcem za mednarodno zaščito in izvajanja drugih postopkov v skladu s tem zakonom.</w:t>
            </w:r>
          </w:p>
          <w:p w14:paraId="23C1F0E9"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Evidenco iz 2. točke prvega odstavka tega člena ministrstvo vodi z namenom odločanja o pravicah in obveznostih oseb, ki jim je bila priznana mednarodna zaščita, in izhajajo iz tega statusa.</w:t>
            </w:r>
          </w:p>
          <w:p w14:paraId="6243CFD8"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Evidence iz 3. točke prvega odstavka tega člena ministrstvo vodi za namen preverjanja istovetnosti, tujskega statusa ter prehoda državne meje prosilcev in oseb z mednarodno zaščito.</w:t>
            </w:r>
          </w:p>
          <w:p w14:paraId="5E8969F5"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xml:space="preserve">(5) Evidence iz tega člena se vodijo v elektronski obliki in zagotavljajo evidentiranje dostopov do podatkov in dokumentov, in sicer tako, da se shranjujejo podatki o tem, kdo in kdaj je izvajal posamezna opravila v zvezi s posameznim podatkom ali dokumentom. Pri skeniranih dokumentih se shranjujejo tudi podatki o tem, kdo in kdaj je dokument </w:t>
            </w:r>
            <w:proofErr w:type="spellStart"/>
            <w:r w:rsidRPr="00237037">
              <w:rPr>
                <w:rFonts w:ascii="Arial" w:eastAsia="Times New Roman" w:hAnsi="Arial" w:cs="Arial"/>
                <w:sz w:val="20"/>
                <w:szCs w:val="20"/>
                <w:lang w:eastAsia="sl-SI"/>
              </w:rPr>
              <w:t>skeniral</w:t>
            </w:r>
            <w:proofErr w:type="spellEnd"/>
            <w:r w:rsidRPr="00237037">
              <w:rPr>
                <w:rFonts w:ascii="Arial" w:eastAsia="Times New Roman" w:hAnsi="Arial" w:cs="Arial"/>
                <w:sz w:val="20"/>
                <w:szCs w:val="20"/>
                <w:lang w:eastAsia="sl-SI"/>
              </w:rPr>
              <w:t>.</w:t>
            </w:r>
          </w:p>
          <w:p w14:paraId="58B2C9B3"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(6) Za namen opravljanja nalog v skladu s tem zakonom ministrstvo omogoči uradu dostop in obdelavo podatkov iz evidenc iz tega člena.</w:t>
            </w:r>
          </w:p>
          <w:p w14:paraId="5DF0AED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7571687E"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117. člen</w:t>
            </w:r>
          </w:p>
          <w:p w14:paraId="1AC28E8E"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(evidence izdanih listin)</w:t>
            </w:r>
          </w:p>
          <w:p w14:paraId="34E39CE7"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1B07100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Evidence izdanih listin sestavljajo:</w:t>
            </w:r>
          </w:p>
          <w:p w14:paraId="78FF9D28"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evidenca izkaznic prosilca, izdanih na podlagi 107. člena tega zakona (v nadaljnjem besedilu: evidenca izkaznic);</w:t>
            </w:r>
          </w:p>
          <w:p w14:paraId="013D10F4"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evidenca izkaznic dovoljenj za prebivanje, izdanih na podlagi 108. člena tega zakona (v nadaljnjem besedilu: evidenca izkaznic dovoljenj za prebivanje);</w:t>
            </w:r>
          </w:p>
          <w:p w14:paraId="1EC01937"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evidenca potnih listov za begunca, izdanih na podlagi 111. člena tega zakona (v nadaljnjem besedilu: evidenca potnih listov za begunce);</w:t>
            </w:r>
          </w:p>
          <w:p w14:paraId="4A940BC7"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evidenca potnih listov za tujca za osebe s subsidiarno zaščito, izdanih na podlagi 113. člena tega zakona (v nadaljnjem besedilu: evidenca potnih listov za tujce).</w:t>
            </w:r>
          </w:p>
          <w:p w14:paraId="2C94AA7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Evidenca izkaznic vsebuje naslednje podatke iz evidence prosilcev: osebno ime, datum in kraj rojstva, spol, državljanstvo, EMŠO, naslov začasnega prebivanja v Republiki Sloveniji in fotografijo prosilca ter številko in datum izdaje izkaznice.</w:t>
            </w:r>
          </w:p>
          <w:p w14:paraId="5E5D9A29"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Evidenca izkaznic dovoljenj za prebivanje vsebuje naslednje podatke iz evidence oseb, ki jim je priznana mednarodna zaščita: osebno ime, datum in kraj rojstva, spol, državljanstvo, EMŠO, naslov stalnega in začasnega prebivališča in fotografijo imetnika dovoljenja, osebno ime, datum in kraj rojstva zakonitega zastopnika ali skrbnika imetnika dovoljenja, serijska številka, datum izdaje dovoljenja, podatki o veljavnosti, vrsti izdanega dovoljenja ter podatke o ukradenih in pogrešanih dovoljenjih, izdanih istemu imetniku.</w:t>
            </w:r>
          </w:p>
          <w:p w14:paraId="47EFF06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Evidenca potnih listov za begunce vsebuje naslednje podatke iz evidence oseb, ki jim je priznana mednarodna zaščita: osebno ime, datum in kraj rojstva, spol, državljanstvo, naslov stalnega in začasnega prebivališča, EMŠO, fotografijo ter prstni odtis imetnika potnega lista s podatki o roki in prstu prstnega odtisa, osebno ime, datum in kraj rojstva zakonitega zastopnika oziroma skrbnika imetnika potnega lista, ter številko in datum izdaje odločbe oziroma podatek o vrsti potnega lista, registrski in serijski številki potnega lista, datumu izdaje in veljavnosti potnega lista ter podatke o ukradenih in pogrešanih potnih listih, izdanih istemu imetniku.</w:t>
            </w:r>
          </w:p>
          <w:p w14:paraId="5AE7AE7C"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(5) Evidenca potnih listov za tujce vsebuje naslednje podatke iz evidence oseb, ki jim je priznana mednarodna zaščita: osebno ime, datum in kraj rojstva, spol, državljanstvo, naslov začasnega prebivališča, EMŠO, fotografijo ter prstni odtis imetnika potnega lista s podatki o roki in prstu prstnega odtisa, osebno ime, datum in kraj rojstva zakonitega zastopnika ali skrbnika imetnika potnega lista, ter številko in datum izdaje odločbe oziroma podatek o vrsti potnega lista, registrski in serijski številki potnega lista, datumu izdaje in veljavnosti potnega lista ter podatke o ukradenih in pogrešanih potnih listih, izdanih istemu imetniku.</w:t>
            </w:r>
          </w:p>
          <w:p w14:paraId="051DB4ED" w14:textId="77777777" w:rsidR="00237037" w:rsidRPr="00237037" w:rsidRDefault="00237037" w:rsidP="00237037">
            <w:pPr>
              <w:spacing w:after="0" w:line="260" w:lineRule="exact"/>
              <w:rPr>
                <w:rFonts w:ascii="Arial" w:hAnsi="Arial" w:cs="Arial"/>
                <w:sz w:val="20"/>
                <w:szCs w:val="20"/>
              </w:rPr>
            </w:pPr>
          </w:p>
          <w:p w14:paraId="5FB28E76" w14:textId="77777777" w:rsidR="00836A3B" w:rsidRDefault="00836A3B" w:rsidP="00836A3B">
            <w:pPr>
              <w:jc w:val="center"/>
              <w:rPr>
                <w:rFonts w:ascii="Arial" w:eastAsiaTheme="minorEastAsia" w:hAnsi="Arial" w:cs="Arial"/>
                <w:b/>
                <w:sz w:val="20"/>
                <w:szCs w:val="20"/>
              </w:rPr>
            </w:pPr>
          </w:p>
          <w:p w14:paraId="60101EB4" w14:textId="77777777" w:rsidR="00836A3B" w:rsidRDefault="00836A3B" w:rsidP="00836A3B">
            <w:pPr>
              <w:jc w:val="center"/>
              <w:rPr>
                <w:rFonts w:ascii="Arial" w:eastAsiaTheme="minorEastAsia" w:hAnsi="Arial" w:cs="Arial"/>
                <w:b/>
                <w:sz w:val="20"/>
                <w:szCs w:val="20"/>
              </w:rPr>
            </w:pPr>
            <w:r w:rsidRPr="00836A3B">
              <w:rPr>
                <w:rFonts w:ascii="Arial" w:eastAsiaTheme="minorEastAsia" w:hAnsi="Arial" w:cs="Arial"/>
                <w:b/>
                <w:sz w:val="20"/>
                <w:szCs w:val="20"/>
              </w:rPr>
              <w:t>5. ZAKON O ELEKTRONSKI IDENTIFIKACIJI IN STORITVAH ZAUPANJA</w:t>
            </w:r>
          </w:p>
          <w:p w14:paraId="6576D76C"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10. člen</w:t>
            </w:r>
          </w:p>
          <w:p w14:paraId="1B3349FD"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(identifikacija fizične osebe ob izdaji sredstva elektronske identifikacije)</w:t>
            </w:r>
          </w:p>
          <w:p w14:paraId="19AA3D23"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32F83378"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(1) Za izdajo sredstva elektronske identifikacije:</w:t>
            </w:r>
          </w:p>
          <w:p w14:paraId="76DB4E91" w14:textId="77777777" w:rsidR="00836A3B" w:rsidRP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a)</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nizke ravni zanesljivosti izdajatelj sredstva elektronske identifikacije izvede:</w:t>
            </w:r>
          </w:p>
          <w:p w14:paraId="566217EC"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ter s fizično prisotnostjo fizične osebe, ki se identificira,</w:t>
            </w:r>
          </w:p>
          <w:p w14:paraId="0C3C8D55"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podatkov, ki jih ima izdajatelj na voljo in ki s precej veliko verjetnostjo potrjujejo istovetnost fizične osebe,</w:t>
            </w:r>
          </w:p>
          <w:p w14:paraId="0A06AC21"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ter s potrditvijo istovetnosti fizične osebe, ki se identificira, z uporabo informacijskih tehnologij ali</w:t>
            </w:r>
          </w:p>
          <w:p w14:paraId="3D0634F2"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proofErr w:type="spellStart"/>
            <w:r w:rsidRPr="00836A3B">
              <w:rPr>
                <w:rFonts w:ascii="Arial" w:eastAsia="Times New Roman" w:hAnsi="Arial" w:cs="Arial"/>
                <w:sz w:val="20"/>
                <w:szCs w:val="20"/>
                <w:lang w:eastAsia="sl-SI"/>
              </w:rPr>
              <w:t>avtentikacijo</w:t>
            </w:r>
            <w:proofErr w:type="spellEnd"/>
            <w:r w:rsidRPr="00836A3B">
              <w:rPr>
                <w:rFonts w:ascii="Arial" w:eastAsia="Times New Roman" w:hAnsi="Arial" w:cs="Arial"/>
                <w:sz w:val="20"/>
                <w:szCs w:val="20"/>
                <w:lang w:eastAsia="sl-SI"/>
              </w:rPr>
              <w:t xml:space="preserve"> fizične osebe na podlagi sredstva elektronske identifikacije najmanj nizke ravni zanesljivosti;</w:t>
            </w:r>
          </w:p>
          <w:p w14:paraId="322A0247" w14:textId="77777777" w:rsidR="00836A3B" w:rsidRP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b)</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srednje ravni zanesljivosti izdajatelj sredstva elektronske identifikacije izvede:</w:t>
            </w:r>
          </w:p>
          <w:p w14:paraId="10A639E2"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ki je opremljena s fotografijo, ter s fizično prisotnostjo fizične osebe, ki se identificira, ali</w:t>
            </w:r>
          </w:p>
          <w:p w14:paraId="54074FA5"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proofErr w:type="spellStart"/>
            <w:r w:rsidRPr="00836A3B">
              <w:rPr>
                <w:rFonts w:ascii="Arial" w:eastAsia="Times New Roman" w:hAnsi="Arial" w:cs="Arial"/>
                <w:sz w:val="20"/>
                <w:szCs w:val="20"/>
                <w:lang w:eastAsia="sl-SI"/>
              </w:rPr>
              <w:t>avtentikacijo</w:t>
            </w:r>
            <w:proofErr w:type="spellEnd"/>
            <w:r w:rsidRPr="00836A3B">
              <w:rPr>
                <w:rFonts w:ascii="Arial" w:eastAsia="Times New Roman" w:hAnsi="Arial" w:cs="Arial"/>
                <w:sz w:val="20"/>
                <w:szCs w:val="20"/>
                <w:lang w:eastAsia="sl-SI"/>
              </w:rPr>
              <w:t xml:space="preserve"> fizične osebe na podlagi sredstva elektronske identifikacije najmanj srednje ravni zanesljivosti;</w:t>
            </w:r>
          </w:p>
          <w:p w14:paraId="37873DCA" w14:textId="77777777" w:rsidR="00836A3B" w:rsidRP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c)</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visoke ravni zanesljivosti izdajatelj sredstva elektronske identifikacije izvede:</w:t>
            </w:r>
          </w:p>
          <w:p w14:paraId="5A5A47D9"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ki je opremljena s fotografijo, in preverjanje pristnosti in veljavnosti javne listine v javnih evidencah ter s fizično prisotnostjo fizične osebe, ki se identificira, ali</w:t>
            </w:r>
          </w:p>
          <w:p w14:paraId="54832506"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proofErr w:type="spellStart"/>
            <w:r w:rsidRPr="00836A3B">
              <w:rPr>
                <w:rFonts w:ascii="Arial" w:eastAsia="Times New Roman" w:hAnsi="Arial" w:cs="Arial"/>
                <w:sz w:val="20"/>
                <w:szCs w:val="20"/>
                <w:lang w:eastAsia="sl-SI"/>
              </w:rPr>
              <w:t>avtentikacijo</w:t>
            </w:r>
            <w:proofErr w:type="spellEnd"/>
            <w:r w:rsidRPr="00836A3B">
              <w:rPr>
                <w:rFonts w:ascii="Arial" w:eastAsia="Times New Roman" w:hAnsi="Arial" w:cs="Arial"/>
                <w:sz w:val="20"/>
                <w:szCs w:val="20"/>
                <w:lang w:eastAsia="sl-SI"/>
              </w:rPr>
              <w:t xml:space="preserve"> fizične osebe na podlagi sredstva elektronske identifikacije visoke ravni zanesljivosti.</w:t>
            </w:r>
          </w:p>
          <w:p w14:paraId="4630452D" w14:textId="77777777" w:rsid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(2) Če fizična oseba nima veljavne javne listine, ki bi ji omogočala identifikacijo za pridobitev sredstva elektronske identifikacije v skladu s prejšnjim odstavkom, je njeno istovetnost mogoče preveriti tako, kot to omogoča kateri od predpisov, na podlagi katerih fizična oseba v Republiki Sloveniji lahko pridobi javno listino, ki jo je mogoče uporabiti za prehod državne meje.</w:t>
            </w:r>
          </w:p>
          <w:p w14:paraId="44DA9BB3"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p>
          <w:p w14:paraId="1193FF64"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31. člen</w:t>
            </w:r>
          </w:p>
          <w:p w14:paraId="75B95F3D"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(verodostojni vir v Republiki Sloveniji)</w:t>
            </w:r>
          </w:p>
          <w:p w14:paraId="6387A50A"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65D35077"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(1) Verodostojni vir podatkov o državljanih Republike Slovenije je centralni register prebivalstva, in sicer za podatke iz 3., 6., 7. in 8. točke drugega odstavka 25. člena tega zakona.</w:t>
            </w:r>
          </w:p>
          <w:p w14:paraId="76C2CB48"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(2) Verodostojna vira podatkov o tujcih v Republiki Sloveniji sta centralni register prebivalstva in davčni register, in sicer za podatke iz 3., 6., 7. in 8. točke drugega odstavka 25. člena tega zakona.</w:t>
            </w:r>
          </w:p>
          <w:p w14:paraId="29FD7222"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(3) Verodostojni vir podatkov o poslovnih subjektih, registriranih v Republiki Sloveniji, je Poslovni register Slovenije (v nadaljnjem besedilu: poslovni register), in sicer za podatke iz 2., 3. in 4. točke drugega odstavka 26. člena tega zakona ter podatek o osebnem imenu zastopnika poslovnega subjekta iz 5. točke drugega odstavka 26. člena tega zakona.</w:t>
            </w:r>
          </w:p>
          <w:p w14:paraId="7B104842" w14:textId="77777777" w:rsidR="00836A3B" w:rsidRPr="00836A3B" w:rsidRDefault="00836A3B" w:rsidP="00836A3B">
            <w:pPr>
              <w:rPr>
                <w:rFonts w:ascii="Arial" w:eastAsiaTheme="minorEastAsia" w:hAnsi="Arial" w:cs="Arial"/>
                <w:b/>
                <w:sz w:val="20"/>
                <w:szCs w:val="20"/>
              </w:rPr>
            </w:pPr>
          </w:p>
          <w:p w14:paraId="3AB0F7E0" w14:textId="77777777" w:rsidR="00BE21C7" w:rsidRPr="00836A3B" w:rsidRDefault="00836A3B" w:rsidP="00836A3B">
            <w:pPr>
              <w:jc w:val="center"/>
              <w:rPr>
                <w:rFonts w:ascii="Arial" w:eastAsiaTheme="minorEastAsia" w:hAnsi="Arial" w:cs="Arial"/>
                <w:b/>
                <w:sz w:val="20"/>
                <w:szCs w:val="20"/>
              </w:rPr>
            </w:pPr>
            <w:r w:rsidRPr="00836A3B">
              <w:rPr>
                <w:rFonts w:ascii="Arial" w:eastAsiaTheme="minorEastAsia" w:hAnsi="Arial" w:cs="Arial"/>
                <w:b/>
                <w:sz w:val="20"/>
                <w:szCs w:val="20"/>
              </w:rPr>
              <w:t>6. ZAKON O VOZNIKIH</w:t>
            </w:r>
          </w:p>
          <w:p w14:paraId="3222156E"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14. člen</w:t>
            </w:r>
          </w:p>
          <w:p w14:paraId="609CFA9F"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(pooblastila ministra, pristojnega za promet)</w:t>
            </w:r>
          </w:p>
          <w:p w14:paraId="0147818E"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2F41C542"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Minister, pristojen za promet:</w:t>
            </w:r>
          </w:p>
          <w:p w14:paraId="09392FF3"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izda natančnejše predpise o opremljenosti in delu šol vožnje, načinu vodenja predpisanih evidenc in natančneje določi program usposabljanja kandidatov za voznike;</w:t>
            </w:r>
          </w:p>
          <w:p w14:paraId="71F13A61"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izda natančnejše predpise o obliki, načinu in pogojih vodenja registra kandidatov za voznike, evidenčnega kartona vožnje, dnevnega razvida vožnje, dnevnika usposabljanja ter izpisnega lista;</w:t>
            </w:r>
          </w:p>
          <w:p w14:paraId="4E598D2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izda predpise o označevanju vozil, na katerih se usposabljajo kandidati za voznike, o pogojih, ki jih morajo izpolnjevati ta vozila, in predpiše vsebino, barvo, obliko in dimenzije svetlobnih tabel ter tablic »L«;</w:t>
            </w:r>
          </w:p>
          <w:p w14:paraId="5C897878"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določi program in natančnejše pogoje za izvajanje izobraževanja in dodatnega usposabljanja ter način izvajanja in preverjanja znanja za učitelja vožnje;</w:t>
            </w:r>
          </w:p>
          <w:p w14:paraId="20DF893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določi program in natančnejše pogoje za izvajanje izobraževanja in dodatnega usposabljanja ter način izvajanja in preverjanja znanja za učitelja predpisov in strokovnega vodjo šole vožnje;</w:t>
            </w:r>
          </w:p>
          <w:p w14:paraId="3AA07D0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predpiše obrazec dovoljenja za učitelja vožnje, učitelja predpisov in strokovnega vodjo šole vožnje ter določi postopek izdaje in podaljšanja veljavnosti, zamenjave dovoljenj in vodenja evidenc;</w:t>
            </w:r>
          </w:p>
          <w:p w14:paraId="39E8E17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7.      določi ceno tiskovin in obrazcev, ki se uporabljajo pri izvrševanju predpisov o voznikih;</w:t>
            </w:r>
          </w:p>
          <w:p w14:paraId="361E51F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8.      izda natančnejše predpise o obliki, načinu in pogoje vodenja registra šol vožnje;</w:t>
            </w:r>
          </w:p>
          <w:p w14:paraId="443C6D3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9.      predpiše vsebino in obseg preizkusa vožnje za osebe, ki so v okviru zdravstvenega pregleda voznika napotene na preizkus vožnje v šolo vožnje;</w:t>
            </w:r>
          </w:p>
          <w:p w14:paraId="5D36BF0E"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10.   predpiše način označitve vozila pri vožnji s spremljevalcem;</w:t>
            </w:r>
          </w:p>
          <w:p w14:paraId="184C616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11.   predpiše obseg in vsebino programa dodatnega usposabljanja za voznike začetnike;</w:t>
            </w:r>
          </w:p>
          <w:p w14:paraId="454102F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12.   predpiše obrazec kartona voznika začetnika;</w:t>
            </w:r>
          </w:p>
          <w:p w14:paraId="6A1C463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13.   predpiše obrazec dovoljenja za izvajalca programa vadbe varne vožnje in skupinskih delavnic;</w:t>
            </w:r>
          </w:p>
          <w:p w14:paraId="59BF004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14.   predpiše obseg in vsebino programa usposabljanja za izvajalce dodatnega usposabljanja voznikov začetnikov in izpita ter obseg in vsebino programa rednega izpopolnjevanja znanja za osebe, ki izvajajo dodatno usposabljanje;</w:t>
            </w:r>
          </w:p>
          <w:p w14:paraId="0F7987A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15.   predpiše natančnejše pogoje, ki jih mora izpolnjevati pravna oseba oziroma samostojni podjetnik posameznik za izvajanje programov dodatnega usposabljanja voznikov začetnikov;</w:t>
            </w:r>
          </w:p>
          <w:p w14:paraId="44558A1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16.   predpiše natančnejše pogoje, ki jih mora izpolnjevati pravna oseba oziroma samostojni podjetnik posameznik za izvajanje programov dodatnega usposabljanja za varno vožnjo;</w:t>
            </w:r>
          </w:p>
          <w:p w14:paraId="209FD406"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17.   predpiše obseg in vsebino programa dodatnega usposabljanja za varno vožnjo ter obrazec potrdila o opravljenem programu dodatnega usposabljanja za varno vožnjo;</w:t>
            </w:r>
          </w:p>
          <w:p w14:paraId="2E95B61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18.   predpiše program in natančnejše pogoje za izvajanje edukacijskih in psihosocialnih delavnic;</w:t>
            </w:r>
          </w:p>
          <w:p w14:paraId="40771D8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19.   izda natančnejše predpise o programu, pogojih, ocenjevanju in načinu opravljanja vozniškega izpita za voznika motornih vozil;</w:t>
            </w:r>
          </w:p>
          <w:p w14:paraId="34B53623"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20.   določi kraje in kategorije vozil, za katere se v posameznem kraju glede na predpisane pogoje za opravljanje vozniškega izpita in značilnosti cestnega prometa (gostota cestnega prometa, raznolikost udeležencev v cestnem prometu, obseg, vrsta in raznolikost infrastrukture) lahko opravljajo vozniški izpiti;</w:t>
            </w:r>
          </w:p>
          <w:p w14:paraId="26EAB1F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21.   izda natančnejše predpise o vodenju izpitne dokumentacije, vodenju, posredovanju in objavljanju statističnih podatkov o vozniških izpitih ter o evidencah, ki jih vodi javna agencija v zvezi z opravljanjem vozniških izpitov;</w:t>
            </w:r>
          </w:p>
          <w:p w14:paraId="14BADF26"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22.   določi program usposabljanja in postopek preizkusa usposobljenosti za ocenjevanje na vozniškem izpitu;</w:t>
            </w:r>
          </w:p>
          <w:p w14:paraId="600F7D0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23.   predpiše obrazec vozniškega dovoljenja ter postopek za izdajo, podaljšanje veljavnosti, nadomestitev in zamenjavo vozniških dovoljenj, enotne kode pripomočkov, ki jih mora voznik uporabljati pri vožnji vozila, in omejitev ter način vodenja evidenc;</w:t>
            </w:r>
          </w:p>
          <w:p w14:paraId="4D3CA001"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24.   predpiše načine in postopke kontrole ter opremo inšpektorjev;</w:t>
            </w:r>
          </w:p>
          <w:p w14:paraId="29D3291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25.   na podlagi enotnih ekonomskih normativov, ki jih pripravi Gospodarska zbornica Slovenije, določi najnižjo ceno učne ure usposabljanja kandidatov za voznike.</w:t>
            </w:r>
          </w:p>
          <w:p w14:paraId="24DD4D2D"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Minister, pristojen za promet, na javnem razpisu izbere organizacijo:</w:t>
            </w:r>
          </w:p>
          <w:p w14:paraId="58E672B1"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za izdelavo obrazcev vozniških dovoljenj, obrazcev vlog za izdajo vozniških dovoljenj, obrazcev dovoljenj za učitelja vožnje, učitelja predpisov in strokovnega vodjo oziroma strokovno vodjo (v nadaljnjem besedilu: strokovni vodja) šole vožnje ter obrazcev potrdil o opravljenem vozniškem izpitu in drugih obrazcev, ki se izdajajo na podlagi tega zakona in na njegovi podlagi izdanih podzakonskih predpisov ter vsebujejo predpisane zaščitne elemente;</w:t>
            </w:r>
          </w:p>
          <w:p w14:paraId="1BCAC4BF" w14:textId="77777777" w:rsid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 xml:space="preserve">2.      za </w:t>
            </w:r>
            <w:proofErr w:type="spellStart"/>
            <w:r w:rsidRPr="00C5280D">
              <w:rPr>
                <w:rFonts w:ascii="Arial" w:eastAsia="Times New Roman" w:hAnsi="Arial" w:cs="Arial"/>
                <w:sz w:val="20"/>
                <w:szCs w:val="20"/>
                <w:lang w:eastAsia="sl-SI"/>
              </w:rPr>
              <w:t>personalizacijo</w:t>
            </w:r>
            <w:proofErr w:type="spellEnd"/>
            <w:r w:rsidRPr="00C5280D">
              <w:rPr>
                <w:rFonts w:ascii="Arial" w:eastAsia="Times New Roman" w:hAnsi="Arial" w:cs="Arial"/>
                <w:sz w:val="20"/>
                <w:szCs w:val="20"/>
                <w:lang w:eastAsia="sl-SI"/>
              </w:rPr>
              <w:t xml:space="preserve"> obrazcev vozniških dovoljenj.</w:t>
            </w:r>
          </w:p>
          <w:p w14:paraId="4CEAA21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p>
          <w:p w14:paraId="60580F03"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60. člen</w:t>
            </w:r>
          </w:p>
          <w:p w14:paraId="2D44BFB5"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(pogoji za izdajo vozniškega dovoljenja)</w:t>
            </w:r>
          </w:p>
          <w:p w14:paraId="417B3F85"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3040B712"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Vozniško dovoljenje se izda osebi, ki izpolnjuje naslednje pogoje:</w:t>
            </w:r>
          </w:p>
          <w:p w14:paraId="3DBBFAA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je telesno in duševno zmožna voziti vozilo, kar dokaže z veljavnim zdravniškim spričevalom;</w:t>
            </w:r>
          </w:p>
          <w:p w14:paraId="6F8B3BE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je dopolnila predpisano starost za vožnjo vozil;</w:t>
            </w:r>
          </w:p>
          <w:p w14:paraId="4B85A39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je opravila vozniški izpit;</w:t>
            </w:r>
          </w:p>
          <w:p w14:paraId="60E2E61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ji ni odvzeto ali začasno odvzeto vozniško dovoljenje;</w:t>
            </w:r>
          </w:p>
          <w:p w14:paraId="7BA2370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se ji ne izvršuje stranska sankcija prepovedi vožnje motornega vozila določene vrste ali kategorije;</w:t>
            </w:r>
          </w:p>
          <w:p w14:paraId="1926019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ji ni prepovedana izdaja vozniškega dovoljenja v zvezi z varnostnim ukrepom odvzema vozniškega dovoljenja, dokler taka prepoved traja;</w:t>
            </w:r>
          </w:p>
          <w:p w14:paraId="621846BD"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7.      je zahtevi priložila ustrezno fotografijo v fizični ali digitalni obliki; za izdajo vozniškega dovoljenja se lahko uporabi tudi fotografija v digitalni obliki, ki se hrani v evidenci izdanega drugega uradnega identifikacijskega dokumenta in kaže pravo podobo osebe.</w:t>
            </w:r>
          </w:p>
          <w:p w14:paraId="585E99A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Vozniško dovoljenje za vožnjo motornih vozil kategorije A (brez omejitev) se sme izdati tudi osebi, ki poleg pogojev, določenih v prejšnjem odstavku, izpolnjuje naslednje pogoje:</w:t>
            </w:r>
          </w:p>
          <w:p w14:paraId="403A5398"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da je opravila praktični del vozniškega izpita vozil kategorije A brez omejitev;</w:t>
            </w:r>
          </w:p>
          <w:p w14:paraId="18A5CE9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da ima najmanj dve leti veljavno vozniško dovoljenje za vožnjo motornih vozil kategorije A2.</w:t>
            </w:r>
          </w:p>
          <w:p w14:paraId="2BF2CDDF"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Vozniško dovoljenje za vožnjo motornih vozil kategorije A2 se sme izdati tudi osebi, ki poleg pogojev iz prvega odstavka tega člena izpolnjuje naslednje pogoje:</w:t>
            </w:r>
          </w:p>
          <w:p w14:paraId="1CD0B02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da je opravila praktični del vozniškega izpita vozil kategorije A2;</w:t>
            </w:r>
          </w:p>
          <w:p w14:paraId="0D021D8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da ima najmanj dve leti veljavno vozniško dovoljenje za vožnjo motornih vozil kategorije A1.</w:t>
            </w:r>
          </w:p>
          <w:p w14:paraId="2533DD0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Osebi, ki ima veljavno vozniško dovoljenje za vožnjo motornih vozil kategorije B, BE, C1, C, C1E, CE, D1, D1E, D ali DE najmanj šest mesecev, se izda tudi vozniško dovoljenje za vožnjo vozil kategorije F, če uspešno opravi tečaj o varnem delu s traktorjem in traktorskimi priključki.</w:t>
            </w:r>
          </w:p>
          <w:p w14:paraId="51B3EBC0"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Osebi, ki opravi praktični del vozniškega izpita na motornem vozilu, ki ni opremljeno s stopalko sklopke ali ročico sklopke za kategorije AM, A1, A2 in A, s katero mora upravljati voznik pri zagonu ali ustavljanju vozila in menjavi prestav (v nadaljnjem besedilu: vozilo z avtomatskim menjalnikom), se v vozniško dovoljenje vpiše koda administrativne omejitve, in sicer v skladu s predpisom, ki ga izda minister, pristojen za promet. Imetnik vozniškega dovoljenja s kodo administrativne omejitve sme voziti samo vozila z avtomatskim menjalnikom. Koda se izbriše, če oseba opravi praktični del vozniškega izpita na vozilu z ročnim menjalnikom.</w:t>
            </w:r>
          </w:p>
          <w:p w14:paraId="7E680F25"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Osebi, ki opravi praktični del vozniškega izpita na motornem vozilu z avtomatskim menjalnikom kategorije BE, C1, C1E, C, CE, D1, D1E, D ali DE, se vpis kode iz prejšnjega odstavka v vozniško dovoljenje ne izvede, če oseba že ima vozniško dovoljenje, pridobljeno na podlagi opravljenega praktičnega dela vozniškega izpita z motornim vozilom z ročnim menjalnikom kategorije B, BE, C1, C1E, C, CE, D1, D1E ali D.</w:t>
            </w:r>
          </w:p>
          <w:p w14:paraId="7919FBF1"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(7) V vozniškem dovoljenju se potrdijo vse tiste kategorije vozil, ki jih sme imetnik voziti oziroma jih bo smel voziti po dopolnjeni predpisani starosti (kategorija G).</w:t>
            </w:r>
          </w:p>
          <w:p w14:paraId="74E35657"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(8) Vsaka oseba ima lahko le eno vozniško dovoljenje. Imetniku veljavnega vozniškega dovoljenja, izdanega v tujini, se slovensko vozniško dovoljenje izda oziroma njegova veljavnost podaljša, če odda vozniško dovoljenje, izdano v tujini.</w:t>
            </w:r>
          </w:p>
          <w:p w14:paraId="5074494E"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(9) Vozniško dovoljenje se ne izda oziroma se njegova veljavnost ne podaljša, če je bilo osebi njeno vozniško dovoljenje v drugi državi članici Evropske unije, Liechtensteinu, Norveški ali Islandiji odvzeto, omejeno, začasno odvzeto ali razveljavljeno.</w:t>
            </w:r>
          </w:p>
          <w:p w14:paraId="182D1F5D"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(10) Imetniku vozniškega dovoljenja druge države članice Evropske unije, Liechtensteina, Norveške ali Islandije se veljavnost vozniškega dovoljenja podaljša tako, da se izda slovensko vozniško dovoljenje.</w:t>
            </w:r>
          </w:p>
          <w:p w14:paraId="1618E717"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(11) Imetniku vozniškega dovoljenja druge države članice Evropske unije, Liechtensteina, Norveške ali Islandije, ki ima v Republiki Sloveniji običajno prebivališče, in čigar vozniško dovoljenje je v Republiki Sloveniji omejeno, začasno odvzeto, odvzeto ali mu je razveljavljena pravica do vožnje, se tuje vozniško dovoljenje, če je to potrebno, zamenja za slovensko vozniško dovoljenje.</w:t>
            </w:r>
          </w:p>
          <w:p w14:paraId="54660897" w14:textId="77777777" w:rsid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(12) Z globo 500 eurov se za prekršek kaznuje oseba, ki ima več kot eno vozniško dovoljenje za vožnjo motornih vozil iste oziroma istih kategorij.</w:t>
            </w:r>
          </w:p>
          <w:p w14:paraId="69645B46"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p>
          <w:p w14:paraId="4A0E8524"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70. člen</w:t>
            </w:r>
          </w:p>
          <w:p w14:paraId="2A168175"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(evidenca o vozniških dovoljenjih)</w:t>
            </w:r>
          </w:p>
          <w:p w14:paraId="3C713501"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5E0B367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Evidenca o vozniških dovoljenjih vsebuje naslednje podatke:</w:t>
            </w:r>
          </w:p>
          <w:p w14:paraId="6F362C0E"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osebno ime, EMŠO, naslov stalnega oziroma začasnega prebivališča, datum in kraj rojstva in fotografijo;</w:t>
            </w:r>
          </w:p>
          <w:p w14:paraId="0C44FC5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organ oziroma organizacijo, ki je izdal vozniško dovoljenje oziroma podaljšal njegovo veljavnost;</w:t>
            </w:r>
          </w:p>
          <w:p w14:paraId="4D9154C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datum izdaje in spremembe;</w:t>
            </w:r>
          </w:p>
          <w:p w14:paraId="5B6DE82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številko vpisa;</w:t>
            </w:r>
          </w:p>
          <w:p w14:paraId="226EF64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serijsko številko izdanega vozniškega dovoljenja;</w:t>
            </w:r>
          </w:p>
          <w:p w14:paraId="15EBF0A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veljavnost posameznih kategorij vozniškega dovoljenja;</w:t>
            </w:r>
          </w:p>
          <w:p w14:paraId="177BA96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7.      veljavnost obrazca vozniškega dovoljenja;</w:t>
            </w:r>
          </w:p>
          <w:p w14:paraId="7E1ECED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8.      zaznamke o veljavnosti, zamenjavi zaradi obrabljenosti, zamenjavi tujega vozniškega dovoljenja za slovensko, izgubi, pogrešitvi ali kraji oziroma deponiranju ali ostalih spremembah, ki se nanašajo na vozniško dovoljenje;</w:t>
            </w:r>
          </w:p>
          <w:p w14:paraId="7EF25363"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9.      zaznamke o kaznih oziroma sankcijah in odvzemu vozniškega dovoljenja zaradi zdravstvene nezmožnosti;</w:t>
            </w:r>
          </w:p>
          <w:p w14:paraId="3176073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10.   podatek o začasno odvzetem vozniškem dovoljenju po zakonu, ki ureja prekrške, in zakonu, ki ureja kazenski postopek;</w:t>
            </w:r>
          </w:p>
          <w:p w14:paraId="17FF5B0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11.   podatek o odložitvi izvršitve prenehanja veljavnosti vozniškega dovoljenja;</w:t>
            </w:r>
          </w:p>
          <w:p w14:paraId="3A545FD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12.   podatke iz zdravniškega spričevala iz 88. in 89. člena tega zakona;</w:t>
            </w:r>
          </w:p>
          <w:p w14:paraId="51EE2A8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13.   kategorije vozil, za katere velja, in datum pridobitve dovoljenja za vožnjo vozil posamezne kategorije;</w:t>
            </w:r>
          </w:p>
          <w:p w14:paraId="38E1577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14.   da je oseba voznik začetnik;</w:t>
            </w:r>
          </w:p>
          <w:p w14:paraId="37E4C6A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15.   da je oseba spremljevalec voznika;</w:t>
            </w:r>
          </w:p>
          <w:p w14:paraId="5EA5890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16.   omejitve: pripomočke, ki jih mora voznik uporabljati med vožnjo, oziroma omejitve za vožnjo vozil posameznih kategorij.</w:t>
            </w:r>
          </w:p>
          <w:p w14:paraId="0F877AC9"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Evidenco o vozniških dovoljenjih vodi ministrstvo, pristojno za promet. Podatke v evidenco vnašajo upravne enote, izvajalci zdravstvene dejavnosti, javna agencija in drugi organi, ki izvajajo pooblastila na podlagi tega zakona.</w:t>
            </w:r>
          </w:p>
          <w:p w14:paraId="5B7E3A4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Evidenca o vozniških dovoljenjih se za namen pridobivanja točnih in ažurnih podatkov iz 1. točke prvega odstavka tega člena poveže s centralnim registrom prebivalstva, določenim v zakonu, ki ureja centralni register prebivalstva, kjer se kot povezovalni znak uporablja EMŠO.</w:t>
            </w:r>
          </w:p>
          <w:p w14:paraId="148F682D" w14:textId="77777777" w:rsidR="00836A3B" w:rsidRPr="00836A3B" w:rsidRDefault="00836A3B" w:rsidP="00836A3B">
            <w:pPr>
              <w:jc w:val="both"/>
              <w:rPr>
                <w:rFonts w:ascii="Arial" w:eastAsiaTheme="minorEastAsia" w:hAnsi="Arial" w:cs="Arial"/>
                <w:sz w:val="20"/>
                <w:szCs w:val="20"/>
              </w:rPr>
            </w:pPr>
          </w:p>
          <w:p w14:paraId="5C9C55C5" w14:textId="77777777" w:rsidR="00836A3B" w:rsidRPr="00836A3B" w:rsidRDefault="00836A3B" w:rsidP="00836A3B">
            <w:pPr>
              <w:jc w:val="center"/>
              <w:rPr>
                <w:rFonts w:ascii="Arial" w:eastAsiaTheme="minorEastAsia" w:hAnsi="Arial" w:cs="Arial"/>
                <w:b/>
                <w:sz w:val="20"/>
                <w:szCs w:val="20"/>
              </w:rPr>
            </w:pPr>
            <w:r w:rsidRPr="00836A3B">
              <w:rPr>
                <w:rFonts w:ascii="Arial" w:eastAsiaTheme="minorEastAsia" w:hAnsi="Arial" w:cs="Arial"/>
                <w:b/>
                <w:sz w:val="20"/>
                <w:szCs w:val="20"/>
              </w:rPr>
              <w:t>6. ZAKON O PREVOZIH V CESTNEM PROMETU</w:t>
            </w:r>
          </w:p>
          <w:p w14:paraId="74935515"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533403C2"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val="x-none" w:eastAsia="sl-SI"/>
              </w:rPr>
              <w:t>41. člen</w:t>
            </w:r>
          </w:p>
          <w:p w14:paraId="0D811082" w14:textId="77777777" w:rsidR="00911F01" w:rsidRDefault="00911F01" w:rsidP="00911F01">
            <w:pPr>
              <w:shd w:val="clear" w:color="auto" w:fill="FFFFFF"/>
              <w:spacing w:after="0" w:line="260" w:lineRule="exact"/>
              <w:jc w:val="center"/>
              <w:rPr>
                <w:rFonts w:ascii="Arial" w:eastAsia="Times New Roman" w:hAnsi="Arial" w:cs="Arial"/>
                <w:b/>
                <w:bCs/>
                <w:sz w:val="20"/>
                <w:szCs w:val="20"/>
                <w:lang w:val="x-none" w:eastAsia="sl-SI"/>
              </w:rPr>
            </w:pPr>
            <w:r w:rsidRPr="00C5280D">
              <w:rPr>
                <w:rFonts w:ascii="Arial" w:eastAsia="Times New Roman" w:hAnsi="Arial" w:cs="Arial"/>
                <w:b/>
                <w:bCs/>
                <w:sz w:val="20"/>
                <w:szCs w:val="20"/>
                <w:lang w:val="x-none" w:eastAsia="sl-SI"/>
              </w:rPr>
              <w:t>(pooblaščeni centri za usposabljanje)</w:t>
            </w:r>
          </w:p>
          <w:p w14:paraId="2B62F556"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p>
          <w:p w14:paraId="0E6AC13B"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(1) Izvajanje pridobivanja temeljnih kvalifikacij in rednega usposabljanja v skladu s 37. in 39. členom tega zakona opravljajo organizacije, ki jih na podlagi javnega razpisa pooblasti minister (v nadaljnjem besedilu: pooblaščeni centri za usposabljanje). Te organizacije so poklicne šole za voznike, organizacije, ki izvajajo nacionalne poklicne kvalifikacije ali vsake druge organizacije, ki izvajajo drug program izobraževanja oziroma usposabljanja.</w:t>
            </w:r>
          </w:p>
          <w:p w14:paraId="3083B7DF"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(2) Pooblastilo izda minister z odločbo v upravnem postopku na zahtevo stranke organizaciji, ki izkaže, da:</w:t>
            </w:r>
          </w:p>
          <w:p w14:paraId="4831ABC5"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ima ustrezen program kvalifikacij in usposabljanja;</w:t>
            </w:r>
          </w:p>
          <w:p w14:paraId="3497828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ima ustrezne inštruktorje s potrebnimi kvalifikacijami;</w:t>
            </w:r>
          </w:p>
          <w:p w14:paraId="3377465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razpolaga s prostori za usposabljanje, učnimi pripomočki in gradivom ter voznim parkom za praktično delo.</w:t>
            </w:r>
          </w:p>
          <w:p w14:paraId="01D25485"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(3) Nadzor nad izpolnjevanjem pogojev iz prejšnjega odstavka in nad izvajanjem rednih usposabljanj voznikov opravlja inšpektorat, pristojen za področje prometa. V primeru ugotovljenih nepravilnosti pri izvajanju rednega usposabljanja ali neizpolnjevanja pogojev iz prejšnjega odstavka z odločbo naloži odpravo nepravilnosti in jo v vednost pošlje tudi ministrstvu, da preveri, ali so izpolnjeni pogoji za odvzem pooblastila. Inšpektor takoj prepove izvajanje rednega usposabljanja, če ugotovi kakšno od naslednjih nepravilnosti:</w:t>
            </w:r>
          </w:p>
          <w:p w14:paraId="7D012EC8"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usposabljanje izvaja oseba, ki ne izpolnjuje predpisanih pogojev glede izobrazbe in izkušenj s področja, za katero se usposabljanje izvaja;</w:t>
            </w:r>
          </w:p>
          <w:p w14:paraId="316C9EE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se usposabljanje ne izvaja po programu, ki ga določi ministrstvo;</w:t>
            </w:r>
          </w:p>
          <w:p w14:paraId="2F18D238"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se usposabljanje izvaja v prostorih, ki ne izpolnjujejo minimalnih pogojev, določenih s tem zakonom ali podzakonskim predpisom;</w:t>
            </w:r>
          </w:p>
          <w:p w14:paraId="66458110"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usposabljanje izvaja pravna ali fizična oseba, ki nima pooblastila ministra za izvajanje rednih usposabljanj.</w:t>
            </w:r>
          </w:p>
          <w:p w14:paraId="13753109"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(4) Minister odvzame pooblastilo pooblaščenemu centru za usposabljanje, če pogoji iz drugega odstavka tega člena niso več izpolnjeni ali se izvajanje pridobivanja temeljnih kvalifikacij in rednega usposabljanja ne izvaja v skladu s tem zakonom in predpisi izdanimi na njegovi podlagi.</w:t>
            </w:r>
          </w:p>
          <w:p w14:paraId="11E6E12B" w14:textId="77777777" w:rsidR="00911F01" w:rsidRDefault="00911F01" w:rsidP="00911F01">
            <w:pPr>
              <w:shd w:val="clear" w:color="auto" w:fill="FFFFFF"/>
              <w:spacing w:after="0" w:line="260" w:lineRule="exact"/>
              <w:ind w:firstLine="1021"/>
              <w:jc w:val="both"/>
              <w:rPr>
                <w:rFonts w:ascii="Arial" w:eastAsia="Times New Roman" w:hAnsi="Arial" w:cs="Arial"/>
                <w:sz w:val="20"/>
                <w:szCs w:val="20"/>
                <w:lang w:val="x-none" w:eastAsia="sl-SI"/>
              </w:rPr>
            </w:pPr>
            <w:r w:rsidRPr="00C5280D">
              <w:rPr>
                <w:rFonts w:ascii="Arial" w:eastAsia="Times New Roman" w:hAnsi="Arial" w:cs="Arial"/>
                <w:sz w:val="20"/>
                <w:szCs w:val="20"/>
                <w:lang w:val="x-none" w:eastAsia="sl-SI"/>
              </w:rPr>
              <w:t>(5) V primeru iz prejšnjega odstavka lahko minister pooblastilo začasno odvzame za čas od treh do dvanajst mesecev, če je mogoče pričakovati, da bo v tem času pooblaščeni center za usposabljanje izpolnil pogoje iz drugega odstavka tega člena.</w:t>
            </w:r>
          </w:p>
          <w:p w14:paraId="6158D941" w14:textId="77777777" w:rsidR="00C05191" w:rsidRPr="00C5280D" w:rsidRDefault="00C05191" w:rsidP="00911F01">
            <w:pPr>
              <w:shd w:val="clear" w:color="auto" w:fill="FFFFFF"/>
              <w:spacing w:after="0" w:line="260" w:lineRule="exact"/>
              <w:ind w:firstLine="1021"/>
              <w:jc w:val="both"/>
              <w:rPr>
                <w:rFonts w:ascii="Arial" w:eastAsia="Times New Roman" w:hAnsi="Arial" w:cs="Arial"/>
                <w:sz w:val="20"/>
                <w:szCs w:val="20"/>
                <w:lang w:eastAsia="sl-SI"/>
              </w:rPr>
            </w:pPr>
          </w:p>
          <w:p w14:paraId="28937A04"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val="x-none" w:eastAsia="sl-SI"/>
              </w:rPr>
              <w:t>42. člen</w:t>
            </w:r>
          </w:p>
          <w:p w14:paraId="3CBCB868" w14:textId="77777777" w:rsidR="00911F01" w:rsidRDefault="00911F01" w:rsidP="00911F01">
            <w:pPr>
              <w:shd w:val="clear" w:color="auto" w:fill="FFFFFF"/>
              <w:spacing w:after="0" w:line="260" w:lineRule="exact"/>
              <w:jc w:val="center"/>
              <w:rPr>
                <w:rFonts w:ascii="Arial" w:eastAsia="Times New Roman" w:hAnsi="Arial" w:cs="Arial"/>
                <w:b/>
                <w:bCs/>
                <w:sz w:val="20"/>
                <w:szCs w:val="20"/>
                <w:lang w:val="x-none" w:eastAsia="sl-SI"/>
              </w:rPr>
            </w:pPr>
            <w:r w:rsidRPr="00C5280D">
              <w:rPr>
                <w:rFonts w:ascii="Arial" w:eastAsia="Times New Roman" w:hAnsi="Arial" w:cs="Arial"/>
                <w:b/>
                <w:bCs/>
                <w:sz w:val="20"/>
                <w:szCs w:val="20"/>
                <w:lang w:val="x-none" w:eastAsia="sl-SI"/>
              </w:rPr>
              <w:t>(vpis vozniške kvalifikacije)</w:t>
            </w:r>
          </w:p>
          <w:p w14:paraId="2EFB362A" w14:textId="77777777" w:rsidR="00C05191" w:rsidRPr="00C5280D" w:rsidRDefault="00C05191" w:rsidP="00911F01">
            <w:pPr>
              <w:shd w:val="clear" w:color="auto" w:fill="FFFFFF"/>
              <w:spacing w:after="0" w:line="260" w:lineRule="exact"/>
              <w:jc w:val="center"/>
              <w:rPr>
                <w:rFonts w:ascii="Arial" w:eastAsia="Times New Roman" w:hAnsi="Arial" w:cs="Arial"/>
                <w:b/>
                <w:bCs/>
                <w:sz w:val="20"/>
                <w:szCs w:val="20"/>
                <w:lang w:eastAsia="sl-SI"/>
              </w:rPr>
            </w:pPr>
          </w:p>
          <w:p w14:paraId="7659AE90"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(1) Kot dokaz o pridobljeni vozniški kvalifikaciji oziroma podaljšanju veljavnosti kvalifikacije upravni organ, pristojen za izdajo vozniških dovoljenj (v nadaljnjem besedilu: izdajatelj), na podlagi spričevala o pridobljeni temeljni kvalifikaciji ali spričevala o končanem rednem usposabljanju (podaljšanje pridobljene kvalifikacije) vpiše v vozniško dovoljenje ali v izkaznico o vozniških kvalifikacijah kodo Unije »95« v skladu z Direktivo 2006/126/ES.</w:t>
            </w:r>
          </w:p>
          <w:p w14:paraId="698ACB30"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(2) Vozniška kvalifikacija voznika se vpiše v veljavno vozniško dovoljenje, če je bilo to izdano v Republiki Sloveniji. Če voznik nima veljavnega vozniškega dovoljenja, izdanega v Republiki Sloveniji, se mu izda izkaznica o vozniških kvalifikacijah, pri čemer izdajatelj preveri veljavnost vozniškega dovoljenja za kategorije, pri katerih se vpiše koda. Vpis kode v vozniško dovoljenje ali izdajo izkaznice o vozniških kvalifikacijah opravi izdajatelj.</w:t>
            </w:r>
          </w:p>
          <w:p w14:paraId="0CA1DA77"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(3) Označba kode Unije »95« na izkaznici o vozniških kvalifikacijah ali na vozniškem dovoljenju, ki ju je izdal pristojni organ druge države članice v skladu z Direktivo 2003/59/ES, izkazuje pridobljene vozniške kvalifikacije in se priznava na območju Republike Slovenije.</w:t>
            </w:r>
          </w:p>
          <w:p w14:paraId="3846BB88"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(4) Vozniki, državljani tretjih držav, ki vozijo vozila za cestni prevoz blaga, lahko tudi s potrdilom za voznike, določenim z Uredbo 1072/2009/ES, dokažejo, da imajo temeljno kvalifikacijo voznika in opravljeno redno usposabljanje, če je v potrdilu v polju za opombe navedena koda Unije »95«. Kodo na vlogo voznika v potrdilo vnese izdajatelj tega potrdila, če mu voznik predloži ustrezno spričevalo ali drugo ustrezno dokazilo, da izpolnjuje zahteve glede kvalifikacij in zahteve glede usposabljanja iz tega zakona. Potrdila za voznike, ki nimajo kode Unije »95«in so bila izdana pred 23. majem 2020 v skladu s 5. členom Uredbe 1072/2009/ES, se sprejmejo kot dokaz o kvalifikacijah do izteka njihove veljavnosti.</w:t>
            </w:r>
          </w:p>
          <w:p w14:paraId="0C952202" w14:textId="77777777" w:rsidR="00911F01" w:rsidRDefault="00911F01" w:rsidP="00911F01">
            <w:pPr>
              <w:shd w:val="clear" w:color="auto" w:fill="FFFFFF"/>
              <w:spacing w:after="0" w:line="260" w:lineRule="exact"/>
              <w:ind w:firstLine="1021"/>
              <w:jc w:val="both"/>
              <w:rPr>
                <w:rFonts w:ascii="Arial" w:eastAsia="Times New Roman" w:hAnsi="Arial" w:cs="Arial"/>
                <w:sz w:val="20"/>
                <w:szCs w:val="20"/>
                <w:lang w:val="x-none" w:eastAsia="sl-SI"/>
              </w:rPr>
            </w:pPr>
            <w:r w:rsidRPr="00C5280D">
              <w:rPr>
                <w:rFonts w:ascii="Arial" w:eastAsia="Times New Roman" w:hAnsi="Arial" w:cs="Arial"/>
                <w:sz w:val="20"/>
                <w:szCs w:val="20"/>
                <w:lang w:val="x-none" w:eastAsia="sl-SI"/>
              </w:rPr>
              <w:t>(5) Voznikom, ki pridobijo temeljno kvalifikacijo za prevoz oseb in prevoz blaga in imajo različno veljavnost vozniške kvalifikacije oziroma kode Unije za te vrste prevozov, se ob končanem rednem usposabljanju veljavnost kode oziroma kvalifikacije za obe vrsti prevozov izenači tako, da se veljavnost manj časa veljavne kvalifikacije oziroma kode izenači z veljavnostjo kode oziroma kategorije, ki velja dalj časa.</w:t>
            </w:r>
          </w:p>
          <w:p w14:paraId="504652C9" w14:textId="77777777" w:rsidR="00C05191" w:rsidRPr="00C5280D" w:rsidRDefault="00C05191" w:rsidP="00911F01">
            <w:pPr>
              <w:shd w:val="clear" w:color="auto" w:fill="FFFFFF"/>
              <w:spacing w:after="0" w:line="260" w:lineRule="exact"/>
              <w:ind w:firstLine="1021"/>
              <w:jc w:val="both"/>
              <w:rPr>
                <w:rFonts w:ascii="Arial" w:eastAsia="Times New Roman" w:hAnsi="Arial" w:cs="Arial"/>
                <w:sz w:val="20"/>
                <w:szCs w:val="20"/>
                <w:lang w:eastAsia="sl-SI"/>
              </w:rPr>
            </w:pPr>
          </w:p>
          <w:p w14:paraId="34E2BB5E"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val="x-none" w:eastAsia="sl-SI"/>
              </w:rPr>
              <w:t>42.a člen</w:t>
            </w:r>
          </w:p>
          <w:p w14:paraId="793AD086" w14:textId="77777777" w:rsidR="00911F01" w:rsidRDefault="00911F01" w:rsidP="00911F01">
            <w:pPr>
              <w:shd w:val="clear" w:color="auto" w:fill="FFFFFF"/>
              <w:spacing w:after="0" w:line="260" w:lineRule="exact"/>
              <w:jc w:val="center"/>
              <w:rPr>
                <w:rFonts w:ascii="Arial" w:eastAsia="Times New Roman" w:hAnsi="Arial" w:cs="Arial"/>
                <w:b/>
                <w:bCs/>
                <w:sz w:val="20"/>
                <w:szCs w:val="20"/>
                <w:lang w:val="x-none" w:eastAsia="sl-SI"/>
              </w:rPr>
            </w:pPr>
            <w:r w:rsidRPr="00C5280D">
              <w:rPr>
                <w:rFonts w:ascii="Arial" w:eastAsia="Times New Roman" w:hAnsi="Arial" w:cs="Arial"/>
                <w:b/>
                <w:bCs/>
                <w:sz w:val="20"/>
                <w:szCs w:val="20"/>
                <w:lang w:val="x-none" w:eastAsia="sl-SI"/>
              </w:rPr>
              <w:t>(vloga za izdajo izkaznice o vozniških kvalifikacijah)</w:t>
            </w:r>
          </w:p>
          <w:p w14:paraId="605E9A8A" w14:textId="77777777" w:rsidR="00C05191" w:rsidRPr="00C5280D" w:rsidRDefault="00C05191" w:rsidP="00911F01">
            <w:pPr>
              <w:shd w:val="clear" w:color="auto" w:fill="FFFFFF"/>
              <w:spacing w:after="0" w:line="260" w:lineRule="exact"/>
              <w:jc w:val="center"/>
              <w:rPr>
                <w:rFonts w:ascii="Arial" w:eastAsia="Times New Roman" w:hAnsi="Arial" w:cs="Arial"/>
                <w:b/>
                <w:bCs/>
                <w:sz w:val="20"/>
                <w:szCs w:val="20"/>
                <w:lang w:eastAsia="sl-SI"/>
              </w:rPr>
            </w:pPr>
          </w:p>
          <w:p w14:paraId="285B95B2"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(1) Vloga za izdajo izkaznice se vloži pri izdajatelju na obrazcu, ki ga določi minister. Obrazec mora biti dosegljiv na spletnih straneh ministrstva in pri izdajatelju.</w:t>
            </w:r>
          </w:p>
          <w:p w14:paraId="5C8AA747"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(2) Vloga iz prejšnjega odstavka vsebuje naslednje podatke:</w:t>
            </w:r>
          </w:p>
          <w:p w14:paraId="4E4031EC"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osebno ime,</w:t>
            </w:r>
          </w:p>
          <w:p w14:paraId="0FC8107E"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EMŠO in rojstni datum ter spol,</w:t>
            </w:r>
          </w:p>
          <w:p w14:paraId="092D5884"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kraj rojstva,</w:t>
            </w:r>
          </w:p>
          <w:p w14:paraId="2BA96FE9"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državo rojstva,</w:t>
            </w:r>
          </w:p>
          <w:p w14:paraId="1E36FAB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državljanstvo,</w:t>
            </w:r>
          </w:p>
          <w:p w14:paraId="3E3CF361"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naslov stalnega prebivališča,</w:t>
            </w:r>
          </w:p>
          <w:p w14:paraId="4351B338"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naslov začasnega prebivališča, če ta ni enak stalnemu prebivališču, oziroma naslov, na katerega se pošlje izkaznica,</w:t>
            </w:r>
          </w:p>
          <w:p w14:paraId="30554329"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številko vozniškega dovoljenja,</w:t>
            </w:r>
          </w:p>
          <w:p w14:paraId="51FE513D"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datum izdaje vozniškega dovoljenja,</w:t>
            </w:r>
          </w:p>
          <w:p w14:paraId="247F66B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državo izdajateljico vozniškega dovoljenja,</w:t>
            </w:r>
          </w:p>
          <w:p w14:paraId="4694D80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naziv organa, ki je izdal vozniško dovoljenje,</w:t>
            </w:r>
          </w:p>
          <w:p w14:paraId="5730FC1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datum in kraj vložitve vloge,</w:t>
            </w:r>
          </w:p>
          <w:p w14:paraId="0D44770C"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osebno ime, EMŠO ter stalno prebivališče pooblaščenca za vročanje,</w:t>
            </w:r>
          </w:p>
          <w:p w14:paraId="1697B5A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naslov podjetja pooblaščenca,</w:t>
            </w:r>
          </w:p>
          <w:p w14:paraId="55211E56"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vrsto osebnega dokumenta pooblaščenca,</w:t>
            </w:r>
          </w:p>
          <w:p w14:paraId="7295B270"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obseg pooblastila pooblaščenca,</w:t>
            </w:r>
          </w:p>
          <w:p w14:paraId="73EB73C9"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podpis voznika/voznice,</w:t>
            </w:r>
          </w:p>
          <w:p w14:paraId="2AC5E506"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kategorijo, za katero naj se izda izkaznica, z datumom veljavnosti.</w:t>
            </w:r>
          </w:p>
          <w:p w14:paraId="04EFEC87"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(3) Vlogi za izdajo izkaznice je treba priložiti:</w:t>
            </w:r>
          </w:p>
          <w:p w14:paraId="0351A640"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spričevalo o pridobljenih temeljnih kvalifikacijah ali spričevalo o rednem usposabljanju,</w:t>
            </w:r>
          </w:p>
          <w:p w14:paraId="6E63A95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tuje vozniško dovoljenje in potni list na vpogled,</w:t>
            </w:r>
          </w:p>
          <w:p w14:paraId="00650C8A"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fotografijo predpisane velikosti, ki se priloži v fizični ali digitalni obliki. Za izdajo izkaznice o vozniških kvalifikacijah se lahko uporabi tudi fotografija v digitalni obliki, ki se hrani v evidenci izdanega drugega uradnega identifikacijskega dokumenta in kaže pravo podobo osebe.</w:t>
            </w:r>
          </w:p>
          <w:p w14:paraId="3F9EB3B8"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(4) Podatke o dejstvih iz tega člena, o katerih vodi uradno evidenco organ ali nosilec javnega pooblastila, si izdajatelj preskrbi po uradni dolžnosti. Drugi organi in nosilci javnih pooblastil so izdajatelju izkaznic te podatke dolžni zagotoviti in v sodelovanju z njim zagotoviti najenostavnejši način izmenjave oziroma vpogleda v te evidence in podatke. Če gre za pridobitev osebnih podatkov, mora izdajatelj izkaznic stranki navesti, katere osebne podatke bo pridobil iz določenih uradnih evidenc.</w:t>
            </w:r>
          </w:p>
          <w:p w14:paraId="46616C6B"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(5) Tuji državljani, ki nimajo določene EMŠO v Republiki Sloveniji, morajo pri pristojnem organu pred podajo vloge zaprositi za njeno izdajo.</w:t>
            </w:r>
          </w:p>
          <w:p w14:paraId="22890D2E"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(6) Vloga za izdajo izkaznice s priloženo dokumentacijo se hrani 10 let od dneva vložitve pri izdajatelju izkaznic.</w:t>
            </w:r>
          </w:p>
          <w:p w14:paraId="7ECB5C0C" w14:textId="77777777" w:rsidR="00911F01" w:rsidRPr="00E37FA5" w:rsidRDefault="00911F01" w:rsidP="00911F01">
            <w:pPr>
              <w:spacing w:after="0" w:line="260" w:lineRule="exact"/>
              <w:rPr>
                <w:rFonts w:ascii="Arial" w:hAnsi="Arial" w:cs="Arial"/>
                <w:sz w:val="20"/>
                <w:szCs w:val="20"/>
              </w:rPr>
            </w:pPr>
          </w:p>
          <w:p w14:paraId="5A973D5B" w14:textId="77777777" w:rsidR="00911F01" w:rsidRPr="00E37FA5" w:rsidRDefault="00911F01" w:rsidP="00911F01">
            <w:pPr>
              <w:spacing w:after="0" w:line="260" w:lineRule="exact"/>
              <w:rPr>
                <w:rFonts w:ascii="Arial" w:hAnsi="Arial" w:cs="Arial"/>
                <w:sz w:val="20"/>
                <w:szCs w:val="20"/>
              </w:rPr>
            </w:pPr>
          </w:p>
          <w:p w14:paraId="7719B5C8"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305F9ED0"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5F5C4D6E"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731353D1"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V. PREDLOG, DA SE PREDLOG ZAKONA OBRAVNAVA PO NUJNEM OZIROMA SKRAJŠANEM POSTOPKU</w:t>
            </w:r>
          </w:p>
        </w:tc>
      </w:tr>
      <w:tr w:rsidR="00344E29" w:rsidRPr="004B02F1" w14:paraId="1710CB10" w14:textId="77777777" w:rsidTr="00344E29">
        <w:tc>
          <w:tcPr>
            <w:tcW w:w="8600" w:type="dxa"/>
          </w:tcPr>
          <w:p w14:paraId="198B7B95" w14:textId="77777777" w:rsidR="00344E29" w:rsidRPr="004B02F1" w:rsidRDefault="00AB0730" w:rsidP="00AB0730">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w:t>
            </w:r>
          </w:p>
        </w:tc>
      </w:tr>
      <w:tr w:rsidR="00344E29" w:rsidRPr="004B02F1" w14:paraId="68DD2BB7" w14:textId="77777777" w:rsidTr="00344E29">
        <w:tc>
          <w:tcPr>
            <w:tcW w:w="8600" w:type="dxa"/>
          </w:tcPr>
          <w:p w14:paraId="7A4AE6AC" w14:textId="77777777" w:rsidR="00344E29"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68047BA"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VI. PRILOGE</w:t>
            </w:r>
          </w:p>
          <w:p w14:paraId="224C6C22"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07E303BE" w14:textId="77777777" w:rsidR="002532AA" w:rsidRDefault="002532AA" w:rsidP="00FB4614">
      <w:pPr>
        <w:spacing w:after="0" w:line="260" w:lineRule="exact"/>
      </w:pPr>
    </w:p>
    <w:sectPr w:rsidR="002532AA" w:rsidSect="00344E29">
      <w:footerReference w:type="default" r:id="rId39"/>
      <w:headerReference w:type="first" r:id="rId40"/>
      <w:footerReference w:type="first" r:id="rId41"/>
      <w:pgSz w:w="11900" w:h="16840" w:code="9"/>
      <w:pgMar w:top="1134" w:right="1599" w:bottom="907"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57F8" w14:textId="77777777" w:rsidR="00DE014F" w:rsidRDefault="00DE014F" w:rsidP="00344E29">
      <w:pPr>
        <w:spacing w:after="0" w:line="240" w:lineRule="auto"/>
      </w:pPr>
      <w:r>
        <w:separator/>
      </w:r>
    </w:p>
  </w:endnote>
  <w:endnote w:type="continuationSeparator" w:id="0">
    <w:p w14:paraId="53688F2A" w14:textId="77777777" w:rsidR="00DE014F" w:rsidRDefault="00DE014F" w:rsidP="0034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E057" w14:textId="11E6FB4E" w:rsidR="0033142C" w:rsidRDefault="0033142C">
    <w:pPr>
      <w:pStyle w:val="Noga"/>
      <w:jc w:val="right"/>
    </w:pPr>
    <w:r>
      <w:fldChar w:fldCharType="begin"/>
    </w:r>
    <w:r>
      <w:instrText>PAGE   \* MERGEFORMAT</w:instrText>
    </w:r>
    <w:r>
      <w:fldChar w:fldCharType="separate"/>
    </w:r>
    <w:r w:rsidR="00382C69">
      <w:rPr>
        <w:noProof/>
      </w:rPr>
      <w:t>43</w:t>
    </w:r>
    <w:r>
      <w:rPr>
        <w:noProof/>
      </w:rPr>
      <w:fldChar w:fldCharType="end"/>
    </w:r>
  </w:p>
  <w:p w14:paraId="1140374F" w14:textId="77777777" w:rsidR="0033142C" w:rsidRDefault="0033142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A827" w14:textId="6837A26B" w:rsidR="0033142C" w:rsidRDefault="0033142C">
    <w:pPr>
      <w:pStyle w:val="Noga"/>
      <w:jc w:val="right"/>
    </w:pPr>
    <w:r>
      <w:fldChar w:fldCharType="begin"/>
    </w:r>
    <w:r>
      <w:instrText>PAGE   \* MERGEFORMAT</w:instrText>
    </w:r>
    <w:r>
      <w:fldChar w:fldCharType="separate"/>
    </w:r>
    <w:r w:rsidR="00382C69">
      <w:rPr>
        <w:noProof/>
      </w:rPr>
      <w:t>1</w:t>
    </w:r>
    <w:r>
      <w:rPr>
        <w:noProof/>
      </w:rPr>
      <w:fldChar w:fldCharType="end"/>
    </w:r>
  </w:p>
  <w:p w14:paraId="2406BE5B" w14:textId="77777777" w:rsidR="0033142C" w:rsidRDefault="003314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BE6A" w14:textId="77777777" w:rsidR="00DE014F" w:rsidRDefault="00DE014F" w:rsidP="00344E29">
      <w:pPr>
        <w:spacing w:after="0" w:line="240" w:lineRule="auto"/>
      </w:pPr>
      <w:r>
        <w:separator/>
      </w:r>
    </w:p>
  </w:footnote>
  <w:footnote w:type="continuationSeparator" w:id="0">
    <w:p w14:paraId="7CFA9AE6" w14:textId="77777777" w:rsidR="00DE014F" w:rsidRDefault="00DE014F" w:rsidP="0034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3142C" w:rsidRPr="008F3500" w14:paraId="39CADBFB" w14:textId="77777777">
      <w:trPr>
        <w:cantSplit/>
        <w:trHeight w:hRule="exact" w:val="847"/>
      </w:trPr>
      <w:tc>
        <w:tcPr>
          <w:tcW w:w="567" w:type="dxa"/>
        </w:tcPr>
        <w:p w14:paraId="1693A919" w14:textId="77777777" w:rsidR="0033142C" w:rsidRPr="008F3500" w:rsidRDefault="0033142C" w:rsidP="00344E29">
          <w:pPr>
            <w:autoSpaceDE w:val="0"/>
            <w:autoSpaceDN w:val="0"/>
            <w:adjustRightInd w:val="0"/>
            <w:spacing w:line="240" w:lineRule="auto"/>
            <w:rPr>
              <w:rFonts w:ascii="Republika" w:hAnsi="Republika"/>
              <w:color w:val="529DBA"/>
              <w:sz w:val="60"/>
              <w:szCs w:val="60"/>
            </w:rPr>
          </w:pPr>
        </w:p>
      </w:tc>
    </w:tr>
  </w:tbl>
  <w:p w14:paraId="3665F2FE" w14:textId="77777777" w:rsidR="0033142C" w:rsidRDefault="0033142C" w:rsidP="00344E29">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0" locked="0" layoutInCell="1" allowOverlap="1" wp14:anchorId="72909966" wp14:editId="3059C3BC">
          <wp:simplePos x="0" y="0"/>
          <wp:positionH relativeFrom="page">
            <wp:posOffset>0</wp:posOffset>
          </wp:positionH>
          <wp:positionV relativeFrom="page">
            <wp:posOffset>0</wp:posOffset>
          </wp:positionV>
          <wp:extent cx="4321810" cy="972185"/>
          <wp:effectExtent l="0" t="0" r="2540" b="0"/>
          <wp:wrapSquare wrapText="bothSides"/>
          <wp:docPr id="1" name="Slika 1"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r>
  </w:p>
  <w:p w14:paraId="0027C6B4" w14:textId="77777777" w:rsidR="0033142C" w:rsidRPr="008F3500" w:rsidRDefault="0033142C" w:rsidP="00344E29">
    <w:pPr>
      <w:pStyle w:val="Glava"/>
      <w:tabs>
        <w:tab w:val="clear" w:pos="4320"/>
        <w:tab w:val="clear" w:pos="8640"/>
        <w:tab w:val="left" w:pos="5112"/>
      </w:tabs>
      <w:spacing w:before="120" w:line="240" w:lineRule="exact"/>
      <w:rPr>
        <w:rFonts w:cs="Arial"/>
        <w:sz w:val="16"/>
      </w:rPr>
    </w:pPr>
    <w:r>
      <w:rPr>
        <w:rFonts w:cs="Arial"/>
        <w:sz w:val="16"/>
      </w:rPr>
      <w:tab/>
    </w:r>
    <w:r w:rsidRPr="008F3500">
      <w:rPr>
        <w:rFonts w:cs="Arial"/>
        <w:sz w:val="16"/>
      </w:rPr>
      <w:t xml:space="preserve">T: </w:t>
    </w:r>
    <w:r>
      <w:rPr>
        <w:rFonts w:cs="Arial"/>
        <w:sz w:val="16"/>
      </w:rPr>
      <w:t>01 428 40 00</w:t>
    </w:r>
    <w:r w:rsidRPr="008F3500">
      <w:rPr>
        <w:rFonts w:cs="Arial"/>
        <w:sz w:val="16"/>
      </w:rPr>
      <w:t xml:space="preserve"> </w:t>
    </w:r>
  </w:p>
  <w:p w14:paraId="10FEA55C" w14:textId="77777777" w:rsidR="0033142C" w:rsidRPr="008F3500" w:rsidRDefault="0033142C" w:rsidP="00344E2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141A7638" w14:textId="77777777" w:rsidR="0033142C" w:rsidRPr="008F3500" w:rsidRDefault="0033142C" w:rsidP="00344E2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14:paraId="5636023D" w14:textId="77777777" w:rsidR="0033142C" w:rsidRPr="008F3500" w:rsidRDefault="0033142C" w:rsidP="00344E2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9AB"/>
    <w:multiLevelType w:val="hybridMultilevel"/>
    <w:tmpl w:val="CA5A68D6"/>
    <w:lvl w:ilvl="0" w:tplc="431AAB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E69DC"/>
    <w:multiLevelType w:val="hybridMultilevel"/>
    <w:tmpl w:val="17100258"/>
    <w:lvl w:ilvl="0" w:tplc="97BEE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903DF3"/>
    <w:multiLevelType w:val="hybridMultilevel"/>
    <w:tmpl w:val="1FD0B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0424000F">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23512244"/>
    <w:multiLevelType w:val="hybridMultilevel"/>
    <w:tmpl w:val="99B07BB6"/>
    <w:lvl w:ilvl="0" w:tplc="519AF3E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hybridMultilevel"/>
    <w:tmpl w:val="1CD44DF8"/>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8F24B0"/>
    <w:multiLevelType w:val="hybridMultilevel"/>
    <w:tmpl w:val="41F00FB4"/>
    <w:lvl w:ilvl="0" w:tplc="431AAB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8262DB"/>
    <w:multiLevelType w:val="hybridMultilevel"/>
    <w:tmpl w:val="611872A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AB72F0"/>
    <w:multiLevelType w:val="hybridMultilevel"/>
    <w:tmpl w:val="773CD374"/>
    <w:lvl w:ilvl="0" w:tplc="743A62E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D1458C8"/>
    <w:multiLevelType w:val="hybridMultilevel"/>
    <w:tmpl w:val="51FEF2B8"/>
    <w:lvl w:ilvl="0" w:tplc="489CE6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E07FB1"/>
    <w:multiLevelType w:val="hybridMultilevel"/>
    <w:tmpl w:val="F35CBEE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8F5F6D"/>
    <w:multiLevelType w:val="hybridMultilevel"/>
    <w:tmpl w:val="A5845DBE"/>
    <w:lvl w:ilvl="0" w:tplc="97BEE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FD4283"/>
    <w:multiLevelType w:val="hybridMultilevel"/>
    <w:tmpl w:val="C9463AE6"/>
    <w:lvl w:ilvl="0" w:tplc="743A62E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DF0798"/>
    <w:multiLevelType w:val="hybridMultilevel"/>
    <w:tmpl w:val="2A2C1E3C"/>
    <w:lvl w:ilvl="0" w:tplc="431AAB8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D614EB"/>
    <w:multiLevelType w:val="hybridMultilevel"/>
    <w:tmpl w:val="1FD0B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63038A"/>
    <w:multiLevelType w:val="hybridMultilevel"/>
    <w:tmpl w:val="C450A9F4"/>
    <w:lvl w:ilvl="0" w:tplc="3DF077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7B5BB3"/>
    <w:multiLevelType w:val="hybridMultilevel"/>
    <w:tmpl w:val="B2A881B0"/>
    <w:lvl w:ilvl="0" w:tplc="3340A62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D13CE5"/>
    <w:multiLevelType w:val="hybridMultilevel"/>
    <w:tmpl w:val="D166D626"/>
    <w:lvl w:ilvl="0" w:tplc="9CB67BD2">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D01311"/>
    <w:multiLevelType w:val="hybridMultilevel"/>
    <w:tmpl w:val="4326668A"/>
    <w:lvl w:ilvl="0" w:tplc="489CE67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CB25E5"/>
    <w:multiLevelType w:val="hybridMultilevel"/>
    <w:tmpl w:val="870C6CC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AF0B20"/>
    <w:multiLevelType w:val="hybridMultilevel"/>
    <w:tmpl w:val="01BC02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15E2D25"/>
    <w:multiLevelType w:val="hybridMultilevel"/>
    <w:tmpl w:val="CF78D67E"/>
    <w:lvl w:ilvl="0" w:tplc="76AC1A70">
      <w:start w:val="49"/>
      <w:numFmt w:val="bullet"/>
      <w:lvlText w:val=""/>
      <w:lvlJc w:val="left"/>
      <w:pPr>
        <w:tabs>
          <w:tab w:val="num" w:pos="720"/>
        </w:tabs>
        <w:ind w:left="720" w:hanging="360"/>
      </w:pPr>
      <w:rPr>
        <w:rFonts w:ascii="Symbol" w:eastAsia="Times New Roman" w:hAnsi="Symbol" w:hint="default"/>
      </w:rPr>
    </w:lvl>
    <w:lvl w:ilvl="1" w:tplc="984C4122">
      <w:start w:val="1"/>
      <w:numFmt w:val="bullet"/>
      <w:lvlText w:val=""/>
      <w:lvlJc w:val="left"/>
      <w:pPr>
        <w:tabs>
          <w:tab w:val="num" w:pos="1440"/>
        </w:tabs>
        <w:ind w:left="1440" w:hanging="360"/>
      </w:pPr>
      <w:rPr>
        <w:rFonts w:ascii="Symbol" w:hAnsi="Symbol" w:cs="Symbol" w:hint="default"/>
        <w:color w:val="auto"/>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42344"/>
    <w:multiLevelType w:val="hybridMultilevel"/>
    <w:tmpl w:val="562657B4"/>
    <w:lvl w:ilvl="0" w:tplc="53C89A8E">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E0720A3"/>
    <w:multiLevelType w:val="hybridMultilevel"/>
    <w:tmpl w:val="BF84A084"/>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4"/>
  </w:num>
  <w:num w:numId="4">
    <w:abstractNumId w:val="27"/>
  </w:num>
  <w:num w:numId="5">
    <w:abstractNumId w:val="16"/>
  </w:num>
  <w:num w:numId="6">
    <w:abstractNumId w:val="6"/>
  </w:num>
  <w:num w:numId="7">
    <w:abstractNumId w:val="11"/>
    <w:lvlOverride w:ilvl="0">
      <w:startOverride w:val="1"/>
    </w:lvlOverride>
  </w:num>
  <w:num w:numId="8">
    <w:abstractNumId w:val="5"/>
  </w:num>
  <w:num w:numId="9">
    <w:abstractNumId w:val="19"/>
  </w:num>
  <w:num w:numId="10">
    <w:abstractNumId w:val="3"/>
  </w:num>
  <w:num w:numId="11">
    <w:abstractNumId w:val="4"/>
  </w:num>
  <w:num w:numId="12">
    <w:abstractNumId w:val="14"/>
  </w:num>
  <w:num w:numId="13">
    <w:abstractNumId w:val="30"/>
  </w:num>
  <w:num w:numId="14">
    <w:abstractNumId w:val="26"/>
  </w:num>
  <w:num w:numId="15">
    <w:abstractNumId w:val="15"/>
  </w:num>
  <w:num w:numId="16">
    <w:abstractNumId w:val="28"/>
  </w:num>
  <w:num w:numId="17">
    <w:abstractNumId w:val="2"/>
  </w:num>
  <w:num w:numId="18">
    <w:abstractNumId w:val="0"/>
  </w:num>
  <w:num w:numId="19">
    <w:abstractNumId w:val="1"/>
  </w:num>
  <w:num w:numId="20">
    <w:abstractNumId w:val="20"/>
  </w:num>
  <w:num w:numId="21">
    <w:abstractNumId w:val="21"/>
  </w:num>
  <w:num w:numId="22">
    <w:abstractNumId w:val="17"/>
  </w:num>
  <w:num w:numId="23">
    <w:abstractNumId w:val="7"/>
  </w:num>
  <w:num w:numId="24">
    <w:abstractNumId w:val="18"/>
  </w:num>
  <w:num w:numId="25">
    <w:abstractNumId w:val="12"/>
  </w:num>
  <w:num w:numId="26">
    <w:abstractNumId w:val="8"/>
  </w:num>
  <w:num w:numId="27">
    <w:abstractNumId w:val="13"/>
  </w:num>
  <w:num w:numId="28">
    <w:abstractNumId w:val="29"/>
  </w:num>
  <w:num w:numId="29">
    <w:abstractNumId w:val="9"/>
  </w:num>
  <w:num w:numId="30">
    <w:abstractNumId w:val="25"/>
  </w:num>
  <w:num w:numId="3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29"/>
    <w:rsid w:val="0000067A"/>
    <w:rsid w:val="00005E87"/>
    <w:rsid w:val="0000639D"/>
    <w:rsid w:val="00021732"/>
    <w:rsid w:val="00021AFC"/>
    <w:rsid w:val="0002326F"/>
    <w:rsid w:val="0003121F"/>
    <w:rsid w:val="00035968"/>
    <w:rsid w:val="00045413"/>
    <w:rsid w:val="000544D0"/>
    <w:rsid w:val="00057F61"/>
    <w:rsid w:val="00061934"/>
    <w:rsid w:val="00066088"/>
    <w:rsid w:val="00072114"/>
    <w:rsid w:val="00073E2C"/>
    <w:rsid w:val="000804B7"/>
    <w:rsid w:val="00087553"/>
    <w:rsid w:val="00094C57"/>
    <w:rsid w:val="00096233"/>
    <w:rsid w:val="000A1896"/>
    <w:rsid w:val="000B49D6"/>
    <w:rsid w:val="000C0C61"/>
    <w:rsid w:val="000C3275"/>
    <w:rsid w:val="000C7333"/>
    <w:rsid w:val="000D2723"/>
    <w:rsid w:val="000D4004"/>
    <w:rsid w:val="000D6BED"/>
    <w:rsid w:val="000D6E23"/>
    <w:rsid w:val="000E73D1"/>
    <w:rsid w:val="000F1BC6"/>
    <w:rsid w:val="000F435F"/>
    <w:rsid w:val="00102F0C"/>
    <w:rsid w:val="00106639"/>
    <w:rsid w:val="0012038D"/>
    <w:rsid w:val="00136BE7"/>
    <w:rsid w:val="00137ABE"/>
    <w:rsid w:val="0015259A"/>
    <w:rsid w:val="0017035A"/>
    <w:rsid w:val="00171BC4"/>
    <w:rsid w:val="0017348D"/>
    <w:rsid w:val="00175438"/>
    <w:rsid w:val="00183891"/>
    <w:rsid w:val="00190959"/>
    <w:rsid w:val="00192D0B"/>
    <w:rsid w:val="0019353E"/>
    <w:rsid w:val="001B5FC0"/>
    <w:rsid w:val="001B75F2"/>
    <w:rsid w:val="001C27B5"/>
    <w:rsid w:val="001C33CC"/>
    <w:rsid w:val="001D1048"/>
    <w:rsid w:val="001D2DF3"/>
    <w:rsid w:val="001D416F"/>
    <w:rsid w:val="001D48E0"/>
    <w:rsid w:val="001D6BB9"/>
    <w:rsid w:val="001E780A"/>
    <w:rsid w:val="00207503"/>
    <w:rsid w:val="0021332E"/>
    <w:rsid w:val="002146A3"/>
    <w:rsid w:val="00215569"/>
    <w:rsid w:val="00227580"/>
    <w:rsid w:val="002320EF"/>
    <w:rsid w:val="00237037"/>
    <w:rsid w:val="0024761E"/>
    <w:rsid w:val="002532AA"/>
    <w:rsid w:val="00261174"/>
    <w:rsid w:val="00281D2B"/>
    <w:rsid w:val="00294DF9"/>
    <w:rsid w:val="002959BD"/>
    <w:rsid w:val="002A5649"/>
    <w:rsid w:val="002B10AA"/>
    <w:rsid w:val="002B3327"/>
    <w:rsid w:val="002B3877"/>
    <w:rsid w:val="002B62D0"/>
    <w:rsid w:val="002B7551"/>
    <w:rsid w:val="002C491A"/>
    <w:rsid w:val="002C5484"/>
    <w:rsid w:val="002D10BD"/>
    <w:rsid w:val="002D416B"/>
    <w:rsid w:val="002D5FAB"/>
    <w:rsid w:val="002F0F73"/>
    <w:rsid w:val="002F1BE3"/>
    <w:rsid w:val="003013D8"/>
    <w:rsid w:val="003041CA"/>
    <w:rsid w:val="003065F4"/>
    <w:rsid w:val="00322C1A"/>
    <w:rsid w:val="00323384"/>
    <w:rsid w:val="003256CB"/>
    <w:rsid w:val="0033119C"/>
    <w:rsid w:val="0033142C"/>
    <w:rsid w:val="00333BBC"/>
    <w:rsid w:val="0034117E"/>
    <w:rsid w:val="00342C52"/>
    <w:rsid w:val="00344D17"/>
    <w:rsid w:val="00344DF9"/>
    <w:rsid w:val="00344E29"/>
    <w:rsid w:val="003550AA"/>
    <w:rsid w:val="0036123F"/>
    <w:rsid w:val="00372CBF"/>
    <w:rsid w:val="00373486"/>
    <w:rsid w:val="0037357C"/>
    <w:rsid w:val="00382C69"/>
    <w:rsid w:val="003900E5"/>
    <w:rsid w:val="00392172"/>
    <w:rsid w:val="003A1AA2"/>
    <w:rsid w:val="003A4AA3"/>
    <w:rsid w:val="003C2A3C"/>
    <w:rsid w:val="003C3B3B"/>
    <w:rsid w:val="003C7CCA"/>
    <w:rsid w:val="003D7BCD"/>
    <w:rsid w:val="003E7804"/>
    <w:rsid w:val="003F0D58"/>
    <w:rsid w:val="003F2679"/>
    <w:rsid w:val="004017E6"/>
    <w:rsid w:val="00405E5E"/>
    <w:rsid w:val="00410779"/>
    <w:rsid w:val="0041225D"/>
    <w:rsid w:val="00420524"/>
    <w:rsid w:val="00430029"/>
    <w:rsid w:val="00432752"/>
    <w:rsid w:val="0043773B"/>
    <w:rsid w:val="00462389"/>
    <w:rsid w:val="00466314"/>
    <w:rsid w:val="00470903"/>
    <w:rsid w:val="004A2C92"/>
    <w:rsid w:val="004A3E77"/>
    <w:rsid w:val="004B1448"/>
    <w:rsid w:val="004C12A5"/>
    <w:rsid w:val="004C12D5"/>
    <w:rsid w:val="004C197D"/>
    <w:rsid w:val="004C6FFF"/>
    <w:rsid w:val="004D12DE"/>
    <w:rsid w:val="004F554B"/>
    <w:rsid w:val="00505098"/>
    <w:rsid w:val="00507255"/>
    <w:rsid w:val="00513D64"/>
    <w:rsid w:val="00521477"/>
    <w:rsid w:val="0052251F"/>
    <w:rsid w:val="00534A45"/>
    <w:rsid w:val="00545574"/>
    <w:rsid w:val="005503D7"/>
    <w:rsid w:val="00553AB1"/>
    <w:rsid w:val="00560255"/>
    <w:rsid w:val="005603CF"/>
    <w:rsid w:val="00564DA4"/>
    <w:rsid w:val="0056668E"/>
    <w:rsid w:val="00581051"/>
    <w:rsid w:val="00583AEB"/>
    <w:rsid w:val="005878C2"/>
    <w:rsid w:val="0059117E"/>
    <w:rsid w:val="00595903"/>
    <w:rsid w:val="005A0679"/>
    <w:rsid w:val="005C59F7"/>
    <w:rsid w:val="005F5AEB"/>
    <w:rsid w:val="00601BBE"/>
    <w:rsid w:val="006053B3"/>
    <w:rsid w:val="0062359D"/>
    <w:rsid w:val="006303AB"/>
    <w:rsid w:val="00645B75"/>
    <w:rsid w:val="00650D03"/>
    <w:rsid w:val="00653050"/>
    <w:rsid w:val="0066153D"/>
    <w:rsid w:val="0066188E"/>
    <w:rsid w:val="0066406C"/>
    <w:rsid w:val="00664A0A"/>
    <w:rsid w:val="00670308"/>
    <w:rsid w:val="006711FF"/>
    <w:rsid w:val="00673235"/>
    <w:rsid w:val="00680B1B"/>
    <w:rsid w:val="0068733D"/>
    <w:rsid w:val="00687B1C"/>
    <w:rsid w:val="00692A13"/>
    <w:rsid w:val="00695701"/>
    <w:rsid w:val="006A1624"/>
    <w:rsid w:val="006A5CE8"/>
    <w:rsid w:val="006A60AD"/>
    <w:rsid w:val="006C05E2"/>
    <w:rsid w:val="006C53FC"/>
    <w:rsid w:val="006D212C"/>
    <w:rsid w:val="006F2E16"/>
    <w:rsid w:val="00703814"/>
    <w:rsid w:val="00706A9C"/>
    <w:rsid w:val="007174F8"/>
    <w:rsid w:val="0072013B"/>
    <w:rsid w:val="007235AF"/>
    <w:rsid w:val="00726D9B"/>
    <w:rsid w:val="00737227"/>
    <w:rsid w:val="00742506"/>
    <w:rsid w:val="007513C6"/>
    <w:rsid w:val="00762BC1"/>
    <w:rsid w:val="00763963"/>
    <w:rsid w:val="00774B43"/>
    <w:rsid w:val="00780966"/>
    <w:rsid w:val="00780CDB"/>
    <w:rsid w:val="00782C72"/>
    <w:rsid w:val="00790F1B"/>
    <w:rsid w:val="007914C8"/>
    <w:rsid w:val="007972E0"/>
    <w:rsid w:val="007A2E88"/>
    <w:rsid w:val="007A4DF3"/>
    <w:rsid w:val="007A576A"/>
    <w:rsid w:val="007B46AE"/>
    <w:rsid w:val="007C02C5"/>
    <w:rsid w:val="007D293A"/>
    <w:rsid w:val="007D5634"/>
    <w:rsid w:val="007E43B9"/>
    <w:rsid w:val="007E7CCA"/>
    <w:rsid w:val="007F3154"/>
    <w:rsid w:val="007F61DB"/>
    <w:rsid w:val="00803903"/>
    <w:rsid w:val="00811AA5"/>
    <w:rsid w:val="008135E2"/>
    <w:rsid w:val="00823183"/>
    <w:rsid w:val="00825C5D"/>
    <w:rsid w:val="0083160A"/>
    <w:rsid w:val="00831F88"/>
    <w:rsid w:val="00836A3B"/>
    <w:rsid w:val="008409C2"/>
    <w:rsid w:val="0084449A"/>
    <w:rsid w:val="0084491A"/>
    <w:rsid w:val="00854ADA"/>
    <w:rsid w:val="008656E0"/>
    <w:rsid w:val="00867DF1"/>
    <w:rsid w:val="00872FFD"/>
    <w:rsid w:val="00877B83"/>
    <w:rsid w:val="008818D4"/>
    <w:rsid w:val="00893C24"/>
    <w:rsid w:val="008A2D96"/>
    <w:rsid w:val="008A396A"/>
    <w:rsid w:val="008D0075"/>
    <w:rsid w:val="008D2CA4"/>
    <w:rsid w:val="008D7430"/>
    <w:rsid w:val="008F08D3"/>
    <w:rsid w:val="008F7856"/>
    <w:rsid w:val="009064BD"/>
    <w:rsid w:val="00911F01"/>
    <w:rsid w:val="00912088"/>
    <w:rsid w:val="009144D8"/>
    <w:rsid w:val="00914967"/>
    <w:rsid w:val="00914C51"/>
    <w:rsid w:val="0092449B"/>
    <w:rsid w:val="0093102A"/>
    <w:rsid w:val="009330E2"/>
    <w:rsid w:val="00946D33"/>
    <w:rsid w:val="00950B00"/>
    <w:rsid w:val="00980825"/>
    <w:rsid w:val="009970BE"/>
    <w:rsid w:val="009A0810"/>
    <w:rsid w:val="009A3B1E"/>
    <w:rsid w:val="009A51DA"/>
    <w:rsid w:val="009C439C"/>
    <w:rsid w:val="009C69C7"/>
    <w:rsid w:val="009D3197"/>
    <w:rsid w:val="009D36E4"/>
    <w:rsid w:val="009D5267"/>
    <w:rsid w:val="009E4636"/>
    <w:rsid w:val="009E733D"/>
    <w:rsid w:val="009F667C"/>
    <w:rsid w:val="009F6F67"/>
    <w:rsid w:val="00A00210"/>
    <w:rsid w:val="00A0088A"/>
    <w:rsid w:val="00A05BC1"/>
    <w:rsid w:val="00A07F36"/>
    <w:rsid w:val="00A34F80"/>
    <w:rsid w:val="00A47650"/>
    <w:rsid w:val="00A515D8"/>
    <w:rsid w:val="00A63821"/>
    <w:rsid w:val="00A67CD9"/>
    <w:rsid w:val="00A73063"/>
    <w:rsid w:val="00A731E4"/>
    <w:rsid w:val="00A82624"/>
    <w:rsid w:val="00A86009"/>
    <w:rsid w:val="00A947ED"/>
    <w:rsid w:val="00AA008D"/>
    <w:rsid w:val="00AB0730"/>
    <w:rsid w:val="00AB71D2"/>
    <w:rsid w:val="00AE28B4"/>
    <w:rsid w:val="00AE50DF"/>
    <w:rsid w:val="00AF065B"/>
    <w:rsid w:val="00B106AA"/>
    <w:rsid w:val="00B12BC4"/>
    <w:rsid w:val="00B211C6"/>
    <w:rsid w:val="00B416AB"/>
    <w:rsid w:val="00B42D52"/>
    <w:rsid w:val="00B576CF"/>
    <w:rsid w:val="00B61EF7"/>
    <w:rsid w:val="00B62065"/>
    <w:rsid w:val="00B70EF3"/>
    <w:rsid w:val="00B719B7"/>
    <w:rsid w:val="00B73759"/>
    <w:rsid w:val="00B764F9"/>
    <w:rsid w:val="00B868FD"/>
    <w:rsid w:val="00BB164A"/>
    <w:rsid w:val="00BB2A36"/>
    <w:rsid w:val="00BC28C2"/>
    <w:rsid w:val="00BC3354"/>
    <w:rsid w:val="00BC390D"/>
    <w:rsid w:val="00BC5716"/>
    <w:rsid w:val="00BE1E6B"/>
    <w:rsid w:val="00BE21C7"/>
    <w:rsid w:val="00BE3E0B"/>
    <w:rsid w:val="00C05191"/>
    <w:rsid w:val="00C059F2"/>
    <w:rsid w:val="00C0645F"/>
    <w:rsid w:val="00C16CB8"/>
    <w:rsid w:val="00C1769C"/>
    <w:rsid w:val="00C37D05"/>
    <w:rsid w:val="00C50F1B"/>
    <w:rsid w:val="00C52886"/>
    <w:rsid w:val="00C73DFD"/>
    <w:rsid w:val="00C74F0E"/>
    <w:rsid w:val="00C8039D"/>
    <w:rsid w:val="00CA3390"/>
    <w:rsid w:val="00CA5A6B"/>
    <w:rsid w:val="00CB3A9F"/>
    <w:rsid w:val="00CC1368"/>
    <w:rsid w:val="00CC671C"/>
    <w:rsid w:val="00CD53E4"/>
    <w:rsid w:val="00CE1F9B"/>
    <w:rsid w:val="00CE374E"/>
    <w:rsid w:val="00CF12B9"/>
    <w:rsid w:val="00CF496F"/>
    <w:rsid w:val="00CF7EF8"/>
    <w:rsid w:val="00D02B85"/>
    <w:rsid w:val="00D07AB6"/>
    <w:rsid w:val="00D106C7"/>
    <w:rsid w:val="00D17C4F"/>
    <w:rsid w:val="00D21AB4"/>
    <w:rsid w:val="00D229FF"/>
    <w:rsid w:val="00D34807"/>
    <w:rsid w:val="00D742C8"/>
    <w:rsid w:val="00D774FD"/>
    <w:rsid w:val="00D84287"/>
    <w:rsid w:val="00DA5560"/>
    <w:rsid w:val="00DA65BF"/>
    <w:rsid w:val="00DC4440"/>
    <w:rsid w:val="00DD0CF0"/>
    <w:rsid w:val="00DD1D96"/>
    <w:rsid w:val="00DD7EC7"/>
    <w:rsid w:val="00DE014F"/>
    <w:rsid w:val="00DE517B"/>
    <w:rsid w:val="00DE7E5D"/>
    <w:rsid w:val="00DF5D1D"/>
    <w:rsid w:val="00E12BB7"/>
    <w:rsid w:val="00E16000"/>
    <w:rsid w:val="00E224A0"/>
    <w:rsid w:val="00E27BBA"/>
    <w:rsid w:val="00E31390"/>
    <w:rsid w:val="00E34341"/>
    <w:rsid w:val="00E4485C"/>
    <w:rsid w:val="00E44A1F"/>
    <w:rsid w:val="00E51A3D"/>
    <w:rsid w:val="00E51BFF"/>
    <w:rsid w:val="00E52B89"/>
    <w:rsid w:val="00E52F3B"/>
    <w:rsid w:val="00E5346E"/>
    <w:rsid w:val="00E559B4"/>
    <w:rsid w:val="00E573D8"/>
    <w:rsid w:val="00E57555"/>
    <w:rsid w:val="00E579E2"/>
    <w:rsid w:val="00E75FC6"/>
    <w:rsid w:val="00E837AA"/>
    <w:rsid w:val="00E9280F"/>
    <w:rsid w:val="00EA2113"/>
    <w:rsid w:val="00EA60B9"/>
    <w:rsid w:val="00EB37D3"/>
    <w:rsid w:val="00F15DD7"/>
    <w:rsid w:val="00F167E7"/>
    <w:rsid w:val="00F27F22"/>
    <w:rsid w:val="00F3331E"/>
    <w:rsid w:val="00F40326"/>
    <w:rsid w:val="00F45098"/>
    <w:rsid w:val="00F535E8"/>
    <w:rsid w:val="00F579FF"/>
    <w:rsid w:val="00F75512"/>
    <w:rsid w:val="00F8209F"/>
    <w:rsid w:val="00F82144"/>
    <w:rsid w:val="00F85859"/>
    <w:rsid w:val="00F85FAF"/>
    <w:rsid w:val="00F90788"/>
    <w:rsid w:val="00F953EE"/>
    <w:rsid w:val="00FA23CA"/>
    <w:rsid w:val="00FA3EC5"/>
    <w:rsid w:val="00FA6BBE"/>
    <w:rsid w:val="00FB423A"/>
    <w:rsid w:val="00FB4614"/>
    <w:rsid w:val="00FB6A50"/>
    <w:rsid w:val="00FB7269"/>
    <w:rsid w:val="00FC3961"/>
    <w:rsid w:val="00FC700F"/>
    <w:rsid w:val="00FD080F"/>
    <w:rsid w:val="00FD46FC"/>
    <w:rsid w:val="00FE23C7"/>
    <w:rsid w:val="00FE75F0"/>
    <w:rsid w:val="00FF136A"/>
    <w:rsid w:val="00FF1B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3B45"/>
  <w15:chartTrackingRefBased/>
  <w15:docId w15:val="{562AFFF4-A20E-4EDB-98EB-9120A07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60AD"/>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44E29"/>
    <w:pPr>
      <w:keepNext/>
      <w:spacing w:before="240" w:after="60" w:line="260" w:lineRule="exact"/>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qFormat/>
    <w:rsid w:val="00344E29"/>
    <w:pPr>
      <w:keepNext/>
      <w:spacing w:before="240" w:after="60" w:line="260" w:lineRule="exact"/>
      <w:outlineLvl w:val="1"/>
    </w:pPr>
    <w:rPr>
      <w:rFonts w:ascii="Arial" w:eastAsia="Times New Roman" w:hAnsi="Arial" w:cs="Times New Roman"/>
      <w:b/>
      <w:bCs/>
      <w:i/>
      <w:iCs/>
      <w:sz w:val="28"/>
      <w:szCs w:val="28"/>
    </w:rPr>
  </w:style>
  <w:style w:type="paragraph" w:styleId="Naslov4">
    <w:name w:val="heading 4"/>
    <w:basedOn w:val="Navaden"/>
    <w:next w:val="Navaden"/>
    <w:link w:val="Naslov4Znak"/>
    <w:qFormat/>
    <w:rsid w:val="00344E29"/>
    <w:pPr>
      <w:keepNext/>
      <w:spacing w:before="240" w:after="60" w:line="260" w:lineRule="exact"/>
      <w:outlineLvl w:val="3"/>
    </w:pPr>
    <w:rPr>
      <w:rFonts w:ascii="Times New Roman" w:eastAsia="Times New Roman" w:hAnsi="Times New Roman" w:cs="Times New Roman"/>
      <w:b/>
      <w:bCs/>
      <w:sz w:val="28"/>
      <w:szCs w:val="28"/>
    </w:rPr>
  </w:style>
  <w:style w:type="paragraph" w:styleId="Naslov5">
    <w:name w:val="heading 5"/>
    <w:basedOn w:val="Navaden"/>
    <w:next w:val="Navaden"/>
    <w:link w:val="Naslov5Znak"/>
    <w:qFormat/>
    <w:rsid w:val="00344E29"/>
    <w:pPr>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bCs/>
      <w:i/>
      <w:iCs/>
      <w:sz w:val="26"/>
      <w:szCs w:val="26"/>
    </w:rPr>
  </w:style>
  <w:style w:type="paragraph" w:styleId="Naslov6">
    <w:name w:val="heading 6"/>
    <w:basedOn w:val="Navaden"/>
    <w:next w:val="Navaden"/>
    <w:link w:val="Naslov6Znak"/>
    <w:qFormat/>
    <w:rsid w:val="00344E29"/>
    <w:pPr>
      <w:spacing w:before="240" w:after="60" w:line="240" w:lineRule="auto"/>
      <w:outlineLvl w:val="5"/>
    </w:pPr>
    <w:rPr>
      <w:rFonts w:ascii="Times New Roman" w:eastAsia="Times New Roman" w:hAnsi="Times New Roman" w:cs="Times New Roman"/>
      <w:b/>
      <w:bCs/>
      <w:sz w:val="20"/>
      <w:szCs w:val="20"/>
      <w:lang w:eastAsia="sl-SI"/>
    </w:rPr>
  </w:style>
  <w:style w:type="paragraph" w:styleId="Naslov9">
    <w:name w:val="heading 9"/>
    <w:basedOn w:val="Navaden"/>
    <w:next w:val="Navaden"/>
    <w:link w:val="Naslov9Znak"/>
    <w:uiPriority w:val="9"/>
    <w:qFormat/>
    <w:rsid w:val="00344E29"/>
    <w:pPr>
      <w:spacing w:before="240" w:after="60" w:line="240" w:lineRule="auto"/>
      <w:outlineLvl w:val="8"/>
    </w:pPr>
    <w:rPr>
      <w:rFonts w:ascii="Cambria" w:eastAsia="Times New Roman" w:hAnsi="Cambria"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344E29"/>
    <w:rPr>
      <w:rFonts w:ascii="Arial" w:eastAsia="Times New Roman" w:hAnsi="Arial" w:cs="Arial"/>
      <w:kern w:val="32"/>
      <w:sz w:val="20"/>
      <w:szCs w:val="20"/>
      <w:lang w:eastAsia="sl-SI"/>
    </w:rPr>
  </w:style>
  <w:style w:type="character" w:customStyle="1" w:styleId="Naslov2Znak">
    <w:name w:val="Naslov 2 Znak"/>
    <w:basedOn w:val="Privzetapisavaodstavka"/>
    <w:link w:val="Naslov2"/>
    <w:rsid w:val="00344E29"/>
    <w:rPr>
      <w:rFonts w:ascii="Arial" w:eastAsia="Times New Roman" w:hAnsi="Arial" w:cs="Times New Roman"/>
      <w:b/>
      <w:bCs/>
      <w:i/>
      <w:iCs/>
      <w:sz w:val="28"/>
      <w:szCs w:val="28"/>
    </w:rPr>
  </w:style>
  <w:style w:type="character" w:customStyle="1" w:styleId="Naslov4Znak">
    <w:name w:val="Naslov 4 Znak"/>
    <w:basedOn w:val="Privzetapisavaodstavka"/>
    <w:link w:val="Naslov4"/>
    <w:rsid w:val="00344E29"/>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344E29"/>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344E29"/>
    <w:rPr>
      <w:rFonts w:ascii="Times New Roman" w:eastAsia="Times New Roman" w:hAnsi="Times New Roman" w:cs="Times New Roman"/>
      <w:b/>
      <w:bCs/>
      <w:sz w:val="20"/>
      <w:szCs w:val="20"/>
      <w:lang w:eastAsia="sl-SI"/>
    </w:rPr>
  </w:style>
  <w:style w:type="character" w:customStyle="1" w:styleId="Naslov9Znak">
    <w:name w:val="Naslov 9 Znak"/>
    <w:basedOn w:val="Privzetapisavaodstavka"/>
    <w:link w:val="Naslov9"/>
    <w:uiPriority w:val="9"/>
    <w:rsid w:val="00344E29"/>
    <w:rPr>
      <w:rFonts w:ascii="Cambria" w:eastAsia="Times New Roman" w:hAnsi="Cambria" w:cs="Times New Roman"/>
      <w:sz w:val="20"/>
      <w:szCs w:val="20"/>
      <w:lang w:eastAsia="sl-SI"/>
    </w:rPr>
  </w:style>
  <w:style w:type="numbering" w:customStyle="1" w:styleId="Brezseznama1">
    <w:name w:val="Brez seznama1"/>
    <w:next w:val="Brezseznama"/>
    <w:uiPriority w:val="99"/>
    <w:semiHidden/>
    <w:unhideWhenUsed/>
    <w:rsid w:val="00344E29"/>
  </w:style>
  <w:style w:type="paragraph" w:styleId="Glava">
    <w:name w:val="header"/>
    <w:basedOn w:val="Navaden"/>
    <w:link w:val="GlavaZnak"/>
    <w:rsid w:val="00344E29"/>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344E29"/>
    <w:rPr>
      <w:rFonts w:ascii="Arial" w:eastAsia="Times New Roman" w:hAnsi="Arial" w:cs="Times New Roman"/>
      <w:sz w:val="20"/>
      <w:szCs w:val="24"/>
    </w:rPr>
  </w:style>
  <w:style w:type="paragraph" w:styleId="Noga">
    <w:name w:val="footer"/>
    <w:basedOn w:val="Navaden"/>
    <w:link w:val="NogaZnak"/>
    <w:uiPriority w:val="99"/>
    <w:rsid w:val="00344E29"/>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344E29"/>
    <w:rPr>
      <w:rFonts w:ascii="Arial" w:eastAsia="Times New Roman" w:hAnsi="Arial" w:cs="Times New Roman"/>
      <w:sz w:val="20"/>
      <w:szCs w:val="24"/>
    </w:rPr>
  </w:style>
  <w:style w:type="paragraph" w:styleId="Zgradbadokumenta">
    <w:name w:val="Document Map"/>
    <w:basedOn w:val="Navaden"/>
    <w:link w:val="ZgradbadokumentaZnak"/>
    <w:rsid w:val="00344E29"/>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44E29"/>
    <w:rPr>
      <w:rFonts w:ascii="Tahoma" w:eastAsia="Times New Roman" w:hAnsi="Tahoma" w:cs="Times New Roman"/>
      <w:sz w:val="16"/>
      <w:szCs w:val="16"/>
    </w:rPr>
  </w:style>
  <w:style w:type="paragraph" w:customStyle="1" w:styleId="datumtevilka">
    <w:name w:val="datum številka"/>
    <w:basedOn w:val="Navaden"/>
    <w:qFormat/>
    <w:rsid w:val="00344E29"/>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344E29"/>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344E29"/>
    <w:rPr>
      <w:color w:val="0000FF"/>
      <w:u w:val="single"/>
    </w:rPr>
  </w:style>
  <w:style w:type="paragraph" w:customStyle="1" w:styleId="podpisi">
    <w:name w:val="podpisi"/>
    <w:basedOn w:val="Navaden"/>
    <w:qFormat/>
    <w:rsid w:val="00344E29"/>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344E29"/>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eastAsia="sl-SI"/>
    </w:rPr>
  </w:style>
  <w:style w:type="character" w:customStyle="1" w:styleId="NeotevilenodstavekZnak">
    <w:name w:val="Neoštevilčen odstavek Znak"/>
    <w:link w:val="Neotevilenodstavek"/>
    <w:rsid w:val="00344E29"/>
    <w:rPr>
      <w:rFonts w:ascii="Arial" w:eastAsia="Times New Roman" w:hAnsi="Arial" w:cs="Times New Roman"/>
      <w:sz w:val="20"/>
      <w:szCs w:val="20"/>
      <w:lang w:eastAsia="sl-SI"/>
    </w:rPr>
  </w:style>
  <w:style w:type="paragraph" w:customStyle="1" w:styleId="Oddelek">
    <w:name w:val="Oddelek"/>
    <w:basedOn w:val="Navaden"/>
    <w:link w:val="OddelekZnak1"/>
    <w:qFormat/>
    <w:rsid w:val="00344E29"/>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sz w:val="20"/>
      <w:szCs w:val="20"/>
      <w:lang w:eastAsia="sl-SI"/>
    </w:rPr>
  </w:style>
  <w:style w:type="character" w:customStyle="1" w:styleId="OddelekZnak1">
    <w:name w:val="Oddelek Znak1"/>
    <w:link w:val="Oddelek"/>
    <w:rsid w:val="00344E29"/>
    <w:rPr>
      <w:rFonts w:ascii="Arial" w:eastAsia="Times New Roman" w:hAnsi="Arial" w:cs="Times New Roman"/>
      <w:b/>
      <w:sz w:val="20"/>
      <w:szCs w:val="20"/>
      <w:lang w:eastAsia="sl-SI"/>
    </w:rPr>
  </w:style>
  <w:style w:type="paragraph" w:customStyle="1" w:styleId="Alineazaodstavkom">
    <w:name w:val="Alinea za odstavkom"/>
    <w:basedOn w:val="Navaden"/>
    <w:link w:val="AlineazaodstavkomZnak"/>
    <w:qFormat/>
    <w:rsid w:val="00344E29"/>
    <w:pPr>
      <w:overflowPunct w:val="0"/>
      <w:autoSpaceDE w:val="0"/>
      <w:autoSpaceDN w:val="0"/>
      <w:adjustRightInd w:val="0"/>
      <w:spacing w:after="0" w:line="200" w:lineRule="exact"/>
      <w:jc w:val="both"/>
      <w:textAlignment w:val="baseline"/>
    </w:pPr>
    <w:rPr>
      <w:rFonts w:ascii="Arial" w:eastAsia="Times New Roman" w:hAnsi="Arial" w:cs="Times New Roman"/>
      <w:sz w:val="20"/>
      <w:szCs w:val="20"/>
      <w:lang w:eastAsia="sl-SI"/>
    </w:rPr>
  </w:style>
  <w:style w:type="character" w:customStyle="1" w:styleId="AlineazaodstavkomZnak">
    <w:name w:val="Alinea za odstavkom Znak"/>
    <w:link w:val="Alineazaodstavkom"/>
    <w:rsid w:val="00344E29"/>
    <w:rPr>
      <w:rFonts w:ascii="Arial" w:eastAsia="Times New Roman" w:hAnsi="Arial" w:cs="Times New Roman"/>
      <w:sz w:val="20"/>
      <w:szCs w:val="20"/>
      <w:lang w:eastAsia="sl-SI"/>
    </w:rPr>
  </w:style>
  <w:style w:type="paragraph" w:styleId="Telobesedila">
    <w:name w:val="Body Text"/>
    <w:basedOn w:val="Navaden"/>
    <w:link w:val="TelobesedilaZnak"/>
    <w:uiPriority w:val="99"/>
    <w:rsid w:val="00344E2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sl-SI"/>
    </w:rPr>
  </w:style>
  <w:style w:type="character" w:customStyle="1" w:styleId="TelobesedilaZnak">
    <w:name w:val="Telo besedila Znak"/>
    <w:basedOn w:val="Privzetapisavaodstavka"/>
    <w:link w:val="Telobesedila"/>
    <w:uiPriority w:val="99"/>
    <w:rsid w:val="00344E29"/>
    <w:rPr>
      <w:rFonts w:ascii="Times New Roman" w:eastAsia="Times New Roman" w:hAnsi="Times New Roman" w:cs="Times New Roman"/>
      <w:i/>
      <w:sz w:val="24"/>
      <w:szCs w:val="20"/>
      <w:lang w:eastAsia="sl-SI"/>
    </w:rPr>
  </w:style>
  <w:style w:type="paragraph" w:customStyle="1" w:styleId="Telobesedila21">
    <w:name w:val="Telo besedila 21"/>
    <w:basedOn w:val="Navaden"/>
    <w:rsid w:val="00344E2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i/>
      <w:szCs w:val="20"/>
      <w:lang w:eastAsia="sl-SI"/>
    </w:rPr>
  </w:style>
  <w:style w:type="paragraph" w:customStyle="1" w:styleId="Vrstapredpisa">
    <w:name w:val="Vrsta predpisa"/>
    <w:basedOn w:val="Navaden"/>
    <w:link w:val="VrstapredpisaZnak"/>
    <w:qFormat/>
    <w:rsid w:val="00344E29"/>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sz w:val="20"/>
      <w:szCs w:val="20"/>
      <w:lang w:eastAsia="sl-SI"/>
    </w:rPr>
  </w:style>
  <w:style w:type="character" w:customStyle="1" w:styleId="VrstapredpisaZnak">
    <w:name w:val="Vrsta predpisa Znak"/>
    <w:link w:val="Vrstapredpisa"/>
    <w:rsid w:val="00344E29"/>
    <w:rPr>
      <w:rFonts w:ascii="Arial" w:eastAsia="Times New Roman" w:hAnsi="Arial" w:cs="Times New Roman"/>
      <w:b/>
      <w:bCs/>
      <w:color w:val="000000"/>
      <w:spacing w:val="40"/>
      <w:sz w:val="20"/>
      <w:szCs w:val="20"/>
      <w:lang w:eastAsia="sl-SI"/>
    </w:rPr>
  </w:style>
  <w:style w:type="paragraph" w:customStyle="1" w:styleId="Poglavje">
    <w:name w:val="Poglavje"/>
    <w:basedOn w:val="Navaden"/>
    <w:qFormat/>
    <w:rsid w:val="00344E2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Slog">
    <w:name w:val="Slog"/>
    <w:rsid w:val="00344E29"/>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344E29"/>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rsid w:val="00344E29"/>
    <w:rPr>
      <w:rFonts w:ascii="Times New Roman" w:eastAsia="Times New Roman" w:hAnsi="Times New Roman" w:cs="Times New Roman"/>
      <w:sz w:val="24"/>
      <w:szCs w:val="20"/>
    </w:rPr>
  </w:style>
  <w:style w:type="paragraph" w:styleId="HTML-oblikovano">
    <w:name w:val="HTML Preformatted"/>
    <w:basedOn w:val="Navaden"/>
    <w:link w:val="HTML-oblikovanoZnak"/>
    <w:uiPriority w:val="99"/>
    <w:rsid w:val="0034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1"/>
      <w:szCs w:val="11"/>
      <w:lang w:eastAsia="sl-SI"/>
    </w:rPr>
  </w:style>
  <w:style w:type="character" w:customStyle="1" w:styleId="HTML-oblikovanoZnak">
    <w:name w:val="HTML-oblikovano Znak"/>
    <w:basedOn w:val="Privzetapisavaodstavka"/>
    <w:link w:val="HTML-oblikovano"/>
    <w:uiPriority w:val="99"/>
    <w:rsid w:val="00344E29"/>
    <w:rPr>
      <w:rFonts w:ascii="Courier New" w:eastAsia="Times New Roman" w:hAnsi="Courier New" w:cs="Times New Roman"/>
      <w:color w:val="000000"/>
      <w:sz w:val="11"/>
      <w:szCs w:val="11"/>
      <w:lang w:eastAsia="sl-SI"/>
    </w:rPr>
  </w:style>
  <w:style w:type="paragraph" w:styleId="Sprotnaopomba-besedilo">
    <w:name w:val="footnote text"/>
    <w:aliases w:val="Sprotna opomba-besedilo,Char Char,Char Char Char Char,Char Char Char,Sprotna opomba - besedilo Znak Znak2,Sprotna opomba - besedilo Znak1 Znak Znak1,Sprotna opomba - besedilo Znak1 Znak Znak Znak,????? ?????? ????,IFZ f,Fußnote"/>
    <w:basedOn w:val="Navaden"/>
    <w:link w:val="Sprotnaopomba-besediloZnak"/>
    <w:uiPriority w:val="99"/>
    <w:rsid w:val="00344E29"/>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aliases w:val="Sprotna opomba-besedilo Znak,Char Char Znak,Char Char Char Char Znak,Char Char Char Znak,Sprotna opomba - besedilo Znak Znak2 Znak,Sprotna opomba - besedilo Znak1 Znak Znak1 Znak,????? ?????? ???? Znak,IFZ f Znak"/>
    <w:basedOn w:val="Privzetapisavaodstavka"/>
    <w:link w:val="Sprotnaopomba-besedilo"/>
    <w:uiPriority w:val="99"/>
    <w:rsid w:val="00344E29"/>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344E29"/>
    <w:rPr>
      <w:vertAlign w:val="superscript"/>
    </w:rPr>
  </w:style>
  <w:style w:type="character" w:customStyle="1" w:styleId="outputtext">
    <w:name w:val="outputtext"/>
    <w:basedOn w:val="Privzetapisavaodstavka"/>
    <w:rsid w:val="00344E29"/>
  </w:style>
  <w:style w:type="paragraph" w:styleId="Navadensplet">
    <w:name w:val="Normal (Web)"/>
    <w:basedOn w:val="Navaden"/>
    <w:rsid w:val="00344E29"/>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uiPriority w:val="99"/>
    <w:semiHidden/>
    <w:rsid w:val="00344E29"/>
    <w:pPr>
      <w:spacing w:after="0" w:line="260" w:lineRule="exact"/>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344E29"/>
    <w:rPr>
      <w:rFonts w:ascii="Tahoma" w:eastAsia="Times New Roman" w:hAnsi="Tahoma" w:cs="Times New Roman"/>
      <w:sz w:val="16"/>
      <w:szCs w:val="16"/>
    </w:rPr>
  </w:style>
  <w:style w:type="paragraph" w:customStyle="1" w:styleId="Odstavek">
    <w:name w:val="Odstavek"/>
    <w:basedOn w:val="Navaden"/>
    <w:link w:val="OdstavekZnak"/>
    <w:qFormat/>
    <w:rsid w:val="00344E2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eastAsia="sl-SI"/>
    </w:rPr>
  </w:style>
  <w:style w:type="character" w:customStyle="1" w:styleId="OdstavekZnak">
    <w:name w:val="Odstavek Znak"/>
    <w:link w:val="Odstavek"/>
    <w:rsid w:val="00344E29"/>
    <w:rPr>
      <w:rFonts w:ascii="Arial" w:eastAsia="Times New Roman" w:hAnsi="Arial" w:cs="Times New Roman"/>
      <w:sz w:val="20"/>
      <w:szCs w:val="20"/>
      <w:lang w:eastAsia="sl-SI"/>
    </w:rPr>
  </w:style>
  <w:style w:type="character" w:customStyle="1" w:styleId="NASLOVZnakZnak">
    <w:name w:val="NASLOV Znak Znak"/>
    <w:rsid w:val="00344E29"/>
    <w:rPr>
      <w:rFonts w:ascii="Arial" w:hAnsi="Arial"/>
      <w:b/>
      <w:kern w:val="32"/>
      <w:sz w:val="28"/>
      <w:szCs w:val="32"/>
      <w:lang w:val="sl-SI" w:eastAsia="sl-SI" w:bidi="ar-SA"/>
    </w:rPr>
  </w:style>
  <w:style w:type="paragraph" w:customStyle="1" w:styleId="Naslovpredpisa">
    <w:name w:val="Naslov_predpisa"/>
    <w:basedOn w:val="Navaden"/>
    <w:link w:val="NaslovpredpisaZnak"/>
    <w:qFormat/>
    <w:rsid w:val="00344E29"/>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sz w:val="20"/>
      <w:szCs w:val="20"/>
      <w:lang w:eastAsia="sl-SI"/>
    </w:rPr>
  </w:style>
  <w:style w:type="character" w:customStyle="1" w:styleId="NaslovpredpisaZnak">
    <w:name w:val="Naslov_predpisa Znak"/>
    <w:link w:val="Naslovpredpisa"/>
    <w:rsid w:val="00344E29"/>
    <w:rPr>
      <w:rFonts w:ascii="Arial" w:eastAsia="Times New Roman" w:hAnsi="Arial" w:cs="Times New Roman"/>
      <w:b/>
      <w:sz w:val="20"/>
      <w:szCs w:val="20"/>
      <w:lang w:eastAsia="sl-SI"/>
    </w:rPr>
  </w:style>
  <w:style w:type="paragraph" w:customStyle="1" w:styleId="Odstavekseznama1">
    <w:name w:val="Odstavek seznama1"/>
    <w:basedOn w:val="Navaden"/>
    <w:qFormat/>
    <w:rsid w:val="00344E29"/>
    <w:pPr>
      <w:spacing w:after="0" w:line="240" w:lineRule="auto"/>
      <w:ind w:left="720"/>
      <w:contextualSpacing/>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44E29"/>
    <w:pPr>
      <w:spacing w:after="0" w:line="260" w:lineRule="exact"/>
      <w:ind w:left="708"/>
    </w:pPr>
    <w:rPr>
      <w:rFonts w:ascii="Arial" w:eastAsia="Times New Roman" w:hAnsi="Arial" w:cs="Times New Roman"/>
      <w:sz w:val="20"/>
      <w:szCs w:val="24"/>
    </w:rPr>
  </w:style>
  <w:style w:type="character" w:customStyle="1" w:styleId="apple-converted-space">
    <w:name w:val="apple-converted-space"/>
    <w:rsid w:val="00344E29"/>
  </w:style>
  <w:style w:type="character" w:styleId="Poudarek">
    <w:name w:val="Emphasis"/>
    <w:uiPriority w:val="20"/>
    <w:qFormat/>
    <w:rsid w:val="00344E29"/>
    <w:rPr>
      <w:i/>
      <w:iCs/>
    </w:rPr>
  </w:style>
  <w:style w:type="paragraph" w:customStyle="1" w:styleId="odstavek1">
    <w:name w:val="odstavek1"/>
    <w:basedOn w:val="Navaden"/>
    <w:rsid w:val="00344E29"/>
    <w:pPr>
      <w:spacing w:before="240" w:after="0" w:line="240" w:lineRule="auto"/>
      <w:ind w:firstLine="1021"/>
      <w:jc w:val="both"/>
    </w:pPr>
    <w:rPr>
      <w:rFonts w:ascii="Arial" w:eastAsia="Times New Roman" w:hAnsi="Arial" w:cs="Arial"/>
      <w:lang w:eastAsia="sl-SI"/>
    </w:rPr>
  </w:style>
  <w:style w:type="paragraph" w:styleId="Konnaopomba-besedilo">
    <w:name w:val="endnote text"/>
    <w:basedOn w:val="Navaden"/>
    <w:link w:val="Konnaopomba-besediloZnak"/>
    <w:rsid w:val="00344E29"/>
    <w:pPr>
      <w:spacing w:after="0" w:line="260" w:lineRule="exact"/>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rsid w:val="00344E29"/>
    <w:rPr>
      <w:rFonts w:ascii="Arial" w:eastAsia="Times New Roman" w:hAnsi="Arial" w:cs="Times New Roman"/>
      <w:sz w:val="20"/>
      <w:szCs w:val="20"/>
    </w:rPr>
  </w:style>
  <w:style w:type="character" w:styleId="Konnaopomba-sklic">
    <w:name w:val="endnote reference"/>
    <w:rsid w:val="00344E29"/>
    <w:rPr>
      <w:vertAlign w:val="superscript"/>
    </w:rPr>
  </w:style>
  <w:style w:type="character" w:customStyle="1" w:styleId="Komentar-besediloZnak">
    <w:name w:val="Komentar - besedilo Znak"/>
    <w:rsid w:val="00344E29"/>
    <w:rPr>
      <w:rFonts w:ascii="Arial" w:eastAsia="Times New Roman" w:hAnsi="Arial" w:cs="Times New Roman"/>
      <w:sz w:val="20"/>
      <w:szCs w:val="20"/>
    </w:rPr>
  </w:style>
  <w:style w:type="character" w:customStyle="1" w:styleId="ZadevapripombeZnak1">
    <w:name w:val="Zadeva pripombe Znak1"/>
    <w:link w:val="Zadevapripombe"/>
    <w:uiPriority w:val="99"/>
    <w:semiHidden/>
    <w:rsid w:val="00344E29"/>
    <w:rPr>
      <w:rFonts w:ascii="Arial" w:eastAsia="Times New Roman" w:hAnsi="Arial" w:cs="Times New Roman"/>
      <w:b/>
      <w:bCs/>
      <w:sz w:val="20"/>
      <w:szCs w:val="20"/>
    </w:rPr>
  </w:style>
  <w:style w:type="paragraph" w:customStyle="1" w:styleId="Alineazatoko">
    <w:name w:val="Alinea za točko"/>
    <w:basedOn w:val="Navaden"/>
    <w:link w:val="AlineazatokoZnak"/>
    <w:qFormat/>
    <w:rsid w:val="00344E29"/>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Times New Roman"/>
      <w:sz w:val="20"/>
      <w:szCs w:val="20"/>
      <w:lang w:eastAsia="sl-SI"/>
    </w:rPr>
  </w:style>
  <w:style w:type="character" w:customStyle="1" w:styleId="AlineazatokoZnak">
    <w:name w:val="Alinea za točko Znak"/>
    <w:link w:val="Alineazatoko"/>
    <w:rsid w:val="00344E29"/>
    <w:rPr>
      <w:rFonts w:ascii="Arial" w:eastAsia="Times New Roman" w:hAnsi="Arial" w:cs="Times New Roman"/>
      <w:sz w:val="20"/>
      <w:szCs w:val="20"/>
      <w:lang w:eastAsia="sl-SI"/>
    </w:rPr>
  </w:style>
  <w:style w:type="character" w:customStyle="1" w:styleId="rkovnatokazaodstavkomZnak">
    <w:name w:val="Črkovna točka_za odstavkom Znak"/>
    <w:link w:val="rkovnatokazaodstavkom"/>
    <w:rsid w:val="00344E29"/>
    <w:rPr>
      <w:rFonts w:ascii="Arial" w:hAnsi="Arial"/>
      <w:lang w:eastAsia="sl-SI"/>
    </w:rPr>
  </w:style>
  <w:style w:type="paragraph" w:customStyle="1" w:styleId="rkovnatokazaodstavkom">
    <w:name w:val="Črkovna točka_za odstavkom"/>
    <w:basedOn w:val="Navaden"/>
    <w:link w:val="rkovnatokazaodstavkomZnak"/>
    <w:qFormat/>
    <w:rsid w:val="00344E29"/>
    <w:pPr>
      <w:numPr>
        <w:numId w:val="7"/>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Odsek">
    <w:name w:val="Odsek"/>
    <w:basedOn w:val="Oddelek"/>
    <w:link w:val="OdsekZnak"/>
    <w:qFormat/>
    <w:rsid w:val="00344E29"/>
    <w:rPr>
      <w:b w:val="0"/>
    </w:rPr>
  </w:style>
  <w:style w:type="character" w:customStyle="1" w:styleId="OdsekZnak">
    <w:name w:val="Odsek Znak"/>
    <w:link w:val="Odsek"/>
    <w:rsid w:val="00344E29"/>
    <w:rPr>
      <w:rFonts w:ascii="Arial" w:eastAsia="Times New Roman" w:hAnsi="Arial" w:cs="Times New Roman"/>
      <w:sz w:val="20"/>
      <w:szCs w:val="20"/>
      <w:lang w:eastAsia="sl-SI"/>
    </w:rPr>
  </w:style>
  <w:style w:type="paragraph" w:customStyle="1" w:styleId="len">
    <w:name w:val="len"/>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344E29"/>
  </w:style>
  <w:style w:type="character" w:customStyle="1" w:styleId="jnlangue">
    <w:name w:val="jnlangue"/>
    <w:basedOn w:val="Privzetapisavaodstavka"/>
    <w:rsid w:val="00344E29"/>
  </w:style>
  <w:style w:type="character" w:customStyle="1" w:styleId="jnamtabk">
    <w:name w:val="jnamtabk"/>
    <w:basedOn w:val="Privzetapisavaodstavka"/>
    <w:rsid w:val="00344E29"/>
  </w:style>
  <w:style w:type="paragraph" w:customStyle="1" w:styleId="45UeberschrPara">
    <w:name w:val="45_UeberschrPara"/>
    <w:basedOn w:val="Navaden"/>
    <w:next w:val="51Abs"/>
    <w:qFormat/>
    <w:rsid w:val="00344E29"/>
    <w:pPr>
      <w:keepNext/>
      <w:spacing w:before="80" w:after="0" w:line="220" w:lineRule="exact"/>
      <w:jc w:val="center"/>
    </w:pPr>
    <w:rPr>
      <w:rFonts w:ascii="Times New Roman" w:eastAsia="Times New Roman" w:hAnsi="Times New Roman" w:cs="Times New Roman"/>
      <w:b/>
      <w:color w:val="000000"/>
      <w:sz w:val="20"/>
      <w:szCs w:val="20"/>
      <w:lang w:val="de-AT" w:eastAsia="de-AT"/>
    </w:rPr>
  </w:style>
  <w:style w:type="paragraph" w:customStyle="1" w:styleId="51Abs">
    <w:name w:val="51_Abs"/>
    <w:basedOn w:val="Navaden"/>
    <w:qFormat/>
    <w:rsid w:val="00344E29"/>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character" w:customStyle="1" w:styleId="991GldSymbol">
    <w:name w:val="991_GldSymbol"/>
    <w:rsid w:val="00344E29"/>
    <w:rPr>
      <w:b/>
      <w:color w:val="000000"/>
    </w:rPr>
  </w:style>
  <w:style w:type="paragraph" w:customStyle="1" w:styleId="Standard">
    <w:name w:val="Standard"/>
    <w:rsid w:val="00344E2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odstavek0">
    <w:name w:val="odstavek"/>
    <w:basedOn w:val="Navaden"/>
    <w:rsid w:val="00344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12pt10">
    <w:name w:val="Body text + 12 pt10"/>
    <w:aliases w:val="Not Italic12"/>
    <w:uiPriority w:val="99"/>
    <w:rsid w:val="00344E29"/>
    <w:rPr>
      <w:rFonts w:ascii="Times New Roman" w:hAnsi="Times New Roman" w:cs="Times New Roman"/>
      <w:i w:val="0"/>
      <w:iCs w:val="0"/>
      <w:spacing w:val="0"/>
      <w:sz w:val="24"/>
      <w:szCs w:val="24"/>
    </w:rPr>
  </w:style>
  <w:style w:type="paragraph" w:customStyle="1" w:styleId="len0">
    <w:name w:val="Člen"/>
    <w:basedOn w:val="Navaden"/>
    <w:link w:val="lenZnak"/>
    <w:qFormat/>
    <w:rsid w:val="00344E29"/>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rPr>
  </w:style>
  <w:style w:type="character" w:customStyle="1" w:styleId="lenZnak">
    <w:name w:val="Člen Znak"/>
    <w:link w:val="len0"/>
    <w:rsid w:val="00344E29"/>
    <w:rPr>
      <w:rFonts w:ascii="Arial" w:eastAsia="Times New Roman" w:hAnsi="Arial" w:cs="Times New Roman"/>
      <w:b/>
      <w:sz w:val="20"/>
      <w:szCs w:val="20"/>
    </w:rPr>
  </w:style>
  <w:style w:type="paragraph" w:customStyle="1" w:styleId="tevilnatoka">
    <w:name w:val="Številčna točka"/>
    <w:basedOn w:val="Navaden"/>
    <w:link w:val="tevilnatokaZnak"/>
    <w:qFormat/>
    <w:rsid w:val="00344E29"/>
    <w:pPr>
      <w:numPr>
        <w:numId w:val="8"/>
      </w:numPr>
      <w:tabs>
        <w:tab w:val="left" w:pos="540"/>
        <w:tab w:val="left" w:pos="900"/>
      </w:tabs>
      <w:spacing w:after="0" w:line="240" w:lineRule="auto"/>
      <w:jc w:val="both"/>
    </w:pPr>
    <w:rPr>
      <w:rFonts w:ascii="Arial" w:eastAsia="Times New Roman" w:hAnsi="Arial" w:cs="Times New Roman"/>
      <w:sz w:val="20"/>
      <w:szCs w:val="20"/>
      <w:lang w:eastAsia="sl-SI"/>
    </w:rPr>
  </w:style>
  <w:style w:type="character" w:customStyle="1" w:styleId="tevilnatokaZnak">
    <w:name w:val="Številčna točka Znak"/>
    <w:link w:val="tevilnatoka"/>
    <w:rsid w:val="00344E29"/>
    <w:rPr>
      <w:rFonts w:ascii="Arial" w:eastAsia="Times New Roman" w:hAnsi="Arial" w:cs="Times New Roman"/>
      <w:sz w:val="20"/>
      <w:szCs w:val="20"/>
      <w:lang w:eastAsia="sl-SI"/>
    </w:rPr>
  </w:style>
  <w:style w:type="paragraph" w:customStyle="1" w:styleId="Naslovnadlenom">
    <w:name w:val="Naslov nad členom"/>
    <w:basedOn w:val="Navaden"/>
    <w:link w:val="NaslovnadlenomZnak"/>
    <w:qFormat/>
    <w:rsid w:val="00344E29"/>
    <w:pPr>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lang w:eastAsia="sl-SI"/>
    </w:rPr>
  </w:style>
  <w:style w:type="character" w:customStyle="1" w:styleId="NaslovnadlenomZnak">
    <w:name w:val="Naslov nad členom Znak"/>
    <w:link w:val="Naslovnadlenom"/>
    <w:rsid w:val="00344E29"/>
    <w:rPr>
      <w:rFonts w:ascii="Arial" w:eastAsia="Times New Roman" w:hAnsi="Arial" w:cs="Times New Roman"/>
      <w:b/>
      <w:sz w:val="20"/>
      <w:szCs w:val="20"/>
      <w:lang w:eastAsia="sl-SI"/>
    </w:rPr>
  </w:style>
  <w:style w:type="character" w:styleId="tevilkastrani">
    <w:name w:val="page number"/>
    <w:basedOn w:val="Privzetapisavaodstavka"/>
    <w:rsid w:val="00344E29"/>
  </w:style>
  <w:style w:type="paragraph" w:customStyle="1" w:styleId="Besedilo">
    <w:name w:val="Besedilo"/>
    <w:basedOn w:val="Napis"/>
    <w:rsid w:val="00344E29"/>
    <w:pPr>
      <w:widowControl w:val="0"/>
      <w:suppressLineNumbers/>
      <w:suppressAutoHyphens/>
    </w:pPr>
    <w:rPr>
      <w:b w:val="0"/>
      <w:bCs w:val="0"/>
      <w:i/>
      <w:iCs/>
      <w:sz w:val="24"/>
      <w:szCs w:val="24"/>
    </w:rPr>
  </w:style>
  <w:style w:type="paragraph" w:styleId="Napis">
    <w:name w:val="caption"/>
    <w:basedOn w:val="Navaden"/>
    <w:next w:val="Navaden"/>
    <w:uiPriority w:val="35"/>
    <w:qFormat/>
    <w:rsid w:val="00344E29"/>
    <w:pPr>
      <w:spacing w:before="120" w:after="120" w:line="240" w:lineRule="auto"/>
    </w:pPr>
    <w:rPr>
      <w:rFonts w:ascii="Times New Roman" w:eastAsia="Times New Roman" w:hAnsi="Times New Roman" w:cs="Times New Roman"/>
      <w:b/>
      <w:bCs/>
      <w:sz w:val="20"/>
      <w:szCs w:val="20"/>
      <w:lang w:eastAsia="sl-SI"/>
    </w:rPr>
  </w:style>
  <w:style w:type="paragraph" w:styleId="Seznam">
    <w:name w:val="List"/>
    <w:basedOn w:val="Telobesedila"/>
    <w:rsid w:val="00344E29"/>
    <w:pPr>
      <w:widowControl/>
      <w:overflowPunct/>
      <w:autoSpaceDE/>
      <w:autoSpaceDN/>
      <w:adjustRightInd/>
      <w:spacing w:after="120"/>
      <w:textAlignment w:val="auto"/>
    </w:pPr>
    <w:rPr>
      <w:rFonts w:cs="Tahoma"/>
      <w:i w:val="0"/>
      <w:szCs w:val="24"/>
    </w:rPr>
  </w:style>
  <w:style w:type="paragraph" w:customStyle="1" w:styleId="BesediloKZ">
    <w:name w:val="BesediloKZ"/>
    <w:basedOn w:val="Navaden"/>
    <w:next w:val="Naslov6"/>
    <w:rsid w:val="00344E29"/>
    <w:pPr>
      <w:widowControl w:val="0"/>
      <w:tabs>
        <w:tab w:val="num" w:pos="0"/>
      </w:tabs>
      <w:suppressAutoHyphens/>
      <w:spacing w:after="0" w:line="240" w:lineRule="auto"/>
      <w:ind w:left="567"/>
    </w:pPr>
    <w:rPr>
      <w:rFonts w:ascii="Times New Roman" w:eastAsia="Times New Roman" w:hAnsi="Times New Roman" w:cs="Times New Roman"/>
      <w:sz w:val="24"/>
      <w:szCs w:val="24"/>
      <w:lang w:eastAsia="sl-SI"/>
    </w:rPr>
  </w:style>
  <w:style w:type="paragraph" w:customStyle="1" w:styleId="BesediloKZtevileno">
    <w:name w:val="Besedilo KZ številčeno"/>
    <w:basedOn w:val="Navaden"/>
    <w:rsid w:val="00344E29"/>
    <w:pPr>
      <w:widowControl w:val="0"/>
      <w:tabs>
        <w:tab w:val="num" w:pos="0"/>
      </w:tabs>
      <w:suppressAutoHyphens/>
      <w:spacing w:after="240" w:line="240" w:lineRule="auto"/>
      <w:ind w:left="-170"/>
      <w:jc w:val="both"/>
    </w:pPr>
    <w:rPr>
      <w:rFonts w:ascii="Arial" w:eastAsia="Times New Roman" w:hAnsi="Arial" w:cs="Arial"/>
      <w:sz w:val="24"/>
      <w:szCs w:val="24"/>
      <w:lang w:eastAsia="sl-SI"/>
    </w:rPr>
  </w:style>
  <w:style w:type="paragraph" w:customStyle="1" w:styleId="atekst">
    <w:name w:val="a_tekst"/>
    <w:rsid w:val="00344E29"/>
    <w:pPr>
      <w:suppressAutoHyphens/>
      <w:overflowPunct w:val="0"/>
      <w:autoSpaceDE w:val="0"/>
      <w:spacing w:after="0" w:line="240" w:lineRule="exact"/>
      <w:ind w:firstLine="397"/>
      <w:jc w:val="both"/>
      <w:textAlignment w:val="baseline"/>
    </w:pPr>
    <w:rPr>
      <w:rFonts w:ascii="Times New Roman" w:eastAsia="Times New Roman" w:hAnsi="Times New Roman" w:cs="Times New Roman"/>
      <w:lang w:eastAsia="ar-SA"/>
    </w:rPr>
  </w:style>
  <w:style w:type="paragraph" w:styleId="Telobesedila3">
    <w:name w:val="Body Text 3"/>
    <w:basedOn w:val="Navaden"/>
    <w:link w:val="Telobesedila3Znak"/>
    <w:rsid w:val="00344E29"/>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344E29"/>
    <w:rPr>
      <w:rFonts w:ascii="Times New Roman" w:eastAsia="Times New Roman" w:hAnsi="Times New Roman" w:cs="Times New Roman"/>
      <w:sz w:val="16"/>
      <w:szCs w:val="16"/>
      <w:lang w:eastAsia="sl-SI"/>
    </w:rPr>
  </w:style>
  <w:style w:type="paragraph" w:customStyle="1" w:styleId="poglavje0">
    <w:name w:val="poglavje"/>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0">
    <w:name w:val="oddelek"/>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43UeberschrG2">
    <w:name w:val="43_UeberschrG2"/>
    <w:basedOn w:val="Navaden"/>
    <w:next w:val="45UeberschrPara"/>
    <w:rsid w:val="00344E29"/>
    <w:pPr>
      <w:keepNext/>
      <w:spacing w:before="80" w:after="80" w:line="220" w:lineRule="exact"/>
      <w:jc w:val="center"/>
    </w:pPr>
    <w:rPr>
      <w:rFonts w:ascii="Times New Roman" w:eastAsia="Times New Roman" w:hAnsi="Times New Roman" w:cs="Times New Roman"/>
      <w:b/>
      <w:color w:val="000000"/>
      <w:szCs w:val="20"/>
      <w:lang w:val="de-AT" w:eastAsia="de-AT"/>
    </w:rPr>
  </w:style>
  <w:style w:type="paragraph" w:customStyle="1" w:styleId="len1">
    <w:name w:val="len1"/>
    <w:basedOn w:val="Navaden"/>
    <w:rsid w:val="00344E29"/>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344E29"/>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344E29"/>
    <w:pPr>
      <w:spacing w:before="480" w:after="0" w:line="240" w:lineRule="auto"/>
      <w:jc w:val="center"/>
    </w:pPr>
    <w:rPr>
      <w:rFonts w:ascii="Arial" w:eastAsia="Times New Roman" w:hAnsi="Arial" w:cs="Arial"/>
      <w:lang w:eastAsia="sl-SI"/>
    </w:rPr>
  </w:style>
  <w:style w:type="paragraph" w:customStyle="1" w:styleId="oddelek1">
    <w:name w:val="oddelek1"/>
    <w:basedOn w:val="Navaden"/>
    <w:rsid w:val="00344E29"/>
    <w:pPr>
      <w:spacing w:before="480" w:after="0" w:line="240" w:lineRule="auto"/>
      <w:jc w:val="center"/>
    </w:pPr>
    <w:rPr>
      <w:rFonts w:ascii="Arial" w:eastAsia="Times New Roman" w:hAnsi="Arial" w:cs="Arial"/>
      <w:lang w:eastAsia="sl-SI"/>
    </w:rPr>
  </w:style>
  <w:style w:type="paragraph" w:customStyle="1" w:styleId="alineazaodstavkom1">
    <w:name w:val="alineazaodstavkom1"/>
    <w:basedOn w:val="Navaden"/>
    <w:rsid w:val="00344E29"/>
    <w:pPr>
      <w:spacing w:after="0" w:line="240" w:lineRule="auto"/>
      <w:ind w:left="425" w:hanging="425"/>
      <w:jc w:val="both"/>
    </w:pPr>
    <w:rPr>
      <w:rFonts w:ascii="Arial" w:eastAsia="Times New Roman" w:hAnsi="Arial" w:cs="Arial"/>
      <w:lang w:eastAsia="sl-SI"/>
    </w:rPr>
  </w:style>
  <w:style w:type="paragraph" w:customStyle="1" w:styleId="tevilnatoka1">
    <w:name w:val="tevilnatoka1"/>
    <w:basedOn w:val="Navaden"/>
    <w:rsid w:val="00344E29"/>
    <w:pPr>
      <w:spacing w:after="0" w:line="240" w:lineRule="auto"/>
      <w:ind w:left="425" w:hanging="425"/>
      <w:jc w:val="both"/>
    </w:pPr>
    <w:rPr>
      <w:rFonts w:ascii="Arial" w:eastAsia="Times New Roman" w:hAnsi="Arial" w:cs="Arial"/>
      <w:lang w:eastAsia="sl-SI"/>
    </w:rPr>
  </w:style>
  <w:style w:type="paragraph" w:customStyle="1" w:styleId="vrstapredpisa1">
    <w:name w:val="vrstapredpisa1"/>
    <w:basedOn w:val="Navaden"/>
    <w:rsid w:val="00344E29"/>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344E29"/>
    <w:pPr>
      <w:spacing w:after="0" w:line="240" w:lineRule="auto"/>
      <w:jc w:val="center"/>
    </w:pPr>
    <w:rPr>
      <w:rFonts w:ascii="Arial" w:eastAsia="Times New Roman" w:hAnsi="Arial" w:cs="Arial"/>
      <w:b/>
      <w:bCs/>
      <w:lang w:eastAsia="sl-SI"/>
    </w:rPr>
  </w:style>
  <w:style w:type="paragraph" w:customStyle="1" w:styleId="prehodneinkoncnedolocbe1">
    <w:name w:val="prehodneinkoncnedolocbe1"/>
    <w:basedOn w:val="Navaden"/>
    <w:rsid w:val="00344E29"/>
    <w:pPr>
      <w:spacing w:before="400" w:after="600" w:line="240" w:lineRule="auto"/>
      <w:jc w:val="both"/>
    </w:pPr>
    <w:rPr>
      <w:rFonts w:ascii="Arial" w:eastAsia="Times New Roman" w:hAnsi="Arial" w:cs="Arial"/>
      <w:b/>
      <w:bCs/>
      <w:lang w:eastAsia="sl-SI"/>
    </w:rPr>
  </w:style>
  <w:style w:type="paragraph" w:customStyle="1" w:styleId="lennovele1">
    <w:name w:val="lennovele1"/>
    <w:basedOn w:val="Navaden"/>
    <w:rsid w:val="00344E29"/>
    <w:pPr>
      <w:spacing w:before="480" w:after="0" w:line="240" w:lineRule="auto"/>
      <w:jc w:val="center"/>
    </w:pPr>
    <w:rPr>
      <w:rFonts w:ascii="Arial" w:eastAsia="Times New Roman" w:hAnsi="Arial" w:cs="Arial"/>
      <w:lang w:eastAsia="sl-SI"/>
    </w:rPr>
  </w:style>
  <w:style w:type="paragraph" w:customStyle="1" w:styleId="npb1">
    <w:name w:val="npb1"/>
    <w:basedOn w:val="Navaden"/>
    <w:rsid w:val="00344E29"/>
    <w:pPr>
      <w:spacing w:before="480" w:after="0" w:line="240" w:lineRule="auto"/>
      <w:jc w:val="center"/>
    </w:pPr>
    <w:rPr>
      <w:rFonts w:ascii="Arial" w:eastAsia="Times New Roman" w:hAnsi="Arial" w:cs="Arial"/>
      <w:b/>
      <w:bCs/>
      <w:color w:val="000000"/>
      <w:lang w:eastAsia="sl-SI"/>
    </w:rPr>
  </w:style>
  <w:style w:type="paragraph" w:customStyle="1" w:styleId="lennaslov0">
    <w:name w:val="Člen_naslov"/>
    <w:basedOn w:val="len0"/>
    <w:qFormat/>
    <w:rsid w:val="00344E29"/>
    <w:pPr>
      <w:spacing w:before="0"/>
    </w:pPr>
    <w:rPr>
      <w:sz w:val="22"/>
      <w:szCs w:val="22"/>
    </w:rPr>
  </w:style>
  <w:style w:type="table" w:styleId="Tabelamrea">
    <w:name w:val="Table Grid"/>
    <w:basedOn w:val="Navadnatabela"/>
    <w:uiPriority w:val="39"/>
    <w:rsid w:val="0034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44E29"/>
    <w:rPr>
      <w:sz w:val="16"/>
      <w:szCs w:val="16"/>
    </w:rPr>
  </w:style>
  <w:style w:type="paragraph" w:styleId="Pripombabesedilo">
    <w:name w:val="annotation text"/>
    <w:basedOn w:val="Navaden"/>
    <w:link w:val="PripombabesediloZnak"/>
    <w:uiPriority w:val="99"/>
    <w:semiHidden/>
    <w:unhideWhenUsed/>
    <w:rsid w:val="00344E29"/>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344E29"/>
    <w:rPr>
      <w:rFonts w:ascii="Arial" w:eastAsia="Times New Roman" w:hAnsi="Arial" w:cs="Times New Roman"/>
      <w:sz w:val="20"/>
      <w:szCs w:val="20"/>
    </w:rPr>
  </w:style>
  <w:style w:type="paragraph" w:styleId="Zadevapripombe">
    <w:name w:val="annotation subject"/>
    <w:basedOn w:val="Pripombabesedilo"/>
    <w:next w:val="Pripombabesedilo"/>
    <w:link w:val="ZadevapripombeZnak1"/>
    <w:uiPriority w:val="99"/>
    <w:semiHidden/>
    <w:unhideWhenUsed/>
    <w:rsid w:val="00344E29"/>
    <w:rPr>
      <w:b/>
      <w:bCs/>
    </w:rPr>
  </w:style>
  <w:style w:type="character" w:customStyle="1" w:styleId="ZadevapripombeZnak">
    <w:name w:val="Zadeva pripombe Znak"/>
    <w:basedOn w:val="PripombabesediloZnak"/>
    <w:uiPriority w:val="99"/>
    <w:semiHidden/>
    <w:rsid w:val="00344E29"/>
    <w:rPr>
      <w:rFonts w:ascii="Arial" w:eastAsia="Times New Roman" w:hAnsi="Arial" w:cs="Times New Roman"/>
      <w:b/>
      <w:bCs/>
      <w:sz w:val="20"/>
      <w:szCs w:val="20"/>
    </w:rPr>
  </w:style>
  <w:style w:type="paragraph" w:customStyle="1" w:styleId="Default">
    <w:name w:val="Default"/>
    <w:rsid w:val="00344E29"/>
    <w:pPr>
      <w:autoSpaceDE w:val="0"/>
      <w:autoSpaceDN w:val="0"/>
      <w:adjustRightInd w:val="0"/>
      <w:spacing w:after="0" w:line="240" w:lineRule="auto"/>
    </w:pPr>
    <w:rPr>
      <w:rFonts w:ascii="TimesNewRomanPSMT" w:hAnsi="TimesNewRomanPSMT" w:cs="TimesNewRomanPSMT"/>
      <w:color w:val="000000"/>
      <w:sz w:val="24"/>
      <w:szCs w:val="24"/>
    </w:rPr>
  </w:style>
  <w:style w:type="paragraph" w:customStyle="1" w:styleId="esegmenth4">
    <w:name w:val="esegment_h4"/>
    <w:basedOn w:val="Navaden"/>
    <w:rsid w:val="00344E29"/>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p">
    <w:name w:val="esegment_p"/>
    <w:basedOn w:val="Navaden"/>
    <w:rsid w:val="00344E29"/>
    <w:pPr>
      <w:spacing w:after="168" w:line="240" w:lineRule="auto"/>
      <w:ind w:firstLine="192"/>
      <w:jc w:val="both"/>
    </w:pPr>
    <w:rPr>
      <w:rFonts w:ascii="Times New Roman" w:eastAsia="Times New Roman" w:hAnsi="Times New Roman" w:cs="Times New Roman"/>
      <w:color w:val="333333"/>
      <w:sz w:val="14"/>
      <w:szCs w:val="14"/>
      <w:lang w:eastAsia="sl-SI"/>
    </w:rPr>
  </w:style>
  <w:style w:type="paragraph" w:customStyle="1" w:styleId="t-9-8">
    <w:name w:val="t-9-8"/>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344E29"/>
    <w:pPr>
      <w:spacing w:after="0" w:line="240" w:lineRule="auto"/>
    </w:pPr>
  </w:style>
  <w:style w:type="paragraph" w:styleId="Revizija">
    <w:name w:val="Revision"/>
    <w:hidden/>
    <w:uiPriority w:val="99"/>
    <w:semiHidden/>
    <w:rsid w:val="00344E29"/>
    <w:pPr>
      <w:spacing w:after="0" w:line="240" w:lineRule="auto"/>
    </w:p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344E29"/>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819">
      <w:bodyDiv w:val="1"/>
      <w:marLeft w:val="0"/>
      <w:marRight w:val="0"/>
      <w:marTop w:val="0"/>
      <w:marBottom w:val="0"/>
      <w:divBdr>
        <w:top w:val="none" w:sz="0" w:space="0" w:color="auto"/>
        <w:left w:val="none" w:sz="0" w:space="0" w:color="auto"/>
        <w:bottom w:val="none" w:sz="0" w:space="0" w:color="auto"/>
        <w:right w:val="none" w:sz="0" w:space="0" w:color="auto"/>
      </w:divBdr>
    </w:div>
    <w:div w:id="361201429">
      <w:bodyDiv w:val="1"/>
      <w:marLeft w:val="0"/>
      <w:marRight w:val="0"/>
      <w:marTop w:val="0"/>
      <w:marBottom w:val="0"/>
      <w:divBdr>
        <w:top w:val="none" w:sz="0" w:space="0" w:color="auto"/>
        <w:left w:val="none" w:sz="0" w:space="0" w:color="auto"/>
        <w:bottom w:val="none" w:sz="0" w:space="0" w:color="auto"/>
        <w:right w:val="none" w:sz="0" w:space="0" w:color="auto"/>
      </w:divBdr>
    </w:div>
    <w:div w:id="367604628">
      <w:bodyDiv w:val="1"/>
      <w:marLeft w:val="0"/>
      <w:marRight w:val="0"/>
      <w:marTop w:val="0"/>
      <w:marBottom w:val="0"/>
      <w:divBdr>
        <w:top w:val="none" w:sz="0" w:space="0" w:color="auto"/>
        <w:left w:val="none" w:sz="0" w:space="0" w:color="auto"/>
        <w:bottom w:val="none" w:sz="0" w:space="0" w:color="auto"/>
        <w:right w:val="none" w:sz="0" w:space="0" w:color="auto"/>
      </w:divBdr>
    </w:div>
    <w:div w:id="441729924">
      <w:bodyDiv w:val="1"/>
      <w:marLeft w:val="0"/>
      <w:marRight w:val="0"/>
      <w:marTop w:val="0"/>
      <w:marBottom w:val="0"/>
      <w:divBdr>
        <w:top w:val="none" w:sz="0" w:space="0" w:color="auto"/>
        <w:left w:val="none" w:sz="0" w:space="0" w:color="auto"/>
        <w:bottom w:val="none" w:sz="0" w:space="0" w:color="auto"/>
        <w:right w:val="none" w:sz="0" w:space="0" w:color="auto"/>
      </w:divBdr>
    </w:div>
    <w:div w:id="588999112">
      <w:bodyDiv w:val="1"/>
      <w:marLeft w:val="0"/>
      <w:marRight w:val="0"/>
      <w:marTop w:val="0"/>
      <w:marBottom w:val="0"/>
      <w:divBdr>
        <w:top w:val="none" w:sz="0" w:space="0" w:color="auto"/>
        <w:left w:val="none" w:sz="0" w:space="0" w:color="auto"/>
        <w:bottom w:val="none" w:sz="0" w:space="0" w:color="auto"/>
        <w:right w:val="none" w:sz="0" w:space="0" w:color="auto"/>
      </w:divBdr>
    </w:div>
    <w:div w:id="707068310">
      <w:bodyDiv w:val="1"/>
      <w:marLeft w:val="0"/>
      <w:marRight w:val="0"/>
      <w:marTop w:val="0"/>
      <w:marBottom w:val="0"/>
      <w:divBdr>
        <w:top w:val="none" w:sz="0" w:space="0" w:color="auto"/>
        <w:left w:val="none" w:sz="0" w:space="0" w:color="auto"/>
        <w:bottom w:val="none" w:sz="0" w:space="0" w:color="auto"/>
        <w:right w:val="none" w:sz="0" w:space="0" w:color="auto"/>
      </w:divBdr>
    </w:div>
    <w:div w:id="787315583">
      <w:bodyDiv w:val="1"/>
      <w:marLeft w:val="0"/>
      <w:marRight w:val="0"/>
      <w:marTop w:val="0"/>
      <w:marBottom w:val="0"/>
      <w:divBdr>
        <w:top w:val="none" w:sz="0" w:space="0" w:color="auto"/>
        <w:left w:val="none" w:sz="0" w:space="0" w:color="auto"/>
        <w:bottom w:val="none" w:sz="0" w:space="0" w:color="auto"/>
        <w:right w:val="none" w:sz="0" w:space="0" w:color="auto"/>
      </w:divBdr>
    </w:div>
    <w:div w:id="826559664">
      <w:bodyDiv w:val="1"/>
      <w:marLeft w:val="0"/>
      <w:marRight w:val="0"/>
      <w:marTop w:val="0"/>
      <w:marBottom w:val="0"/>
      <w:divBdr>
        <w:top w:val="none" w:sz="0" w:space="0" w:color="auto"/>
        <w:left w:val="none" w:sz="0" w:space="0" w:color="auto"/>
        <w:bottom w:val="none" w:sz="0" w:space="0" w:color="auto"/>
        <w:right w:val="none" w:sz="0" w:space="0" w:color="auto"/>
      </w:divBdr>
    </w:div>
    <w:div w:id="1049525644">
      <w:bodyDiv w:val="1"/>
      <w:marLeft w:val="0"/>
      <w:marRight w:val="0"/>
      <w:marTop w:val="0"/>
      <w:marBottom w:val="0"/>
      <w:divBdr>
        <w:top w:val="none" w:sz="0" w:space="0" w:color="auto"/>
        <w:left w:val="none" w:sz="0" w:space="0" w:color="auto"/>
        <w:bottom w:val="none" w:sz="0" w:space="0" w:color="auto"/>
        <w:right w:val="none" w:sz="0" w:space="0" w:color="auto"/>
      </w:divBdr>
    </w:div>
    <w:div w:id="1219584660">
      <w:bodyDiv w:val="1"/>
      <w:marLeft w:val="0"/>
      <w:marRight w:val="0"/>
      <w:marTop w:val="0"/>
      <w:marBottom w:val="0"/>
      <w:divBdr>
        <w:top w:val="none" w:sz="0" w:space="0" w:color="auto"/>
        <w:left w:val="none" w:sz="0" w:space="0" w:color="auto"/>
        <w:bottom w:val="none" w:sz="0" w:space="0" w:color="auto"/>
        <w:right w:val="none" w:sz="0" w:space="0" w:color="auto"/>
      </w:divBdr>
    </w:div>
    <w:div w:id="1225724880">
      <w:bodyDiv w:val="1"/>
      <w:marLeft w:val="0"/>
      <w:marRight w:val="0"/>
      <w:marTop w:val="0"/>
      <w:marBottom w:val="0"/>
      <w:divBdr>
        <w:top w:val="none" w:sz="0" w:space="0" w:color="auto"/>
        <w:left w:val="none" w:sz="0" w:space="0" w:color="auto"/>
        <w:bottom w:val="none" w:sz="0" w:space="0" w:color="auto"/>
        <w:right w:val="none" w:sz="0" w:space="0" w:color="auto"/>
      </w:divBdr>
    </w:div>
    <w:div w:id="1314945949">
      <w:bodyDiv w:val="1"/>
      <w:marLeft w:val="0"/>
      <w:marRight w:val="0"/>
      <w:marTop w:val="0"/>
      <w:marBottom w:val="0"/>
      <w:divBdr>
        <w:top w:val="none" w:sz="0" w:space="0" w:color="auto"/>
        <w:left w:val="none" w:sz="0" w:space="0" w:color="auto"/>
        <w:bottom w:val="none" w:sz="0" w:space="0" w:color="auto"/>
        <w:right w:val="none" w:sz="0" w:space="0" w:color="auto"/>
      </w:divBdr>
    </w:div>
    <w:div w:id="1346905615">
      <w:bodyDiv w:val="1"/>
      <w:marLeft w:val="0"/>
      <w:marRight w:val="0"/>
      <w:marTop w:val="0"/>
      <w:marBottom w:val="0"/>
      <w:divBdr>
        <w:top w:val="none" w:sz="0" w:space="0" w:color="auto"/>
        <w:left w:val="none" w:sz="0" w:space="0" w:color="auto"/>
        <w:bottom w:val="none" w:sz="0" w:space="0" w:color="auto"/>
        <w:right w:val="none" w:sz="0" w:space="0" w:color="auto"/>
      </w:divBdr>
    </w:div>
    <w:div w:id="1443842180">
      <w:bodyDiv w:val="1"/>
      <w:marLeft w:val="0"/>
      <w:marRight w:val="0"/>
      <w:marTop w:val="0"/>
      <w:marBottom w:val="0"/>
      <w:divBdr>
        <w:top w:val="none" w:sz="0" w:space="0" w:color="auto"/>
        <w:left w:val="none" w:sz="0" w:space="0" w:color="auto"/>
        <w:bottom w:val="none" w:sz="0" w:space="0" w:color="auto"/>
        <w:right w:val="none" w:sz="0" w:space="0" w:color="auto"/>
      </w:divBdr>
    </w:div>
    <w:div w:id="1482579289">
      <w:bodyDiv w:val="1"/>
      <w:marLeft w:val="0"/>
      <w:marRight w:val="0"/>
      <w:marTop w:val="0"/>
      <w:marBottom w:val="0"/>
      <w:divBdr>
        <w:top w:val="none" w:sz="0" w:space="0" w:color="auto"/>
        <w:left w:val="none" w:sz="0" w:space="0" w:color="auto"/>
        <w:bottom w:val="none" w:sz="0" w:space="0" w:color="auto"/>
        <w:right w:val="none" w:sz="0" w:space="0" w:color="auto"/>
      </w:divBdr>
    </w:div>
    <w:div w:id="1561403099">
      <w:bodyDiv w:val="1"/>
      <w:marLeft w:val="0"/>
      <w:marRight w:val="0"/>
      <w:marTop w:val="0"/>
      <w:marBottom w:val="0"/>
      <w:divBdr>
        <w:top w:val="none" w:sz="0" w:space="0" w:color="auto"/>
        <w:left w:val="none" w:sz="0" w:space="0" w:color="auto"/>
        <w:bottom w:val="none" w:sz="0" w:space="0" w:color="auto"/>
        <w:right w:val="none" w:sz="0" w:space="0" w:color="auto"/>
      </w:divBdr>
    </w:div>
    <w:div w:id="1659382119">
      <w:bodyDiv w:val="1"/>
      <w:marLeft w:val="0"/>
      <w:marRight w:val="0"/>
      <w:marTop w:val="0"/>
      <w:marBottom w:val="0"/>
      <w:divBdr>
        <w:top w:val="none" w:sz="0" w:space="0" w:color="auto"/>
        <w:left w:val="none" w:sz="0" w:space="0" w:color="auto"/>
        <w:bottom w:val="none" w:sz="0" w:space="0" w:color="auto"/>
        <w:right w:val="none" w:sz="0" w:space="0" w:color="auto"/>
      </w:divBdr>
    </w:div>
    <w:div w:id="1732119441">
      <w:bodyDiv w:val="1"/>
      <w:marLeft w:val="0"/>
      <w:marRight w:val="0"/>
      <w:marTop w:val="0"/>
      <w:marBottom w:val="0"/>
      <w:divBdr>
        <w:top w:val="none" w:sz="0" w:space="0" w:color="auto"/>
        <w:left w:val="none" w:sz="0" w:space="0" w:color="auto"/>
        <w:bottom w:val="none" w:sz="0" w:space="0" w:color="auto"/>
        <w:right w:val="none" w:sz="0" w:space="0" w:color="auto"/>
      </w:divBdr>
    </w:div>
    <w:div w:id="1861551098">
      <w:bodyDiv w:val="1"/>
      <w:marLeft w:val="0"/>
      <w:marRight w:val="0"/>
      <w:marTop w:val="0"/>
      <w:marBottom w:val="0"/>
      <w:divBdr>
        <w:top w:val="none" w:sz="0" w:space="0" w:color="auto"/>
        <w:left w:val="none" w:sz="0" w:space="0" w:color="auto"/>
        <w:bottom w:val="none" w:sz="0" w:space="0" w:color="auto"/>
        <w:right w:val="none" w:sz="0" w:space="0" w:color="auto"/>
      </w:divBdr>
    </w:div>
    <w:div w:id="1976837494">
      <w:bodyDiv w:val="1"/>
      <w:marLeft w:val="0"/>
      <w:marRight w:val="0"/>
      <w:marTop w:val="0"/>
      <w:marBottom w:val="0"/>
      <w:divBdr>
        <w:top w:val="none" w:sz="0" w:space="0" w:color="auto"/>
        <w:left w:val="none" w:sz="0" w:space="0" w:color="auto"/>
        <w:bottom w:val="none" w:sz="0" w:space="0" w:color="auto"/>
        <w:right w:val="none" w:sz="0" w:space="0" w:color="auto"/>
      </w:divBdr>
    </w:div>
    <w:div w:id="21190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1924" TargetMode="External"/><Relationship Id="rId18" Type="http://schemas.openxmlformats.org/officeDocument/2006/relationships/hyperlink" Target="http://www.uradni-list.si/1/objava.jsp?sop=2011-01-1375" TargetMode="External"/><Relationship Id="rId26" Type="http://schemas.openxmlformats.org/officeDocument/2006/relationships/hyperlink" Target="http://www.uradni-list.si/1/objava.jsp?sop=2020-01-2447" TargetMode="External"/><Relationship Id="rId39" Type="http://schemas.openxmlformats.org/officeDocument/2006/relationships/footer" Target="footer1.xml"/><Relationship Id="rId21" Type="http://schemas.openxmlformats.org/officeDocument/2006/relationships/hyperlink" Target="http://www.uradni-list.si/1/objava.jsp?sop=2021-01-2571" TargetMode="External"/><Relationship Id="rId34" Type="http://schemas.openxmlformats.org/officeDocument/2006/relationships/hyperlink" Target="http://www.uradni-list.si/1/objava.jsp?sop=2016-01-368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1-01-1744" TargetMode="External"/><Relationship Id="rId20" Type="http://schemas.openxmlformats.org/officeDocument/2006/relationships/hyperlink" Target="http://www.uradni-list.si/1/objava.jsp?sop=2021-21-2072" TargetMode="External"/><Relationship Id="rId29" Type="http://schemas.openxmlformats.org/officeDocument/2006/relationships/hyperlink" Target="http://www.uradni-list.si/1/objava.jsp?sop=2021-01-083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163" TargetMode="External"/><Relationship Id="rId24" Type="http://schemas.openxmlformats.org/officeDocument/2006/relationships/hyperlink" Target="http://www.uradni-list.si/1/objava.jsp?sop=2018-01-0887" TargetMode="External"/><Relationship Id="rId32" Type="http://schemas.openxmlformats.org/officeDocument/2006/relationships/hyperlink" Target="http://www.uradni-list.si/1/objava.jsp?sop=2021-21-2072" TargetMode="External"/><Relationship Id="rId37" Type="http://schemas.openxmlformats.org/officeDocument/2006/relationships/hyperlink" Target="http://www.uradni-list.si/1/objava.jsp?sop=2019-01-1924"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home-affairs/document/download/0a7b7e97-075c-4c1a-ba13-2be7532972c1_en" TargetMode="External"/><Relationship Id="rId23" Type="http://schemas.openxmlformats.org/officeDocument/2006/relationships/hyperlink" Target="http://www.uradni-list.si/1/objava.jsp?sop=2017-01-3163" TargetMode="External"/><Relationship Id="rId28" Type="http://schemas.openxmlformats.org/officeDocument/2006/relationships/hyperlink" Target="http://www.uradni-list.si/1/objava.jsp?sop=2011-01-1744" TargetMode="External"/><Relationship Id="rId36" Type="http://schemas.openxmlformats.org/officeDocument/2006/relationships/hyperlink" Target="http://www.uradni-list.si/1/objava.jsp?sop=2018-01-0887" TargetMode="External"/><Relationship Id="rId10" Type="http://schemas.openxmlformats.org/officeDocument/2006/relationships/hyperlink" Target="http://www.uradni-list.si/1/objava.jsp?sop=2016-01-3686" TargetMode="External"/><Relationship Id="rId19" Type="http://schemas.openxmlformats.org/officeDocument/2006/relationships/hyperlink" Target="http://www.uradni-list.si/1/objava.jsp?sop=2021-01-1957" TargetMode="External"/><Relationship Id="rId31" Type="http://schemas.openxmlformats.org/officeDocument/2006/relationships/hyperlink" Target="http://www.uradni-list.si/1/objava.jsp?sop=2021-01-1957" TargetMode="External"/><Relationship Id="rId4" Type="http://schemas.openxmlformats.org/officeDocument/2006/relationships/settings" Target="settings.xml"/><Relationship Id="rId9" Type="http://schemas.openxmlformats.org/officeDocument/2006/relationships/hyperlink" Target="http://www.uradni-list.si/1/objava.jsp?sop=2011-01-1375" TargetMode="External"/><Relationship Id="rId14" Type="http://schemas.openxmlformats.org/officeDocument/2006/relationships/hyperlink" Target="http://www.uradni-list.si/1/objava.jsp?sop=2020-01-2447" TargetMode="External"/><Relationship Id="rId22" Type="http://schemas.openxmlformats.org/officeDocument/2006/relationships/hyperlink" Target="http://www.uradni-list.si/1/objava.jsp?sop=2016-01-3686" TargetMode="External"/><Relationship Id="rId27" Type="http://schemas.openxmlformats.org/officeDocument/2006/relationships/hyperlink" Target="https://www.minv.sk/?vzory-dokladov-obcianske-preukazy" TargetMode="External"/><Relationship Id="rId30" Type="http://schemas.openxmlformats.org/officeDocument/2006/relationships/hyperlink" Target="http://www.uradni-list.si/1/objava.jsp?sop=2011-01-1375" TargetMode="External"/><Relationship Id="rId35" Type="http://schemas.openxmlformats.org/officeDocument/2006/relationships/hyperlink" Target="http://www.uradni-list.si/1/objava.jsp?sop=2017-01-3163" TargetMode="External"/><Relationship Id="rId43" Type="http://schemas.openxmlformats.org/officeDocument/2006/relationships/theme" Target="theme/theme1.xml"/><Relationship Id="rId8" Type="http://schemas.openxmlformats.org/officeDocument/2006/relationships/hyperlink" Target="mailto:Gp.gs@gov.si" TargetMode="External"/><Relationship Id="rId3" Type="http://schemas.openxmlformats.org/officeDocument/2006/relationships/styles" Target="styles.xml"/><Relationship Id="rId12" Type="http://schemas.openxmlformats.org/officeDocument/2006/relationships/hyperlink" Target="http://www.uradni-list.si/1/objava.jsp?sop=2018-01-0887" TargetMode="External"/><Relationship Id="rId17" Type="http://schemas.openxmlformats.org/officeDocument/2006/relationships/hyperlink" Target="http://www.uradni-list.si/1/objava.jsp?sop=2021-01-0831" TargetMode="External"/><Relationship Id="rId25" Type="http://schemas.openxmlformats.org/officeDocument/2006/relationships/hyperlink" Target="http://www.uradni-list.si/1/objava.jsp?sop=2019-01-1924" TargetMode="External"/><Relationship Id="rId33" Type="http://schemas.openxmlformats.org/officeDocument/2006/relationships/hyperlink" Target="http://www.uradni-list.si/1/objava.jsp?sop=2021-01-2571" TargetMode="External"/><Relationship Id="rId38" Type="http://schemas.openxmlformats.org/officeDocument/2006/relationships/hyperlink" Target="http://www.uradni-list.si/1/objava.jsp?sop=2020-01-24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FE5AE5-6A3A-4EC3-A5F0-62734EEA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40156</Words>
  <Characters>228892</Characters>
  <Application>Microsoft Office Word</Application>
  <DocSecurity>0</DocSecurity>
  <Lines>1907</Lines>
  <Paragraphs>537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MNZ</dc:creator>
  <cp:keywords/>
  <dc:description/>
  <cp:lastModifiedBy>Maja Rigač</cp:lastModifiedBy>
  <cp:revision>2</cp:revision>
  <cp:lastPrinted>2022-01-07T13:57:00Z</cp:lastPrinted>
  <dcterms:created xsi:type="dcterms:W3CDTF">2022-01-19T07:34:00Z</dcterms:created>
  <dcterms:modified xsi:type="dcterms:W3CDTF">2022-01-19T07:34:00Z</dcterms:modified>
</cp:coreProperties>
</file>